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512" w:rsidRDefault="00965512" w:rsidP="00350021"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Новый рисунок (21)" style="position:absolute;margin-left:0;margin-top:-9pt;width:40.95pt;height:49.45pt;z-index:251658240;visibility:visible;mso-position-horizontal:center;mso-position-horizontal-relative:margin;mso-position-vertical-relative:margin">
            <v:imagedata r:id="rId5" o:title=""/>
            <w10:wrap type="square" anchorx="margin" anchory="margin"/>
          </v:shape>
        </w:pict>
      </w:r>
    </w:p>
    <w:p w:rsidR="00965512" w:rsidRDefault="00965512" w:rsidP="00350021">
      <w:pPr>
        <w:pStyle w:val="Heading1"/>
        <w:tabs>
          <w:tab w:val="left" w:pos="708"/>
        </w:tabs>
        <w:spacing w:line="360" w:lineRule="auto"/>
        <w:ind w:firstLine="0"/>
      </w:pPr>
    </w:p>
    <w:p w:rsidR="00965512" w:rsidRPr="00350021" w:rsidRDefault="00965512" w:rsidP="00350021">
      <w:pPr>
        <w:pStyle w:val="Heading1"/>
        <w:spacing w:line="360" w:lineRule="auto"/>
        <w:ind w:firstLine="0"/>
      </w:pPr>
      <w:r w:rsidRPr="00350021">
        <w:t>РОССИЙСКАЯ ФЕДЕРАЦИЯ</w:t>
      </w:r>
    </w:p>
    <w:p w:rsidR="00965512" w:rsidRPr="00350021" w:rsidRDefault="00965512" w:rsidP="00350021">
      <w:pPr>
        <w:spacing w:line="360" w:lineRule="auto"/>
        <w:jc w:val="center"/>
        <w:rPr>
          <w:rFonts w:ascii="Times New Roman" w:hAnsi="Times New Roman"/>
          <w:b/>
          <w:bCs/>
          <w:sz w:val="28"/>
        </w:rPr>
      </w:pPr>
      <w:r w:rsidRPr="00350021">
        <w:rPr>
          <w:rFonts w:ascii="Times New Roman" w:hAnsi="Times New Roman"/>
          <w:b/>
          <w:bCs/>
          <w:sz w:val="28"/>
        </w:rPr>
        <w:t>Кемеровская область</w:t>
      </w:r>
    </w:p>
    <w:p w:rsidR="00965512" w:rsidRPr="00350021" w:rsidRDefault="00965512" w:rsidP="00350021">
      <w:pPr>
        <w:spacing w:line="360" w:lineRule="auto"/>
        <w:jc w:val="center"/>
        <w:rPr>
          <w:rFonts w:ascii="Times New Roman" w:hAnsi="Times New Roman"/>
          <w:b/>
          <w:bCs/>
          <w:sz w:val="28"/>
        </w:rPr>
      </w:pPr>
      <w:r w:rsidRPr="00350021">
        <w:rPr>
          <w:rFonts w:ascii="Times New Roman" w:hAnsi="Times New Roman"/>
          <w:b/>
          <w:bCs/>
          <w:sz w:val="28"/>
        </w:rPr>
        <w:t>город Мыски</w:t>
      </w:r>
    </w:p>
    <w:p w:rsidR="00965512" w:rsidRPr="00350021" w:rsidRDefault="00965512" w:rsidP="00350021">
      <w:pPr>
        <w:pStyle w:val="Heading1"/>
        <w:spacing w:line="480" w:lineRule="auto"/>
        <w:ind w:firstLine="0"/>
      </w:pPr>
      <w:r w:rsidRPr="00350021">
        <w:t>Администрация Мысковского городского округа</w:t>
      </w:r>
    </w:p>
    <w:p w:rsidR="00965512" w:rsidRPr="00350021" w:rsidRDefault="00965512" w:rsidP="00350021">
      <w:pPr>
        <w:pStyle w:val="Heading2"/>
        <w:tabs>
          <w:tab w:val="clear" w:pos="720"/>
        </w:tabs>
        <w:ind w:left="0" w:firstLine="0"/>
        <w:rPr>
          <w:b w:val="0"/>
          <w:bCs w:val="0"/>
          <w:sz w:val="30"/>
        </w:rPr>
      </w:pPr>
      <w:r w:rsidRPr="00350021">
        <w:rPr>
          <w:sz w:val="30"/>
        </w:rPr>
        <w:t>ПОСТАНОВЛЕНИЕ</w:t>
      </w:r>
    </w:p>
    <w:p w:rsidR="00965512" w:rsidRPr="00350021" w:rsidRDefault="00965512" w:rsidP="00350021">
      <w:pPr>
        <w:spacing w:line="360" w:lineRule="auto"/>
        <w:jc w:val="center"/>
        <w:rPr>
          <w:rFonts w:ascii="Times New Roman" w:hAnsi="Times New Roman"/>
          <w:sz w:val="28"/>
        </w:rPr>
      </w:pPr>
    </w:p>
    <w:p w:rsidR="00965512" w:rsidRPr="0013366F" w:rsidRDefault="00965512" w:rsidP="00350021">
      <w:pPr>
        <w:spacing w:after="0" w:line="240" w:lineRule="auto"/>
        <w:jc w:val="center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>о</w:t>
      </w:r>
      <w:r w:rsidRPr="00350021"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u w:val="single"/>
        </w:rPr>
        <w:t>21 октября 2013г.</w:t>
      </w:r>
      <w:r w:rsidRPr="00350021">
        <w:rPr>
          <w:rFonts w:ascii="Times New Roman" w:hAnsi="Times New Roman"/>
          <w:sz w:val="28"/>
        </w:rPr>
        <w:t xml:space="preserve"> №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u w:val="single"/>
        </w:rPr>
        <w:t>2062-п</w:t>
      </w:r>
    </w:p>
    <w:p w:rsidR="00965512" w:rsidRPr="00350021" w:rsidRDefault="00965512" w:rsidP="00350021">
      <w:pPr>
        <w:spacing w:after="0" w:line="240" w:lineRule="auto"/>
        <w:jc w:val="center"/>
        <w:rPr>
          <w:sz w:val="28"/>
          <w:szCs w:val="28"/>
        </w:rPr>
      </w:pPr>
    </w:p>
    <w:p w:rsidR="00965512" w:rsidRPr="00350021" w:rsidRDefault="00965512" w:rsidP="003500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5512" w:rsidRDefault="00965512" w:rsidP="003500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совете по инвестиционной деятельности </w:t>
      </w:r>
    </w:p>
    <w:p w:rsidR="00965512" w:rsidRDefault="00965512" w:rsidP="003500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Мысковского городского округа</w:t>
      </w:r>
    </w:p>
    <w:p w:rsidR="00965512" w:rsidRPr="00350021" w:rsidRDefault="00965512" w:rsidP="00297C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5512" w:rsidRDefault="00965512" w:rsidP="0035002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формирования и реализации инвестиционной политики, направленной на ускорение развития и повышение конкурентоспособности экономики Мысковского городского округа, руководствуясь </w:t>
      </w:r>
      <w:r w:rsidRPr="00A810F0">
        <w:rPr>
          <w:rFonts w:ascii="Times New Roman" w:hAnsi="Times New Roman"/>
          <w:sz w:val="28"/>
          <w:szCs w:val="28"/>
        </w:rPr>
        <w:t xml:space="preserve">Федеральным </w:t>
      </w:r>
      <w:hyperlink r:id="rId6" w:history="1">
        <w:r w:rsidRPr="00600ECA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A810F0">
        <w:rPr>
          <w:rFonts w:ascii="Times New Roman" w:hAnsi="Times New Roman"/>
          <w:sz w:val="28"/>
          <w:szCs w:val="28"/>
        </w:rPr>
        <w:t xml:space="preserve"> от 06.10.2003 </w:t>
      </w:r>
      <w:r>
        <w:rPr>
          <w:rFonts w:ascii="Times New Roman" w:hAnsi="Times New Roman"/>
          <w:sz w:val="28"/>
          <w:szCs w:val="28"/>
        </w:rPr>
        <w:t>№ 131-ФЗ «</w:t>
      </w:r>
      <w:r w:rsidRPr="00A810F0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/>
          <w:sz w:val="28"/>
          <w:szCs w:val="28"/>
        </w:rPr>
        <w:t>равления в Российской Федерации»:</w:t>
      </w:r>
    </w:p>
    <w:p w:rsidR="00965512" w:rsidRPr="00992FDC" w:rsidRDefault="00965512" w:rsidP="003500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92FD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2FDC">
        <w:rPr>
          <w:rFonts w:ascii="Times New Roman" w:hAnsi="Times New Roman"/>
          <w:sz w:val="28"/>
          <w:szCs w:val="28"/>
        </w:rPr>
        <w:t>Создать</w:t>
      </w:r>
      <w:r>
        <w:rPr>
          <w:rFonts w:ascii="Times New Roman" w:hAnsi="Times New Roman"/>
          <w:sz w:val="28"/>
          <w:szCs w:val="28"/>
        </w:rPr>
        <w:t xml:space="preserve"> совет по инвестиционной деятельности </w:t>
      </w:r>
      <w:r w:rsidRPr="00992FDC">
        <w:rPr>
          <w:rFonts w:ascii="Times New Roman" w:hAnsi="Times New Roman"/>
          <w:sz w:val="28"/>
          <w:szCs w:val="28"/>
        </w:rPr>
        <w:t>Мысковского городского округа</w:t>
      </w:r>
      <w:r>
        <w:rPr>
          <w:rFonts w:ascii="Times New Roman" w:hAnsi="Times New Roman"/>
          <w:sz w:val="28"/>
          <w:szCs w:val="28"/>
        </w:rPr>
        <w:t xml:space="preserve"> и утвердить его состав, приложение №</w:t>
      </w:r>
      <w:r w:rsidRPr="00992FDC">
        <w:rPr>
          <w:rFonts w:ascii="Times New Roman" w:hAnsi="Times New Roman"/>
          <w:sz w:val="28"/>
          <w:szCs w:val="28"/>
        </w:rPr>
        <w:t xml:space="preserve"> 1.</w:t>
      </w:r>
    </w:p>
    <w:p w:rsidR="00965512" w:rsidRDefault="00965512" w:rsidP="0035002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Утвердить Положение</w:t>
      </w:r>
      <w:r w:rsidRPr="00992F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совете по инвестиционной деятельности </w:t>
      </w:r>
      <w:r w:rsidRPr="00992FDC">
        <w:rPr>
          <w:rFonts w:ascii="Times New Roman" w:hAnsi="Times New Roman"/>
          <w:sz w:val="28"/>
          <w:szCs w:val="28"/>
        </w:rPr>
        <w:t>Мысковского городского округа</w:t>
      </w:r>
      <w:r>
        <w:rPr>
          <w:rFonts w:ascii="Times New Roman" w:hAnsi="Times New Roman"/>
          <w:sz w:val="28"/>
          <w:szCs w:val="28"/>
        </w:rPr>
        <w:t xml:space="preserve">, приложение № </w:t>
      </w:r>
      <w:r w:rsidRPr="00992FDC">
        <w:rPr>
          <w:rFonts w:ascii="Times New Roman" w:hAnsi="Times New Roman"/>
          <w:sz w:val="28"/>
          <w:szCs w:val="28"/>
        </w:rPr>
        <w:t>2.</w:t>
      </w:r>
    </w:p>
    <w:p w:rsidR="00965512" w:rsidRDefault="00965512" w:rsidP="0035002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Признать утратившим силу постановление администрации города Мыски от 24.06.2008 № 852 «О совете по инвестиционной деятельности на территории муниципального образования» (в редакции от 26.06.2009 № 984, от 14.01.2010 № 7).</w:t>
      </w:r>
    </w:p>
    <w:p w:rsidR="00965512" w:rsidRDefault="00965512" w:rsidP="0035002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Консультанту-советнику организационного отдела администрации Мысковского городского округа (И.В.Носов) разместить данное постановление на официальном сайте администрации Мысковского городского округа.</w:t>
      </w:r>
    </w:p>
    <w:p w:rsidR="00965512" w:rsidRDefault="00965512" w:rsidP="0035002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Контроль за выполнением данного постановления возложить на заместителя главы Мысковского городского округа по экономике и промышленности Т.В. Кондакову.</w:t>
      </w:r>
    </w:p>
    <w:p w:rsidR="00965512" w:rsidRDefault="00965512" w:rsidP="009972C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65512" w:rsidRDefault="00965512" w:rsidP="009972C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65512" w:rsidRDefault="00965512" w:rsidP="009972C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65512" w:rsidRDefault="00965512" w:rsidP="0043778D">
      <w:pPr>
        <w:pStyle w:val="a0"/>
        <w:tabs>
          <w:tab w:val="left" w:pos="7380"/>
        </w:tabs>
        <w:ind w:right="5952"/>
        <w:rPr>
          <w:sz w:val="28"/>
          <w:szCs w:val="28"/>
        </w:rPr>
      </w:pPr>
      <w:r w:rsidRPr="00475214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475214">
        <w:rPr>
          <w:sz w:val="28"/>
          <w:szCs w:val="28"/>
        </w:rPr>
        <w:t xml:space="preserve"> Мысковского </w:t>
      </w:r>
    </w:p>
    <w:p w:rsidR="00965512" w:rsidRDefault="00965512" w:rsidP="00350021">
      <w:pPr>
        <w:pStyle w:val="a0"/>
        <w:tabs>
          <w:tab w:val="left" w:pos="7920"/>
        </w:tabs>
        <w:ind w:right="5952"/>
        <w:rPr>
          <w:sz w:val="28"/>
          <w:szCs w:val="28"/>
        </w:rPr>
      </w:pPr>
      <w:r w:rsidRPr="00475214">
        <w:rPr>
          <w:sz w:val="28"/>
          <w:szCs w:val="28"/>
        </w:rPr>
        <w:t>городского округа</w:t>
      </w:r>
      <w:r w:rsidRPr="00475214">
        <w:rPr>
          <w:sz w:val="28"/>
          <w:szCs w:val="28"/>
        </w:rPr>
        <w:tab/>
        <w:t>Д.Л. Иван</w:t>
      </w:r>
      <w:r>
        <w:rPr>
          <w:sz w:val="28"/>
          <w:szCs w:val="28"/>
        </w:rPr>
        <w:t xml:space="preserve">ов </w:t>
      </w:r>
    </w:p>
    <w:p w:rsidR="00965512" w:rsidRDefault="00965512" w:rsidP="0013366F">
      <w:pPr>
        <w:rPr>
          <w:lang w:eastAsia="ru-RU"/>
        </w:rPr>
      </w:pPr>
    </w:p>
    <w:p w:rsidR="00965512" w:rsidRPr="00E20A54" w:rsidRDefault="00965512" w:rsidP="0013366F">
      <w:pPr>
        <w:pStyle w:val="a"/>
        <w:tabs>
          <w:tab w:val="left" w:pos="7655"/>
          <w:tab w:val="left" w:pos="9355"/>
        </w:tabs>
        <w:ind w:right="-1"/>
        <w:jc w:val="right"/>
        <w:rPr>
          <w:sz w:val="28"/>
          <w:szCs w:val="28"/>
        </w:rPr>
      </w:pPr>
      <w:r w:rsidRPr="00E20A54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</w:t>
      </w:r>
      <w:r w:rsidRPr="00E20A54">
        <w:rPr>
          <w:sz w:val="28"/>
          <w:szCs w:val="28"/>
        </w:rPr>
        <w:t xml:space="preserve"> 1</w:t>
      </w:r>
    </w:p>
    <w:p w:rsidR="00965512" w:rsidRPr="00E20A54" w:rsidRDefault="00965512" w:rsidP="0013366F">
      <w:pPr>
        <w:pStyle w:val="a"/>
        <w:tabs>
          <w:tab w:val="left" w:pos="7655"/>
          <w:tab w:val="left" w:pos="9355"/>
        </w:tabs>
        <w:ind w:right="-1"/>
        <w:jc w:val="right"/>
        <w:rPr>
          <w:sz w:val="28"/>
          <w:szCs w:val="28"/>
        </w:rPr>
      </w:pPr>
      <w:r w:rsidRPr="00E20A54">
        <w:rPr>
          <w:sz w:val="28"/>
          <w:szCs w:val="28"/>
        </w:rPr>
        <w:t>к постановлению администрации</w:t>
      </w:r>
    </w:p>
    <w:p w:rsidR="00965512" w:rsidRPr="00E20A54" w:rsidRDefault="00965512" w:rsidP="0013366F">
      <w:pPr>
        <w:pStyle w:val="a"/>
        <w:tabs>
          <w:tab w:val="left" w:pos="7655"/>
          <w:tab w:val="left" w:pos="9355"/>
        </w:tabs>
        <w:ind w:right="-1"/>
        <w:jc w:val="right"/>
        <w:rPr>
          <w:sz w:val="28"/>
          <w:szCs w:val="28"/>
        </w:rPr>
      </w:pPr>
      <w:r w:rsidRPr="00E20A54">
        <w:rPr>
          <w:sz w:val="28"/>
          <w:szCs w:val="28"/>
        </w:rPr>
        <w:t>Мысковского городского округа</w:t>
      </w:r>
    </w:p>
    <w:p w:rsidR="00965512" w:rsidRDefault="00965512" w:rsidP="0013366F">
      <w:pPr>
        <w:pStyle w:val="a"/>
        <w:tabs>
          <w:tab w:val="left" w:pos="7655"/>
          <w:tab w:val="left" w:pos="9355"/>
        </w:tabs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от 21.10.2013 № 2062-п</w:t>
      </w:r>
    </w:p>
    <w:p w:rsidR="00965512" w:rsidRDefault="00965512" w:rsidP="001336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25E2">
        <w:rPr>
          <w:rFonts w:ascii="Times New Roman" w:hAnsi="Times New Roman"/>
          <w:b/>
          <w:sz w:val="28"/>
          <w:szCs w:val="28"/>
        </w:rPr>
        <w:t xml:space="preserve">Состав </w:t>
      </w:r>
    </w:p>
    <w:p w:rsidR="00965512" w:rsidRPr="005825E2" w:rsidRDefault="00965512" w:rsidP="001336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25E2">
        <w:rPr>
          <w:rFonts w:ascii="Times New Roman" w:hAnsi="Times New Roman"/>
          <w:b/>
          <w:sz w:val="28"/>
          <w:szCs w:val="28"/>
        </w:rPr>
        <w:t>совета по инвестиционной деятельности</w:t>
      </w:r>
    </w:p>
    <w:p w:rsidR="00965512" w:rsidRPr="005825E2" w:rsidRDefault="00965512" w:rsidP="001336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25E2">
        <w:rPr>
          <w:rFonts w:ascii="Times New Roman" w:hAnsi="Times New Roman"/>
          <w:b/>
          <w:sz w:val="28"/>
          <w:szCs w:val="28"/>
        </w:rPr>
        <w:t>Мысковского городского округа</w:t>
      </w:r>
    </w:p>
    <w:p w:rsidR="00965512" w:rsidRPr="0013366F" w:rsidRDefault="00965512" w:rsidP="001336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36"/>
        <w:gridCol w:w="5918"/>
      </w:tblGrid>
      <w:tr w:rsidR="00965512" w:rsidRPr="00F65F55" w:rsidTr="003D6ED1">
        <w:tc>
          <w:tcPr>
            <w:tcW w:w="3936" w:type="dxa"/>
          </w:tcPr>
          <w:p w:rsidR="00965512" w:rsidRDefault="00965512" w:rsidP="003D6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Иванов</w:t>
            </w:r>
          </w:p>
          <w:p w:rsidR="00965512" w:rsidRPr="00F65F55" w:rsidRDefault="00965512" w:rsidP="003D6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Дмитрий Леонидович</w:t>
            </w:r>
          </w:p>
        </w:tc>
        <w:tc>
          <w:tcPr>
            <w:tcW w:w="5918" w:type="dxa"/>
          </w:tcPr>
          <w:p w:rsidR="00965512" w:rsidRPr="00F65F55" w:rsidRDefault="00965512" w:rsidP="003D6ED1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Мысковского городского округа – председатель совета</w:t>
            </w:r>
          </w:p>
        </w:tc>
      </w:tr>
      <w:tr w:rsidR="00965512" w:rsidRPr="00F65F55" w:rsidTr="003D6ED1">
        <w:tc>
          <w:tcPr>
            <w:tcW w:w="3936" w:type="dxa"/>
          </w:tcPr>
          <w:p w:rsidR="00965512" w:rsidRPr="00F65F55" w:rsidRDefault="00965512" w:rsidP="003D6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65F55">
              <w:rPr>
                <w:rFonts w:ascii="Times New Roman" w:hAnsi="Times New Roman"/>
                <w:bCs/>
                <w:sz w:val="28"/>
                <w:szCs w:val="28"/>
              </w:rPr>
              <w:t>Кондакова</w:t>
            </w:r>
          </w:p>
          <w:p w:rsidR="00965512" w:rsidRPr="00F65F55" w:rsidRDefault="00965512" w:rsidP="003D6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65F55">
              <w:rPr>
                <w:rFonts w:ascii="Times New Roman" w:hAnsi="Times New Roman"/>
                <w:bCs/>
                <w:sz w:val="28"/>
                <w:szCs w:val="28"/>
              </w:rPr>
              <w:t>Татьяна Викторовна</w:t>
            </w:r>
          </w:p>
        </w:tc>
        <w:tc>
          <w:tcPr>
            <w:tcW w:w="5918" w:type="dxa"/>
          </w:tcPr>
          <w:p w:rsidR="00965512" w:rsidRPr="00F65F55" w:rsidRDefault="00965512" w:rsidP="003D6ED1">
            <w:pPr>
              <w:spacing w:after="0" w:line="240" w:lineRule="auto"/>
              <w:ind w:left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F65F55">
              <w:rPr>
                <w:rFonts w:ascii="Times New Roman" w:hAnsi="Times New Roman"/>
                <w:sz w:val="28"/>
                <w:szCs w:val="28"/>
              </w:rPr>
              <w:t>заместитель главы Мысковского городского округа по экономике и промышленности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Pr="00F65F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  <w:r w:rsidRPr="00F65F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совета</w:t>
            </w:r>
          </w:p>
        </w:tc>
      </w:tr>
      <w:tr w:rsidR="00965512" w:rsidRPr="00F65F55" w:rsidTr="003D6ED1">
        <w:tc>
          <w:tcPr>
            <w:tcW w:w="3936" w:type="dxa"/>
          </w:tcPr>
          <w:p w:rsidR="00965512" w:rsidRPr="00F65F55" w:rsidRDefault="00965512" w:rsidP="003D6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65F55">
              <w:rPr>
                <w:rFonts w:ascii="Times New Roman" w:hAnsi="Times New Roman"/>
                <w:bCs/>
                <w:sz w:val="28"/>
                <w:szCs w:val="28"/>
              </w:rPr>
              <w:t>Морозова</w:t>
            </w:r>
          </w:p>
          <w:p w:rsidR="00965512" w:rsidRPr="00F65F55" w:rsidRDefault="00965512" w:rsidP="003D6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65F55">
              <w:rPr>
                <w:rFonts w:ascii="Times New Roman" w:hAnsi="Times New Roman"/>
                <w:bCs/>
                <w:sz w:val="28"/>
                <w:szCs w:val="28"/>
              </w:rPr>
              <w:t>Елена Борисовна</w:t>
            </w:r>
          </w:p>
        </w:tc>
        <w:tc>
          <w:tcPr>
            <w:tcW w:w="5918" w:type="dxa"/>
          </w:tcPr>
          <w:p w:rsidR="00965512" w:rsidRPr="00F65F55" w:rsidRDefault="00965512" w:rsidP="003D6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65F55">
              <w:rPr>
                <w:rFonts w:ascii="Times New Roman" w:hAnsi="Times New Roman"/>
                <w:bCs/>
                <w:sz w:val="28"/>
                <w:szCs w:val="28"/>
              </w:rPr>
              <w:t xml:space="preserve">начальник отдела экономического анализа и прогнозирования администрации Мысковского городского округа – секретарь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совета</w:t>
            </w:r>
          </w:p>
        </w:tc>
      </w:tr>
      <w:tr w:rsidR="00965512" w:rsidRPr="00F65F55" w:rsidTr="003D6ED1">
        <w:tc>
          <w:tcPr>
            <w:tcW w:w="9854" w:type="dxa"/>
            <w:gridSpan w:val="2"/>
          </w:tcPr>
          <w:p w:rsidR="00965512" w:rsidRPr="00F65F55" w:rsidRDefault="00965512" w:rsidP="003D6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65F55">
              <w:rPr>
                <w:rFonts w:ascii="Times New Roman" w:hAnsi="Times New Roman"/>
                <w:bCs/>
                <w:sz w:val="28"/>
                <w:szCs w:val="28"/>
              </w:rPr>
              <w:t xml:space="preserve">Члены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совета</w:t>
            </w:r>
            <w:r w:rsidRPr="00F65F55"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</w:p>
        </w:tc>
      </w:tr>
      <w:tr w:rsidR="00965512" w:rsidRPr="00F65F55" w:rsidTr="003D6ED1">
        <w:tc>
          <w:tcPr>
            <w:tcW w:w="3936" w:type="dxa"/>
          </w:tcPr>
          <w:p w:rsidR="00965512" w:rsidRPr="00F65F55" w:rsidRDefault="00965512" w:rsidP="003D6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5F55">
              <w:rPr>
                <w:rFonts w:ascii="Times New Roman" w:hAnsi="Times New Roman"/>
                <w:sz w:val="28"/>
                <w:szCs w:val="28"/>
              </w:rPr>
              <w:t>Чистюхин</w:t>
            </w:r>
          </w:p>
          <w:p w:rsidR="00965512" w:rsidRPr="00F65F55" w:rsidRDefault="00965512" w:rsidP="003D6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65F55">
              <w:rPr>
                <w:rFonts w:ascii="Times New Roman" w:hAnsi="Times New Roman"/>
                <w:sz w:val="28"/>
                <w:szCs w:val="28"/>
              </w:rPr>
              <w:t>Александр Владимирович</w:t>
            </w:r>
          </w:p>
        </w:tc>
        <w:tc>
          <w:tcPr>
            <w:tcW w:w="5918" w:type="dxa"/>
          </w:tcPr>
          <w:p w:rsidR="00965512" w:rsidRPr="00F65F55" w:rsidRDefault="00965512" w:rsidP="003D6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65F55">
              <w:rPr>
                <w:rFonts w:ascii="Times New Roman" w:hAnsi="Times New Roman"/>
                <w:sz w:val="28"/>
                <w:szCs w:val="28"/>
              </w:rPr>
              <w:t>заместитель главы Мысковского городского округа по городскому хозяйству и строительству</w:t>
            </w:r>
          </w:p>
        </w:tc>
      </w:tr>
      <w:tr w:rsidR="00965512" w:rsidRPr="00F65F55" w:rsidTr="003D6ED1">
        <w:tc>
          <w:tcPr>
            <w:tcW w:w="3936" w:type="dxa"/>
          </w:tcPr>
          <w:p w:rsidR="00965512" w:rsidRPr="00F65F55" w:rsidRDefault="00965512" w:rsidP="003D6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5F55">
              <w:rPr>
                <w:rFonts w:ascii="Times New Roman" w:hAnsi="Times New Roman"/>
                <w:sz w:val="28"/>
                <w:szCs w:val="28"/>
              </w:rPr>
              <w:t>Дудкина</w:t>
            </w:r>
          </w:p>
          <w:p w:rsidR="00965512" w:rsidRPr="00F65F55" w:rsidRDefault="00965512" w:rsidP="003D6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65F55">
              <w:rPr>
                <w:rFonts w:ascii="Times New Roman" w:hAnsi="Times New Roman"/>
                <w:sz w:val="28"/>
                <w:szCs w:val="28"/>
              </w:rPr>
              <w:t>Светлана Михайловна</w:t>
            </w:r>
          </w:p>
        </w:tc>
        <w:tc>
          <w:tcPr>
            <w:tcW w:w="5918" w:type="dxa"/>
          </w:tcPr>
          <w:p w:rsidR="00965512" w:rsidRPr="00F65F55" w:rsidRDefault="00965512" w:rsidP="003D6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65F55">
              <w:rPr>
                <w:rFonts w:ascii="Times New Roman" w:hAnsi="Times New Roman"/>
                <w:sz w:val="28"/>
                <w:szCs w:val="28"/>
              </w:rPr>
              <w:t>заместитель главы Мысковского городского округа по национальной политике</w:t>
            </w:r>
          </w:p>
        </w:tc>
      </w:tr>
      <w:tr w:rsidR="00965512" w:rsidRPr="00F65F55" w:rsidTr="003D6ED1">
        <w:tc>
          <w:tcPr>
            <w:tcW w:w="3936" w:type="dxa"/>
          </w:tcPr>
          <w:p w:rsidR="00965512" w:rsidRPr="00F65F55" w:rsidRDefault="00965512" w:rsidP="003D6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5F55">
              <w:rPr>
                <w:rFonts w:ascii="Times New Roman" w:hAnsi="Times New Roman"/>
                <w:sz w:val="28"/>
                <w:szCs w:val="28"/>
              </w:rPr>
              <w:t>Кочанов</w:t>
            </w:r>
          </w:p>
          <w:p w:rsidR="00965512" w:rsidRPr="00F65F55" w:rsidRDefault="00965512" w:rsidP="003D6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65F55">
              <w:rPr>
                <w:rFonts w:ascii="Times New Roman" w:hAnsi="Times New Roman"/>
                <w:sz w:val="28"/>
                <w:szCs w:val="28"/>
              </w:rPr>
              <w:t>Андрей Владимирович</w:t>
            </w:r>
          </w:p>
        </w:tc>
        <w:tc>
          <w:tcPr>
            <w:tcW w:w="5918" w:type="dxa"/>
          </w:tcPr>
          <w:p w:rsidR="00965512" w:rsidRPr="00F65F55" w:rsidRDefault="00965512" w:rsidP="003D6E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5F55">
              <w:rPr>
                <w:rFonts w:ascii="Times New Roman" w:hAnsi="Times New Roman"/>
                <w:sz w:val="28"/>
                <w:szCs w:val="28"/>
              </w:rPr>
              <w:t>председатель Комите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та по управлению муниципальным </w:t>
            </w:r>
            <w:r w:rsidRPr="00F65F55">
              <w:rPr>
                <w:rFonts w:ascii="Times New Roman" w:hAnsi="Times New Roman"/>
                <w:sz w:val="28"/>
                <w:szCs w:val="28"/>
              </w:rPr>
              <w:t>имуществом Мысковского городского округа</w:t>
            </w:r>
          </w:p>
        </w:tc>
      </w:tr>
      <w:tr w:rsidR="00965512" w:rsidRPr="00F65F55" w:rsidTr="003D6ED1">
        <w:tc>
          <w:tcPr>
            <w:tcW w:w="3936" w:type="dxa"/>
          </w:tcPr>
          <w:p w:rsidR="00965512" w:rsidRPr="00F65F55" w:rsidRDefault="00965512" w:rsidP="003D6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5F55">
              <w:rPr>
                <w:rFonts w:ascii="Times New Roman" w:hAnsi="Times New Roman"/>
                <w:sz w:val="28"/>
                <w:szCs w:val="28"/>
              </w:rPr>
              <w:t>Радченко</w:t>
            </w:r>
          </w:p>
          <w:p w:rsidR="00965512" w:rsidRPr="00F65F55" w:rsidRDefault="00965512" w:rsidP="003D6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65F55">
              <w:rPr>
                <w:rFonts w:ascii="Times New Roman" w:hAnsi="Times New Roman"/>
                <w:sz w:val="28"/>
                <w:szCs w:val="28"/>
              </w:rPr>
              <w:t>Ольга Владимировна</w:t>
            </w:r>
          </w:p>
        </w:tc>
        <w:tc>
          <w:tcPr>
            <w:tcW w:w="5918" w:type="dxa"/>
          </w:tcPr>
          <w:p w:rsidR="00965512" w:rsidRPr="00F65F55" w:rsidRDefault="00965512" w:rsidP="003D6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65F55">
              <w:rPr>
                <w:rFonts w:ascii="Times New Roman" w:hAnsi="Times New Roman"/>
                <w:sz w:val="28"/>
                <w:szCs w:val="28"/>
              </w:rPr>
              <w:t>начальник Финансового управления города Мыски</w:t>
            </w:r>
          </w:p>
        </w:tc>
      </w:tr>
      <w:tr w:rsidR="00965512" w:rsidRPr="00F65F55" w:rsidTr="003D6ED1">
        <w:tc>
          <w:tcPr>
            <w:tcW w:w="3936" w:type="dxa"/>
          </w:tcPr>
          <w:p w:rsidR="00965512" w:rsidRDefault="00965512" w:rsidP="003D6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Кульчицкий</w:t>
            </w:r>
          </w:p>
          <w:p w:rsidR="00965512" w:rsidRPr="00F65F55" w:rsidRDefault="00965512" w:rsidP="003D6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 Михайлович</w:t>
            </w:r>
          </w:p>
        </w:tc>
        <w:tc>
          <w:tcPr>
            <w:tcW w:w="5918" w:type="dxa"/>
          </w:tcPr>
          <w:p w:rsidR="00965512" w:rsidRPr="00F65F55" w:rsidRDefault="00965512" w:rsidP="003D6ED1">
            <w:pPr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МКУ «Комитет жилищно-коммунального, дорожного  хозяйства, строительства и благоустройства Мысковского городского округа»</w:t>
            </w:r>
          </w:p>
        </w:tc>
      </w:tr>
      <w:tr w:rsidR="00965512" w:rsidRPr="00F65F55" w:rsidTr="003D6ED1">
        <w:tc>
          <w:tcPr>
            <w:tcW w:w="3936" w:type="dxa"/>
          </w:tcPr>
          <w:p w:rsidR="00965512" w:rsidRDefault="00965512" w:rsidP="003D6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Расторгуев</w:t>
            </w:r>
          </w:p>
          <w:p w:rsidR="00965512" w:rsidRPr="00F65F55" w:rsidRDefault="00965512" w:rsidP="003D6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Игорь Анатольевич</w:t>
            </w:r>
          </w:p>
        </w:tc>
        <w:tc>
          <w:tcPr>
            <w:tcW w:w="5918" w:type="dxa"/>
          </w:tcPr>
          <w:p w:rsidR="00965512" w:rsidRPr="00F65F55" w:rsidRDefault="00965512" w:rsidP="003D6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начальник отдела архитектуры и градостроительства администрации Мысковского городского округа</w:t>
            </w:r>
          </w:p>
        </w:tc>
      </w:tr>
      <w:tr w:rsidR="00965512" w:rsidRPr="00F65F55" w:rsidTr="003D6ED1">
        <w:tc>
          <w:tcPr>
            <w:tcW w:w="3936" w:type="dxa"/>
          </w:tcPr>
          <w:p w:rsidR="00965512" w:rsidRDefault="00965512" w:rsidP="003D6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Конищев</w:t>
            </w:r>
          </w:p>
          <w:p w:rsidR="00965512" w:rsidRPr="00F65F55" w:rsidRDefault="00965512" w:rsidP="003D6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Андрей Николаевич</w:t>
            </w:r>
          </w:p>
        </w:tc>
        <w:tc>
          <w:tcPr>
            <w:tcW w:w="5918" w:type="dxa"/>
          </w:tcPr>
          <w:p w:rsidR="00965512" w:rsidRPr="00F65F55" w:rsidRDefault="00965512" w:rsidP="003D6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начальник правового управления администрации Мысковского городского округа</w:t>
            </w:r>
          </w:p>
        </w:tc>
      </w:tr>
      <w:tr w:rsidR="00965512" w:rsidRPr="00F65F55" w:rsidTr="003D6ED1">
        <w:tc>
          <w:tcPr>
            <w:tcW w:w="3936" w:type="dxa"/>
          </w:tcPr>
          <w:p w:rsidR="00965512" w:rsidRDefault="00965512" w:rsidP="003D6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Тимофеев</w:t>
            </w:r>
          </w:p>
          <w:p w:rsidR="00965512" w:rsidRPr="00F65F55" w:rsidRDefault="00965512" w:rsidP="003D6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Евгений Владимирович</w:t>
            </w:r>
          </w:p>
        </w:tc>
        <w:tc>
          <w:tcPr>
            <w:tcW w:w="5918" w:type="dxa"/>
          </w:tcPr>
          <w:p w:rsidR="00965512" w:rsidRPr="00F65F55" w:rsidRDefault="00965512" w:rsidP="003D6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председатель Совета народных депутатов Мысковского городского округа (по согласованию)</w:t>
            </w:r>
          </w:p>
        </w:tc>
      </w:tr>
      <w:tr w:rsidR="00965512" w:rsidRPr="00F65F55" w:rsidTr="003D6ED1">
        <w:tc>
          <w:tcPr>
            <w:tcW w:w="3936" w:type="dxa"/>
          </w:tcPr>
          <w:p w:rsidR="00965512" w:rsidRDefault="00965512" w:rsidP="003D6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Кокурина</w:t>
            </w:r>
          </w:p>
          <w:p w:rsidR="00965512" w:rsidRPr="00F65F55" w:rsidRDefault="00965512" w:rsidP="003D6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Светлана Алексеевна</w:t>
            </w:r>
          </w:p>
        </w:tc>
        <w:tc>
          <w:tcPr>
            <w:tcW w:w="5918" w:type="dxa"/>
          </w:tcPr>
          <w:p w:rsidR="00965512" w:rsidRPr="00F65F55" w:rsidRDefault="00965512" w:rsidP="003D6E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Совета предпринимателей Мысковского городского округа</w:t>
            </w:r>
          </w:p>
        </w:tc>
      </w:tr>
    </w:tbl>
    <w:p w:rsidR="00965512" w:rsidRPr="00D5349C" w:rsidRDefault="00965512" w:rsidP="0013366F">
      <w:pPr>
        <w:shd w:val="clear" w:color="auto" w:fill="FFFFFF"/>
        <w:tabs>
          <w:tab w:val="center" w:pos="4721"/>
          <w:tab w:val="right" w:pos="9357"/>
        </w:tabs>
        <w:spacing w:line="360" w:lineRule="auto"/>
        <w:rPr>
          <w:b/>
          <w:bCs/>
          <w:spacing w:val="71"/>
          <w:sz w:val="12"/>
          <w:szCs w:val="12"/>
        </w:rPr>
      </w:pPr>
      <w:bookmarkStart w:id="0" w:name="_GoBack"/>
      <w:bookmarkEnd w:id="0"/>
    </w:p>
    <w:p w:rsidR="00965512" w:rsidRDefault="00965512" w:rsidP="0013366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Мысковского городского округа</w:t>
      </w:r>
    </w:p>
    <w:p w:rsidR="00965512" w:rsidRDefault="00965512" w:rsidP="0013366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экономике и промышленности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Т.В.Кондакова </w:t>
      </w:r>
    </w:p>
    <w:p w:rsidR="00965512" w:rsidRPr="00E20A54" w:rsidRDefault="00965512" w:rsidP="0013366F">
      <w:pPr>
        <w:pStyle w:val="a"/>
        <w:tabs>
          <w:tab w:val="left" w:pos="7655"/>
          <w:tab w:val="left" w:pos="9355"/>
        </w:tabs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965512" w:rsidRPr="00E20A54" w:rsidRDefault="00965512" w:rsidP="0013366F">
      <w:pPr>
        <w:pStyle w:val="a"/>
        <w:tabs>
          <w:tab w:val="left" w:pos="7655"/>
          <w:tab w:val="left" w:pos="9355"/>
        </w:tabs>
        <w:ind w:right="-1"/>
        <w:jc w:val="right"/>
        <w:rPr>
          <w:sz w:val="28"/>
          <w:szCs w:val="28"/>
        </w:rPr>
      </w:pPr>
      <w:r w:rsidRPr="00E20A54">
        <w:rPr>
          <w:sz w:val="28"/>
          <w:szCs w:val="28"/>
        </w:rPr>
        <w:t>к постановлению администрации</w:t>
      </w:r>
    </w:p>
    <w:p w:rsidR="00965512" w:rsidRPr="00E20A54" w:rsidRDefault="00965512" w:rsidP="0013366F">
      <w:pPr>
        <w:pStyle w:val="a"/>
        <w:tabs>
          <w:tab w:val="left" w:pos="7655"/>
          <w:tab w:val="left" w:pos="9355"/>
        </w:tabs>
        <w:ind w:right="-1"/>
        <w:jc w:val="right"/>
        <w:rPr>
          <w:sz w:val="28"/>
          <w:szCs w:val="28"/>
        </w:rPr>
      </w:pPr>
      <w:r w:rsidRPr="00E20A54">
        <w:rPr>
          <w:sz w:val="28"/>
          <w:szCs w:val="28"/>
        </w:rPr>
        <w:t>Мысковского городского округа</w:t>
      </w:r>
    </w:p>
    <w:p w:rsidR="00965512" w:rsidRDefault="00965512" w:rsidP="0013366F">
      <w:pPr>
        <w:pStyle w:val="a"/>
        <w:tabs>
          <w:tab w:val="left" w:pos="7655"/>
          <w:tab w:val="left" w:pos="9355"/>
        </w:tabs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от 21.10.2013 № 2062-п</w:t>
      </w:r>
    </w:p>
    <w:p w:rsidR="00965512" w:rsidRPr="0043778D" w:rsidRDefault="00965512" w:rsidP="0013366F">
      <w:pPr>
        <w:shd w:val="clear" w:color="auto" w:fill="FFFFFF"/>
        <w:tabs>
          <w:tab w:val="center" w:pos="4721"/>
          <w:tab w:val="right" w:pos="9357"/>
        </w:tabs>
        <w:spacing w:after="0" w:line="240" w:lineRule="auto"/>
        <w:jc w:val="both"/>
        <w:rPr>
          <w:rFonts w:ascii="Times New Roman" w:hAnsi="Times New Roman"/>
          <w:b/>
          <w:bCs/>
          <w:spacing w:val="71"/>
          <w:sz w:val="28"/>
          <w:szCs w:val="28"/>
        </w:rPr>
      </w:pPr>
      <w:r>
        <w:rPr>
          <w:b/>
          <w:bCs/>
          <w:spacing w:val="71"/>
          <w:szCs w:val="24"/>
        </w:rPr>
        <w:t xml:space="preserve"> </w:t>
      </w:r>
    </w:p>
    <w:p w:rsidR="00965512" w:rsidRPr="0043778D" w:rsidRDefault="00965512" w:rsidP="0013366F">
      <w:pPr>
        <w:shd w:val="clear" w:color="auto" w:fill="FFFFFF"/>
        <w:tabs>
          <w:tab w:val="center" w:pos="4721"/>
          <w:tab w:val="right" w:pos="935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778D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965512" w:rsidRPr="0043778D" w:rsidRDefault="00965512" w:rsidP="0013366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3778D">
        <w:rPr>
          <w:rFonts w:ascii="Times New Roman" w:hAnsi="Times New Roman"/>
          <w:b/>
          <w:bCs/>
          <w:sz w:val="28"/>
          <w:szCs w:val="28"/>
        </w:rPr>
        <w:t>о совете по инвестиционной деятельности</w:t>
      </w:r>
    </w:p>
    <w:p w:rsidR="00965512" w:rsidRPr="0043778D" w:rsidRDefault="00965512" w:rsidP="0013366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Мысковского городского округа</w:t>
      </w:r>
    </w:p>
    <w:p w:rsidR="00965512" w:rsidRPr="0043778D" w:rsidRDefault="00965512" w:rsidP="001336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65512" w:rsidRPr="0043778D" w:rsidRDefault="00965512" w:rsidP="001336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3778D">
        <w:rPr>
          <w:rFonts w:ascii="Times New Roman" w:hAnsi="Times New Roman"/>
          <w:b/>
          <w:sz w:val="28"/>
          <w:szCs w:val="28"/>
        </w:rPr>
        <w:t>1. Общие положения.</w:t>
      </w:r>
    </w:p>
    <w:p w:rsidR="00965512" w:rsidRPr="0043778D" w:rsidRDefault="00965512" w:rsidP="001336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778D">
        <w:rPr>
          <w:rFonts w:ascii="Times New Roman" w:hAnsi="Times New Roman"/>
          <w:sz w:val="28"/>
          <w:szCs w:val="28"/>
        </w:rPr>
        <w:t xml:space="preserve">1.1.Совет по инвестиционной деятельности </w:t>
      </w:r>
      <w:r>
        <w:rPr>
          <w:rFonts w:ascii="Times New Roman" w:hAnsi="Times New Roman"/>
          <w:sz w:val="28"/>
          <w:szCs w:val="28"/>
        </w:rPr>
        <w:t>Мысковского городского округа (далее – С</w:t>
      </w:r>
      <w:r w:rsidRPr="0043778D">
        <w:rPr>
          <w:rFonts w:ascii="Times New Roman" w:hAnsi="Times New Roman"/>
          <w:sz w:val="28"/>
          <w:szCs w:val="28"/>
        </w:rPr>
        <w:t xml:space="preserve">овет) является совещательным органом по вопросам развития инвестиционной деятельности на территории </w:t>
      </w:r>
      <w:r>
        <w:rPr>
          <w:rFonts w:ascii="Times New Roman" w:hAnsi="Times New Roman"/>
          <w:sz w:val="28"/>
          <w:szCs w:val="28"/>
        </w:rPr>
        <w:t>Мысковского городского округа.</w:t>
      </w:r>
      <w:r w:rsidRPr="0043778D">
        <w:rPr>
          <w:rFonts w:ascii="Times New Roman" w:hAnsi="Times New Roman"/>
          <w:sz w:val="28"/>
          <w:szCs w:val="28"/>
        </w:rPr>
        <w:t xml:space="preserve"> Совет взаимодействует с органами государственного управления, субъектами инвестиционной деятельности, экспертными организациями, иными участниками инвестиционного процесса на территории муниципального образования.</w:t>
      </w:r>
    </w:p>
    <w:p w:rsidR="00965512" w:rsidRPr="0043778D" w:rsidRDefault="00965512" w:rsidP="001336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1.2.В своей деятельности С</w:t>
      </w:r>
      <w:r w:rsidRPr="0043778D">
        <w:rPr>
          <w:rFonts w:ascii="Times New Roman" w:hAnsi="Times New Roman"/>
          <w:sz w:val="28"/>
          <w:szCs w:val="28"/>
        </w:rPr>
        <w:t>овет руководствуется федеральными законами, указами и распоряжениями Президента Российской Федерации, законами Кемеровской области, постановлениями и распоряжениями Администрации Кемеровской области, а также настоящим Положением.</w:t>
      </w:r>
    </w:p>
    <w:p w:rsidR="00965512" w:rsidRPr="0043778D" w:rsidRDefault="00965512" w:rsidP="001336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2.Основные задачи и функции С</w:t>
      </w:r>
      <w:r w:rsidRPr="0043778D">
        <w:rPr>
          <w:rFonts w:ascii="Times New Roman" w:hAnsi="Times New Roman"/>
          <w:b/>
          <w:sz w:val="28"/>
          <w:szCs w:val="28"/>
        </w:rPr>
        <w:t xml:space="preserve">овета. </w:t>
      </w:r>
    </w:p>
    <w:p w:rsidR="00965512" w:rsidRPr="0043778D" w:rsidRDefault="00965512" w:rsidP="001336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основным задачам и функциям С</w:t>
      </w:r>
      <w:r w:rsidRPr="0043778D">
        <w:rPr>
          <w:rFonts w:ascii="Times New Roman" w:hAnsi="Times New Roman"/>
          <w:sz w:val="28"/>
          <w:szCs w:val="28"/>
        </w:rPr>
        <w:t>овета относятся:</w:t>
      </w:r>
    </w:p>
    <w:p w:rsidR="00965512" w:rsidRPr="0043778D" w:rsidRDefault="00965512" w:rsidP="001336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778D">
        <w:rPr>
          <w:rFonts w:ascii="Times New Roman" w:hAnsi="Times New Roman"/>
          <w:sz w:val="28"/>
          <w:szCs w:val="28"/>
        </w:rPr>
        <w:t>2.1.Организация взаимодействия органов местного самоуправления, организаций независимо от их организационно-правовой формы, по вопросам реализации единой политики в области инвестиционной деятельности на территории муниципального образования.</w:t>
      </w:r>
    </w:p>
    <w:p w:rsidR="00965512" w:rsidRPr="0043778D" w:rsidRDefault="00965512" w:rsidP="001336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778D">
        <w:rPr>
          <w:rFonts w:ascii="Times New Roman" w:hAnsi="Times New Roman"/>
          <w:sz w:val="28"/>
          <w:szCs w:val="28"/>
        </w:rPr>
        <w:t xml:space="preserve">2.2.Определение приоритетных направлений и формирование стратегических целей по реализации инвестиционной политики. </w:t>
      </w:r>
    </w:p>
    <w:p w:rsidR="00965512" w:rsidRPr="0043778D" w:rsidRDefault="00965512" w:rsidP="001336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778D">
        <w:rPr>
          <w:rFonts w:ascii="Times New Roman" w:hAnsi="Times New Roman"/>
          <w:sz w:val="28"/>
          <w:szCs w:val="28"/>
        </w:rPr>
        <w:t xml:space="preserve">2.3.Рассмотрение материалов о деятельности участников инвестиционного процесса, реализующих инвестиционные проекты на территории </w:t>
      </w:r>
      <w:r>
        <w:rPr>
          <w:rFonts w:ascii="Times New Roman" w:hAnsi="Times New Roman"/>
          <w:sz w:val="28"/>
          <w:szCs w:val="28"/>
        </w:rPr>
        <w:t>Мысковского городского округа.</w:t>
      </w:r>
    </w:p>
    <w:p w:rsidR="00965512" w:rsidRPr="0043778D" w:rsidRDefault="00965512" w:rsidP="001336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778D">
        <w:rPr>
          <w:rFonts w:ascii="Times New Roman" w:hAnsi="Times New Roman"/>
          <w:sz w:val="28"/>
          <w:szCs w:val="28"/>
        </w:rPr>
        <w:t>2.4. Рассмотрение предложений о целесообразности включения проектов в целевые программы.</w:t>
      </w:r>
    </w:p>
    <w:p w:rsidR="00965512" w:rsidRPr="0043778D" w:rsidRDefault="00965512" w:rsidP="001336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3.Полномочия С</w:t>
      </w:r>
      <w:r w:rsidRPr="0043778D">
        <w:rPr>
          <w:rFonts w:ascii="Times New Roman" w:hAnsi="Times New Roman"/>
          <w:b/>
          <w:sz w:val="28"/>
          <w:szCs w:val="28"/>
        </w:rPr>
        <w:t>овета.</w:t>
      </w:r>
    </w:p>
    <w:p w:rsidR="00965512" w:rsidRPr="0043778D" w:rsidRDefault="00965512" w:rsidP="001336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778D">
        <w:rPr>
          <w:rFonts w:ascii="Times New Roman" w:hAnsi="Times New Roman"/>
          <w:sz w:val="28"/>
          <w:szCs w:val="28"/>
        </w:rPr>
        <w:t>В рам</w:t>
      </w:r>
      <w:r>
        <w:rPr>
          <w:rFonts w:ascii="Times New Roman" w:hAnsi="Times New Roman"/>
          <w:sz w:val="28"/>
          <w:szCs w:val="28"/>
        </w:rPr>
        <w:t>ках предоставленных полномочий С</w:t>
      </w:r>
      <w:r w:rsidRPr="0043778D">
        <w:rPr>
          <w:rFonts w:ascii="Times New Roman" w:hAnsi="Times New Roman"/>
          <w:sz w:val="28"/>
          <w:szCs w:val="28"/>
        </w:rPr>
        <w:t>овет имеет право:</w:t>
      </w:r>
    </w:p>
    <w:p w:rsidR="00965512" w:rsidRPr="0043778D" w:rsidRDefault="00965512" w:rsidP="001336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778D">
        <w:rPr>
          <w:rFonts w:ascii="Times New Roman" w:hAnsi="Times New Roman"/>
          <w:sz w:val="28"/>
          <w:szCs w:val="28"/>
        </w:rPr>
        <w:t xml:space="preserve">3.1.Запрашивать в установленном порядке от организаций независимо от их организационно-правовых форм и ведомственной принадлежности информацию, необходимую для рассмотрения </w:t>
      </w:r>
      <w:r>
        <w:rPr>
          <w:rFonts w:ascii="Times New Roman" w:hAnsi="Times New Roman"/>
          <w:sz w:val="28"/>
          <w:szCs w:val="28"/>
        </w:rPr>
        <w:t>вопросов, связанных с инвестиционной деятельностью.</w:t>
      </w:r>
    </w:p>
    <w:p w:rsidR="00965512" w:rsidRPr="0043778D" w:rsidRDefault="00965512" w:rsidP="001336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3.2.Приглашать на заседания С</w:t>
      </w:r>
      <w:r w:rsidRPr="0043778D">
        <w:rPr>
          <w:rFonts w:ascii="Times New Roman" w:hAnsi="Times New Roman"/>
          <w:sz w:val="28"/>
          <w:szCs w:val="28"/>
        </w:rPr>
        <w:t xml:space="preserve">овета представителей организаций, потенциальных инвесторов, объекты инвестирования которых предполагается разместить на территории </w:t>
      </w:r>
      <w:r>
        <w:rPr>
          <w:rFonts w:ascii="Times New Roman" w:hAnsi="Times New Roman"/>
          <w:sz w:val="28"/>
          <w:szCs w:val="28"/>
        </w:rPr>
        <w:t>городского округа.</w:t>
      </w:r>
    </w:p>
    <w:p w:rsidR="00965512" w:rsidRPr="0043778D" w:rsidRDefault="00965512" w:rsidP="001336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778D">
        <w:rPr>
          <w:rFonts w:ascii="Times New Roman" w:hAnsi="Times New Roman"/>
          <w:sz w:val="28"/>
          <w:szCs w:val="28"/>
        </w:rPr>
        <w:t>3.3. Привлекать в установленном порядке для осуществления экспертных работ иные организации на договорной основе.</w:t>
      </w:r>
    </w:p>
    <w:p w:rsidR="00965512" w:rsidRDefault="00965512" w:rsidP="001336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65512" w:rsidRPr="0043778D" w:rsidRDefault="00965512" w:rsidP="001336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65512" w:rsidRPr="0043778D" w:rsidRDefault="00965512" w:rsidP="001336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4.Организация работы С</w:t>
      </w:r>
      <w:r w:rsidRPr="0043778D">
        <w:rPr>
          <w:rFonts w:ascii="Times New Roman" w:hAnsi="Times New Roman"/>
          <w:b/>
          <w:sz w:val="28"/>
          <w:szCs w:val="28"/>
        </w:rPr>
        <w:t>овета.</w:t>
      </w:r>
    </w:p>
    <w:p w:rsidR="00965512" w:rsidRPr="0043778D" w:rsidRDefault="00965512" w:rsidP="001336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Руководство деятельностью С</w:t>
      </w:r>
      <w:r w:rsidRPr="0043778D">
        <w:rPr>
          <w:rFonts w:ascii="Times New Roman" w:hAnsi="Times New Roman"/>
          <w:sz w:val="28"/>
          <w:szCs w:val="28"/>
        </w:rPr>
        <w:t xml:space="preserve">овета осуществляет председатель – Глава </w:t>
      </w:r>
      <w:r>
        <w:rPr>
          <w:rFonts w:ascii="Times New Roman" w:hAnsi="Times New Roman"/>
          <w:sz w:val="28"/>
          <w:szCs w:val="28"/>
        </w:rPr>
        <w:t>Мысковского городского округа</w:t>
      </w:r>
      <w:r w:rsidRPr="0043778D">
        <w:rPr>
          <w:rFonts w:ascii="Times New Roman" w:hAnsi="Times New Roman"/>
          <w:sz w:val="28"/>
          <w:szCs w:val="28"/>
        </w:rPr>
        <w:t>, который определяет круг вопросов, подлежа</w:t>
      </w:r>
      <w:r>
        <w:rPr>
          <w:rFonts w:ascii="Times New Roman" w:hAnsi="Times New Roman"/>
          <w:sz w:val="28"/>
          <w:szCs w:val="28"/>
        </w:rPr>
        <w:t>щих рассмотрению на заседаниях С</w:t>
      </w:r>
      <w:r w:rsidRPr="0043778D">
        <w:rPr>
          <w:rFonts w:ascii="Times New Roman" w:hAnsi="Times New Roman"/>
          <w:sz w:val="28"/>
          <w:szCs w:val="28"/>
        </w:rPr>
        <w:t>овета.</w:t>
      </w:r>
    </w:p>
    <w:p w:rsidR="00965512" w:rsidRPr="0043778D" w:rsidRDefault="00965512" w:rsidP="001336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778D">
        <w:rPr>
          <w:rFonts w:ascii="Times New Roman" w:hAnsi="Times New Roman"/>
          <w:sz w:val="28"/>
          <w:szCs w:val="28"/>
        </w:rPr>
        <w:t>4.2.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778D">
        <w:rPr>
          <w:rFonts w:ascii="Times New Roman" w:hAnsi="Times New Roman"/>
          <w:sz w:val="28"/>
          <w:szCs w:val="28"/>
        </w:rPr>
        <w:t>Заседания совета проводятся по мере необходимости.</w:t>
      </w:r>
    </w:p>
    <w:p w:rsidR="00965512" w:rsidRPr="0043778D" w:rsidRDefault="00965512" w:rsidP="001336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778D">
        <w:rPr>
          <w:rFonts w:ascii="Times New Roman" w:hAnsi="Times New Roman"/>
          <w:sz w:val="28"/>
          <w:szCs w:val="28"/>
        </w:rPr>
        <w:t>4.3. Заседание считается правомочным для принятия решений при наличии не мен</w:t>
      </w:r>
      <w:r>
        <w:rPr>
          <w:rFonts w:ascii="Times New Roman" w:hAnsi="Times New Roman"/>
          <w:sz w:val="28"/>
          <w:szCs w:val="28"/>
        </w:rPr>
        <w:t>ее ½ списочного состава членов С</w:t>
      </w:r>
      <w:r w:rsidRPr="0043778D">
        <w:rPr>
          <w:rFonts w:ascii="Times New Roman" w:hAnsi="Times New Roman"/>
          <w:sz w:val="28"/>
          <w:szCs w:val="28"/>
        </w:rPr>
        <w:t>овета.</w:t>
      </w:r>
    </w:p>
    <w:p w:rsidR="00965512" w:rsidRDefault="00965512" w:rsidP="0013366F">
      <w:pPr>
        <w:shd w:val="clear" w:color="auto" w:fill="FFFFFF"/>
        <w:spacing w:after="0" w:line="240" w:lineRule="auto"/>
        <w:ind w:firstLine="567"/>
        <w:jc w:val="both"/>
      </w:pPr>
      <w:r w:rsidRPr="0043778D">
        <w:rPr>
          <w:rFonts w:ascii="Times New Roman" w:hAnsi="Times New Roman"/>
          <w:sz w:val="28"/>
          <w:szCs w:val="28"/>
        </w:rPr>
        <w:t>4.4.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778D">
        <w:rPr>
          <w:rFonts w:ascii="Times New Roman" w:hAnsi="Times New Roman"/>
          <w:sz w:val="28"/>
          <w:szCs w:val="28"/>
        </w:rPr>
        <w:t>Решения совета принимаются большинством голосов присутствующих на заседании его членов и оформляются протоколами, подписанными председателем</w:t>
      </w:r>
      <w:r>
        <w:rPr>
          <w:szCs w:val="24"/>
        </w:rPr>
        <w:t>.</w:t>
      </w:r>
    </w:p>
    <w:p w:rsidR="00965512" w:rsidRDefault="00965512" w:rsidP="0013366F"/>
    <w:p w:rsidR="00965512" w:rsidRPr="009E5824" w:rsidRDefault="00965512" w:rsidP="0013366F">
      <w:pPr>
        <w:spacing w:after="0" w:line="240" w:lineRule="auto"/>
        <w:ind w:firstLine="720"/>
        <w:jc w:val="both"/>
        <w:rPr>
          <w:sz w:val="28"/>
          <w:szCs w:val="28"/>
        </w:rPr>
      </w:pPr>
    </w:p>
    <w:p w:rsidR="00965512" w:rsidRDefault="00965512" w:rsidP="0013366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Мысковского городского округа</w:t>
      </w:r>
    </w:p>
    <w:p w:rsidR="00965512" w:rsidRDefault="00965512" w:rsidP="0013366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экономике и промышленности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Т.В.Кондакова</w:t>
      </w:r>
    </w:p>
    <w:p w:rsidR="00965512" w:rsidRDefault="00965512" w:rsidP="001336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5512" w:rsidRDefault="00965512" w:rsidP="0013366F">
      <w:pPr>
        <w:rPr>
          <w:lang w:eastAsia="ru-RU"/>
        </w:rPr>
      </w:pPr>
    </w:p>
    <w:p w:rsidR="00965512" w:rsidRPr="0013366F" w:rsidRDefault="00965512" w:rsidP="0013366F">
      <w:pPr>
        <w:rPr>
          <w:lang w:eastAsia="ru-RU"/>
        </w:rPr>
      </w:pPr>
    </w:p>
    <w:sectPr w:rsidR="00965512" w:rsidRPr="0013366F" w:rsidSect="0035002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E27C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">
    <w:nsid w:val="214630F0"/>
    <w:multiLevelType w:val="hybridMultilevel"/>
    <w:tmpl w:val="133E83B0"/>
    <w:lvl w:ilvl="0" w:tplc="9126E83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4278"/>
    <w:rsid w:val="00057C5C"/>
    <w:rsid w:val="000601E0"/>
    <w:rsid w:val="00072AEE"/>
    <w:rsid w:val="000A414B"/>
    <w:rsid w:val="000A4FEB"/>
    <w:rsid w:val="000B4D2B"/>
    <w:rsid w:val="000C1A1A"/>
    <w:rsid w:val="000C1C74"/>
    <w:rsid w:val="000C2874"/>
    <w:rsid w:val="0013366F"/>
    <w:rsid w:val="00144487"/>
    <w:rsid w:val="00174FD6"/>
    <w:rsid w:val="00194B4E"/>
    <w:rsid w:val="001F60F1"/>
    <w:rsid w:val="001F6E01"/>
    <w:rsid w:val="002004E8"/>
    <w:rsid w:val="00226A3A"/>
    <w:rsid w:val="002315E4"/>
    <w:rsid w:val="00255F2C"/>
    <w:rsid w:val="00281994"/>
    <w:rsid w:val="00294892"/>
    <w:rsid w:val="00297C88"/>
    <w:rsid w:val="002A0243"/>
    <w:rsid w:val="002A622A"/>
    <w:rsid w:val="002D77AE"/>
    <w:rsid w:val="002F1C58"/>
    <w:rsid w:val="0033364A"/>
    <w:rsid w:val="0033566C"/>
    <w:rsid w:val="00345611"/>
    <w:rsid w:val="00350021"/>
    <w:rsid w:val="00361FEC"/>
    <w:rsid w:val="00393C16"/>
    <w:rsid w:val="003B20BB"/>
    <w:rsid w:val="003B5EB5"/>
    <w:rsid w:val="003D6ED1"/>
    <w:rsid w:val="003E0C5A"/>
    <w:rsid w:val="003E2AF9"/>
    <w:rsid w:val="0043778D"/>
    <w:rsid w:val="00463A92"/>
    <w:rsid w:val="00465317"/>
    <w:rsid w:val="0046728D"/>
    <w:rsid w:val="00475214"/>
    <w:rsid w:val="004B21AB"/>
    <w:rsid w:val="004B2C01"/>
    <w:rsid w:val="004B6E91"/>
    <w:rsid w:val="004D2D76"/>
    <w:rsid w:val="004D6B28"/>
    <w:rsid w:val="004D73A1"/>
    <w:rsid w:val="005060C9"/>
    <w:rsid w:val="005825E2"/>
    <w:rsid w:val="00592EDF"/>
    <w:rsid w:val="005B623E"/>
    <w:rsid w:val="005E6D69"/>
    <w:rsid w:val="00600ECA"/>
    <w:rsid w:val="006225D7"/>
    <w:rsid w:val="006352BA"/>
    <w:rsid w:val="00635387"/>
    <w:rsid w:val="00635F8A"/>
    <w:rsid w:val="006A1DC0"/>
    <w:rsid w:val="006B6ED9"/>
    <w:rsid w:val="006C00AE"/>
    <w:rsid w:val="006C6093"/>
    <w:rsid w:val="006D5612"/>
    <w:rsid w:val="007024E4"/>
    <w:rsid w:val="00703E11"/>
    <w:rsid w:val="00722333"/>
    <w:rsid w:val="0072347D"/>
    <w:rsid w:val="007832CA"/>
    <w:rsid w:val="00786F1B"/>
    <w:rsid w:val="007A0943"/>
    <w:rsid w:val="007C2489"/>
    <w:rsid w:val="007D3C74"/>
    <w:rsid w:val="007E22A5"/>
    <w:rsid w:val="00800EB9"/>
    <w:rsid w:val="00806927"/>
    <w:rsid w:val="008550F6"/>
    <w:rsid w:val="008621BC"/>
    <w:rsid w:val="008C4D43"/>
    <w:rsid w:val="008F541B"/>
    <w:rsid w:val="00945975"/>
    <w:rsid w:val="00965512"/>
    <w:rsid w:val="00992FDC"/>
    <w:rsid w:val="009972C4"/>
    <w:rsid w:val="009A4174"/>
    <w:rsid w:val="009C56F2"/>
    <w:rsid w:val="009D4278"/>
    <w:rsid w:val="009E5824"/>
    <w:rsid w:val="00A00807"/>
    <w:rsid w:val="00A00986"/>
    <w:rsid w:val="00A016FC"/>
    <w:rsid w:val="00A05B37"/>
    <w:rsid w:val="00A11CC8"/>
    <w:rsid w:val="00A43B9C"/>
    <w:rsid w:val="00A810F0"/>
    <w:rsid w:val="00A90D8C"/>
    <w:rsid w:val="00AA3C50"/>
    <w:rsid w:val="00B32239"/>
    <w:rsid w:val="00B34556"/>
    <w:rsid w:val="00B8247F"/>
    <w:rsid w:val="00BA6987"/>
    <w:rsid w:val="00BB7A33"/>
    <w:rsid w:val="00BF0A72"/>
    <w:rsid w:val="00C524F3"/>
    <w:rsid w:val="00C85099"/>
    <w:rsid w:val="00C955D7"/>
    <w:rsid w:val="00CA08D1"/>
    <w:rsid w:val="00CA2465"/>
    <w:rsid w:val="00CD711A"/>
    <w:rsid w:val="00D13648"/>
    <w:rsid w:val="00D2453B"/>
    <w:rsid w:val="00D250C6"/>
    <w:rsid w:val="00D25EF9"/>
    <w:rsid w:val="00D27D70"/>
    <w:rsid w:val="00D31F29"/>
    <w:rsid w:val="00D36022"/>
    <w:rsid w:val="00D3650B"/>
    <w:rsid w:val="00D4271E"/>
    <w:rsid w:val="00D51FF7"/>
    <w:rsid w:val="00D5349C"/>
    <w:rsid w:val="00DA2C6E"/>
    <w:rsid w:val="00DB6540"/>
    <w:rsid w:val="00DF0090"/>
    <w:rsid w:val="00DF5F46"/>
    <w:rsid w:val="00E06051"/>
    <w:rsid w:val="00E20A54"/>
    <w:rsid w:val="00E262CF"/>
    <w:rsid w:val="00E53B33"/>
    <w:rsid w:val="00E6263A"/>
    <w:rsid w:val="00E63CA6"/>
    <w:rsid w:val="00E755DA"/>
    <w:rsid w:val="00E82319"/>
    <w:rsid w:val="00E82EEA"/>
    <w:rsid w:val="00EA0ADD"/>
    <w:rsid w:val="00EE0BCE"/>
    <w:rsid w:val="00EF1DCE"/>
    <w:rsid w:val="00F03965"/>
    <w:rsid w:val="00F06D80"/>
    <w:rsid w:val="00F12AB1"/>
    <w:rsid w:val="00F14453"/>
    <w:rsid w:val="00F166FA"/>
    <w:rsid w:val="00F52713"/>
    <w:rsid w:val="00F65F55"/>
    <w:rsid w:val="00F75581"/>
    <w:rsid w:val="00F871A9"/>
    <w:rsid w:val="00FA7DC4"/>
    <w:rsid w:val="00FB28A5"/>
    <w:rsid w:val="00FE5E78"/>
    <w:rsid w:val="00FF09F3"/>
    <w:rsid w:val="00FF4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EDF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B8247F"/>
    <w:pPr>
      <w:keepNext/>
      <w:widowControl w:val="0"/>
      <w:suppressAutoHyphens/>
      <w:autoSpaceDE w:val="0"/>
      <w:spacing w:after="0" w:line="240" w:lineRule="auto"/>
      <w:ind w:firstLine="720"/>
      <w:jc w:val="center"/>
      <w:outlineLvl w:val="0"/>
    </w:pPr>
    <w:rPr>
      <w:rFonts w:ascii="Times New Roman" w:eastAsia="Arial Unicode MS" w:hAnsi="Times New Roman"/>
      <w:b/>
      <w:bCs/>
      <w:kern w:val="1"/>
      <w:sz w:val="28"/>
      <w:szCs w:val="28"/>
    </w:rPr>
  </w:style>
  <w:style w:type="paragraph" w:styleId="Heading2">
    <w:name w:val="heading 2"/>
    <w:basedOn w:val="Normal"/>
    <w:next w:val="Normal"/>
    <w:link w:val="Heading2Char1"/>
    <w:uiPriority w:val="99"/>
    <w:qFormat/>
    <w:locked/>
    <w:rsid w:val="00B8247F"/>
    <w:pPr>
      <w:keepNext/>
      <w:tabs>
        <w:tab w:val="num" w:pos="720"/>
        <w:tab w:val="num" w:pos="1440"/>
      </w:tabs>
      <w:suppressAutoHyphens/>
      <w:spacing w:after="0" w:line="240" w:lineRule="auto"/>
      <w:ind w:left="720" w:hanging="360"/>
      <w:jc w:val="center"/>
      <w:outlineLvl w:val="1"/>
    </w:pPr>
    <w:rPr>
      <w:rFonts w:ascii="Times New Roman" w:eastAsia="Arial Unicode MS" w:hAnsi="Times New Roman"/>
      <w:b/>
      <w:bCs/>
      <w:sz w:val="28"/>
      <w:szCs w:val="24"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004E8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A08D1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A08D1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004E8"/>
    <w:rPr>
      <w:rFonts w:ascii="Cambria" w:hAnsi="Cambria" w:cs="Times New Roman"/>
      <w:b/>
      <w:bCs/>
      <w:color w:val="4F81BD"/>
      <w:sz w:val="24"/>
      <w:szCs w:val="24"/>
    </w:rPr>
  </w:style>
  <w:style w:type="paragraph" w:styleId="ListParagraph">
    <w:name w:val="List Paragraph"/>
    <w:basedOn w:val="Normal"/>
    <w:uiPriority w:val="99"/>
    <w:qFormat/>
    <w:rsid w:val="00C85099"/>
    <w:pPr>
      <w:ind w:left="720"/>
      <w:contextualSpacing/>
    </w:pPr>
  </w:style>
  <w:style w:type="table" w:styleId="TableGrid">
    <w:name w:val="Table Grid"/>
    <w:basedOn w:val="TableNormal"/>
    <w:uiPriority w:val="99"/>
    <w:rsid w:val="00CA246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Левая подпись"/>
    <w:basedOn w:val="Normal"/>
    <w:uiPriority w:val="99"/>
    <w:rsid w:val="00B8247F"/>
    <w:pPr>
      <w:spacing w:after="0" w:line="240" w:lineRule="auto"/>
      <w:ind w:right="6521"/>
    </w:pPr>
    <w:rPr>
      <w:rFonts w:ascii="Times New Roman" w:hAnsi="Times New Roman"/>
      <w:sz w:val="24"/>
      <w:szCs w:val="20"/>
      <w:lang w:eastAsia="ru-RU"/>
    </w:rPr>
  </w:style>
  <w:style w:type="paragraph" w:customStyle="1" w:styleId="a0">
    <w:name w:val="Подпись слева"/>
    <w:next w:val="Normal"/>
    <w:uiPriority w:val="99"/>
    <w:rsid w:val="00B8247F"/>
    <w:pPr>
      <w:ind w:right="5670"/>
    </w:pPr>
    <w:rPr>
      <w:rFonts w:ascii="Times New Roman" w:hAnsi="Times New Roman"/>
      <w:sz w:val="24"/>
      <w:szCs w:val="20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B8247F"/>
    <w:rPr>
      <w:rFonts w:eastAsia="Arial Unicode MS" w:cs="Times New Roman"/>
      <w:b/>
      <w:bCs/>
      <w:kern w:val="1"/>
      <w:sz w:val="28"/>
      <w:szCs w:val="28"/>
      <w:lang w:val="ru-RU" w:bidi="ar-SA"/>
    </w:rPr>
  </w:style>
  <w:style w:type="character" w:customStyle="1" w:styleId="Heading2Char1">
    <w:name w:val="Heading 2 Char1"/>
    <w:basedOn w:val="DefaultParagraphFont"/>
    <w:link w:val="Heading2"/>
    <w:uiPriority w:val="99"/>
    <w:locked/>
    <w:rsid w:val="00B8247F"/>
    <w:rPr>
      <w:rFonts w:ascii="Times New Roman" w:eastAsia="Arial Unicode MS" w:hAnsi="Times New Roman" w:cs="Times New Roman"/>
      <w:b/>
      <w:bCs/>
      <w:sz w:val="24"/>
      <w:szCs w:val="24"/>
      <w:lang w:eastAsia="ar-SA" w:bidi="ar-SA"/>
    </w:rPr>
  </w:style>
  <w:style w:type="character" w:styleId="Hyperlink">
    <w:name w:val="Hyperlink"/>
    <w:basedOn w:val="DefaultParagraphFont"/>
    <w:uiPriority w:val="99"/>
    <w:semiHidden/>
    <w:rsid w:val="00A810F0"/>
    <w:rPr>
      <w:rFonts w:cs="Times New Roman"/>
      <w:color w:val="0000FF"/>
      <w:u w:val="single"/>
    </w:rPr>
  </w:style>
  <w:style w:type="paragraph" w:customStyle="1" w:styleId="1">
    <w:name w:val="Обычный1"/>
    <w:link w:val="Normal0"/>
    <w:uiPriority w:val="99"/>
    <w:rsid w:val="00144487"/>
    <w:pPr>
      <w:spacing w:after="120"/>
      <w:ind w:firstLine="709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Normal0">
    <w:name w:val="Normal Знак"/>
    <w:basedOn w:val="DefaultParagraphFont"/>
    <w:link w:val="1"/>
    <w:uiPriority w:val="99"/>
    <w:locked/>
    <w:rsid w:val="00144487"/>
    <w:rPr>
      <w:rFonts w:ascii="Times New Roman" w:hAnsi="Times New Roman" w:cs="Times New Roman"/>
      <w:sz w:val="24"/>
      <w:lang w:val="ru-RU" w:eastAsia="ru-RU" w:bidi="ar-SA"/>
    </w:rPr>
  </w:style>
  <w:style w:type="character" w:customStyle="1" w:styleId="10">
    <w:name w:val="Знак Знак1"/>
    <w:basedOn w:val="DefaultParagraphFont"/>
    <w:uiPriority w:val="99"/>
    <w:rsid w:val="00350021"/>
    <w:rPr>
      <w:rFonts w:ascii="Times New Roman" w:eastAsia="Arial Unicode MS" w:hAnsi="Times New Roman" w:cs="Times New Roman"/>
      <w:b/>
      <w:bCs/>
      <w:kern w:val="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F758F275E429037571B6A02180F57F81562ADBCE217855F8BE381C46EFA9CAE09004830C5A112B7iBhD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781</TotalTime>
  <Pages>4</Pages>
  <Words>897</Words>
  <Characters>5119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User</cp:lastModifiedBy>
  <cp:revision>79</cp:revision>
  <cp:lastPrinted>2013-10-21T09:10:00Z</cp:lastPrinted>
  <dcterms:created xsi:type="dcterms:W3CDTF">2013-08-09T10:11:00Z</dcterms:created>
  <dcterms:modified xsi:type="dcterms:W3CDTF">2013-10-22T03:49:00Z</dcterms:modified>
</cp:coreProperties>
</file>