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7AA" w:rsidRPr="004F3728" w:rsidRDefault="007707AA" w:rsidP="007707AA">
      <w:pPr>
        <w:pStyle w:val="2"/>
        <w:spacing w:before="0" w:after="0" w:line="276" w:lineRule="auto"/>
        <w:jc w:val="right"/>
        <w:rPr>
          <w:rFonts w:ascii="Times New Roman" w:hAnsi="Times New Roman"/>
          <w:b w:val="0"/>
          <w:i w:val="0"/>
          <w:sz w:val="26"/>
          <w:szCs w:val="26"/>
        </w:rPr>
      </w:pPr>
      <w:bookmarkStart w:id="0" w:name="bookmark0"/>
      <w:r w:rsidRPr="004F3728">
        <w:rPr>
          <w:rFonts w:ascii="Times New Roman" w:hAnsi="Times New Roman"/>
          <w:b w:val="0"/>
          <w:i w:val="0"/>
          <w:sz w:val="26"/>
          <w:szCs w:val="26"/>
        </w:rPr>
        <w:t>Проект</w:t>
      </w:r>
    </w:p>
    <w:p w:rsidR="007707AA" w:rsidRPr="004F3728" w:rsidRDefault="007707AA" w:rsidP="007707AA">
      <w:pPr>
        <w:pStyle w:val="2"/>
        <w:spacing w:before="0" w:after="0" w:line="276" w:lineRule="auto"/>
        <w:jc w:val="center"/>
        <w:rPr>
          <w:rFonts w:ascii="Times New Roman" w:hAnsi="Times New Roman"/>
          <w:i w:val="0"/>
          <w:sz w:val="26"/>
          <w:szCs w:val="26"/>
        </w:rPr>
      </w:pPr>
    </w:p>
    <w:p w:rsidR="007707AA" w:rsidRPr="004F3728" w:rsidRDefault="007707AA" w:rsidP="007707AA">
      <w:pPr>
        <w:pStyle w:val="2"/>
        <w:spacing w:before="0" w:after="0" w:line="276" w:lineRule="auto"/>
        <w:jc w:val="center"/>
        <w:rPr>
          <w:rFonts w:ascii="Times New Roman" w:hAnsi="Times New Roman"/>
          <w:i w:val="0"/>
          <w:sz w:val="26"/>
          <w:szCs w:val="26"/>
        </w:rPr>
      </w:pPr>
      <w:r w:rsidRPr="004F3728">
        <w:rPr>
          <w:rFonts w:ascii="Times New Roman" w:hAnsi="Times New Roman"/>
          <w:i w:val="0"/>
          <w:sz w:val="26"/>
          <w:szCs w:val="26"/>
        </w:rPr>
        <w:t>ПОСТАНОВЛЕНИЯ</w:t>
      </w:r>
    </w:p>
    <w:p w:rsidR="007707AA" w:rsidRPr="004F3728" w:rsidRDefault="007707AA" w:rsidP="007707AA">
      <w:pPr>
        <w:rPr>
          <w:rFonts w:ascii="Times New Roman" w:hAnsi="Times New Roman" w:cs="Times New Roman"/>
          <w:sz w:val="26"/>
          <w:szCs w:val="26"/>
        </w:rPr>
      </w:pPr>
    </w:p>
    <w:p w:rsidR="007707AA" w:rsidRPr="004F3728" w:rsidRDefault="007707AA" w:rsidP="007707AA">
      <w:pPr>
        <w:jc w:val="center"/>
        <w:rPr>
          <w:rFonts w:ascii="Times New Roman" w:hAnsi="Times New Roman" w:cs="Times New Roman"/>
          <w:sz w:val="26"/>
          <w:szCs w:val="26"/>
        </w:rPr>
      </w:pPr>
      <w:r w:rsidRPr="004F3728">
        <w:rPr>
          <w:rFonts w:ascii="Times New Roman" w:hAnsi="Times New Roman" w:cs="Times New Roman"/>
          <w:sz w:val="26"/>
          <w:szCs w:val="26"/>
        </w:rPr>
        <w:t>от</w:t>
      </w:r>
      <w:r w:rsidRPr="004F3728">
        <w:rPr>
          <w:rFonts w:ascii="Times New Roman" w:hAnsi="Times New Roman" w:cs="Times New Roman"/>
          <w:sz w:val="26"/>
          <w:szCs w:val="26"/>
          <w:u w:val="single"/>
        </w:rPr>
        <w:t xml:space="preserve">                        </w:t>
      </w:r>
      <w:r w:rsidRPr="004F3728">
        <w:rPr>
          <w:rFonts w:ascii="Times New Roman" w:hAnsi="Times New Roman" w:cs="Times New Roman"/>
          <w:sz w:val="26"/>
          <w:szCs w:val="26"/>
        </w:rPr>
        <w:t xml:space="preserve"> № </w:t>
      </w:r>
    </w:p>
    <w:bookmarkEnd w:id="0"/>
    <w:p w:rsidR="00ED466B" w:rsidRPr="004F3728" w:rsidRDefault="00ED466B" w:rsidP="00ED466B">
      <w:pPr>
        <w:jc w:val="center"/>
        <w:rPr>
          <w:rStyle w:val="5"/>
          <w:bCs w:val="0"/>
          <w:color w:val="000000"/>
          <w:sz w:val="26"/>
          <w:szCs w:val="26"/>
        </w:rPr>
      </w:pPr>
    </w:p>
    <w:p w:rsidR="00ED466B" w:rsidRDefault="00ED466B" w:rsidP="00ED466B">
      <w:pPr>
        <w:jc w:val="center"/>
        <w:rPr>
          <w:rStyle w:val="5"/>
          <w:bCs w:val="0"/>
          <w:color w:val="000000"/>
          <w:sz w:val="26"/>
          <w:szCs w:val="26"/>
        </w:rPr>
      </w:pPr>
    </w:p>
    <w:p w:rsidR="001124B5" w:rsidRPr="004F3728" w:rsidRDefault="001124B5" w:rsidP="00ED466B">
      <w:pPr>
        <w:jc w:val="center"/>
        <w:rPr>
          <w:rStyle w:val="5"/>
          <w:bCs w:val="0"/>
          <w:color w:val="000000"/>
          <w:sz w:val="26"/>
          <w:szCs w:val="26"/>
        </w:rPr>
      </w:pPr>
    </w:p>
    <w:p w:rsidR="00A457BA" w:rsidRPr="004F3728" w:rsidRDefault="00ED466B" w:rsidP="00ED466B">
      <w:pPr>
        <w:jc w:val="center"/>
        <w:rPr>
          <w:rStyle w:val="5"/>
          <w:bCs w:val="0"/>
          <w:color w:val="000000"/>
          <w:sz w:val="26"/>
          <w:szCs w:val="26"/>
        </w:rPr>
      </w:pPr>
      <w:r w:rsidRPr="004F3728">
        <w:rPr>
          <w:rStyle w:val="5"/>
          <w:bCs w:val="0"/>
          <w:color w:val="000000"/>
          <w:sz w:val="26"/>
          <w:szCs w:val="26"/>
        </w:rPr>
        <w:t>Об утверждении типового положения о закупке</w:t>
      </w:r>
      <w:r w:rsidRPr="004F3728">
        <w:rPr>
          <w:rStyle w:val="5"/>
          <w:bCs w:val="0"/>
          <w:color w:val="000000"/>
          <w:sz w:val="26"/>
          <w:szCs w:val="26"/>
        </w:rPr>
        <w:br/>
        <w:t>товаров, работ, услуг муниципальными бюджетными учреждениями</w:t>
      </w:r>
      <w:r w:rsidRPr="004F3728">
        <w:rPr>
          <w:rStyle w:val="5"/>
          <w:bCs w:val="0"/>
          <w:color w:val="000000"/>
          <w:sz w:val="26"/>
          <w:szCs w:val="26"/>
        </w:rPr>
        <w:br/>
        <w:t>Мысковского городского округа, муниципальными автономными</w:t>
      </w:r>
      <w:r w:rsidRPr="004F3728">
        <w:rPr>
          <w:rStyle w:val="5"/>
          <w:bCs w:val="0"/>
          <w:color w:val="000000"/>
          <w:sz w:val="26"/>
          <w:szCs w:val="26"/>
        </w:rPr>
        <w:br/>
        <w:t>учреждениями Мысковского городского округа,</w:t>
      </w:r>
      <w:r w:rsidRPr="004F3728">
        <w:rPr>
          <w:rStyle w:val="5"/>
          <w:bCs w:val="0"/>
          <w:color w:val="000000"/>
          <w:sz w:val="26"/>
          <w:szCs w:val="26"/>
        </w:rPr>
        <w:br/>
        <w:t>муниципальными унитарными предприятиями</w:t>
      </w:r>
      <w:r w:rsidRPr="004F3728">
        <w:rPr>
          <w:rStyle w:val="5"/>
          <w:bCs w:val="0"/>
          <w:color w:val="000000"/>
          <w:sz w:val="26"/>
          <w:szCs w:val="26"/>
        </w:rPr>
        <w:br/>
        <w:t>Мысковского городского округа</w:t>
      </w:r>
    </w:p>
    <w:p w:rsidR="00ED466B" w:rsidRPr="00A05F91" w:rsidRDefault="00ED466B" w:rsidP="00ED466B">
      <w:pPr>
        <w:ind w:firstLine="709"/>
        <w:jc w:val="both"/>
        <w:rPr>
          <w:rStyle w:val="3"/>
          <w:color w:val="000000"/>
          <w:sz w:val="26"/>
          <w:szCs w:val="26"/>
        </w:rPr>
      </w:pPr>
      <w:r w:rsidRPr="004F3728">
        <w:rPr>
          <w:rStyle w:val="3"/>
          <w:color w:val="000000"/>
          <w:sz w:val="26"/>
          <w:szCs w:val="26"/>
        </w:rPr>
        <w:t xml:space="preserve">В соответствии с Федеральным законом от 18.07.2011 № 223-ФЗ «О закупках товаров, работ, услуг отдельными видами юридических лиц», </w:t>
      </w:r>
      <w:r w:rsidR="002C10B7" w:rsidRPr="004F3728">
        <w:rPr>
          <w:rStyle w:val="3"/>
          <w:sz w:val="26"/>
          <w:szCs w:val="26"/>
        </w:rPr>
        <w:t>руководствуясь статьей 20 Федерального закона от 06.10.2003 № 131-ФЗ «Об общих принципах организации местного самоуправления в Российской Федерации» и статьей 44 Устава Мысковского городского округа</w:t>
      </w:r>
      <w:r w:rsidR="00A05F91" w:rsidRPr="00A05F91">
        <w:rPr>
          <w:rStyle w:val="3"/>
          <w:sz w:val="26"/>
          <w:szCs w:val="26"/>
        </w:rPr>
        <w:t>:</w:t>
      </w:r>
    </w:p>
    <w:p w:rsidR="00ED466B" w:rsidRPr="004F3728" w:rsidRDefault="00ED466B" w:rsidP="00E01CFB">
      <w:pPr>
        <w:pStyle w:val="30"/>
        <w:numPr>
          <w:ilvl w:val="0"/>
          <w:numId w:val="1"/>
        </w:numPr>
        <w:shd w:val="clear" w:color="auto" w:fill="auto"/>
        <w:spacing w:before="120" w:after="120" w:line="240" w:lineRule="auto"/>
        <w:ind w:left="0" w:firstLine="352"/>
        <w:jc w:val="both"/>
        <w:rPr>
          <w:sz w:val="26"/>
          <w:szCs w:val="26"/>
        </w:rPr>
      </w:pPr>
      <w:r w:rsidRPr="004F3728">
        <w:rPr>
          <w:rStyle w:val="3"/>
          <w:color w:val="000000"/>
          <w:sz w:val="26"/>
          <w:szCs w:val="26"/>
        </w:rPr>
        <w:t>Утвердить прилагаемое типовое положение о закупке товаров, работ, услуг муниципальными бюджетными учреждениями Мысковского городского округа, муниципальными автономными учреждениями Мысковского городского округа, муниципальными унитарными предприятиями Мысковского городского округа (далее - Типовое положение).</w:t>
      </w:r>
    </w:p>
    <w:p w:rsidR="00ED466B" w:rsidRPr="004F3728" w:rsidRDefault="00ED466B" w:rsidP="00E01CFB">
      <w:pPr>
        <w:pStyle w:val="30"/>
        <w:numPr>
          <w:ilvl w:val="0"/>
          <w:numId w:val="1"/>
        </w:numPr>
        <w:shd w:val="clear" w:color="auto" w:fill="auto"/>
        <w:spacing w:before="120" w:after="120" w:line="240" w:lineRule="auto"/>
        <w:ind w:left="0" w:firstLine="352"/>
        <w:jc w:val="both"/>
        <w:rPr>
          <w:sz w:val="26"/>
          <w:szCs w:val="26"/>
        </w:rPr>
      </w:pPr>
      <w:r w:rsidRPr="004F3728">
        <w:rPr>
          <w:rStyle w:val="3"/>
          <w:color w:val="000000"/>
          <w:sz w:val="26"/>
          <w:szCs w:val="26"/>
        </w:rPr>
        <w:t>Установить обязанность муниципальных бюджетных учреждений Мысковского городского округа, муниципальных автономных учреждений Мысковского городского округа, муниципальных унитарных предприятий Мысковского городского округа, осуществляющих закупки в соответствии с Федеральным законом от 18.07.2011 № 223-ФЗ «О закупках товаров, работ, услуг отдельными видами юридических лиц» (далее - заказчики) применять</w:t>
      </w:r>
      <w:r w:rsidR="002C10B7" w:rsidRPr="004F3728">
        <w:rPr>
          <w:sz w:val="26"/>
          <w:szCs w:val="26"/>
        </w:rPr>
        <w:t xml:space="preserve"> </w:t>
      </w:r>
      <w:r w:rsidR="001A3583">
        <w:rPr>
          <w:sz w:val="26"/>
          <w:szCs w:val="26"/>
        </w:rPr>
        <w:t>Т</w:t>
      </w:r>
      <w:r w:rsidRPr="004F3728">
        <w:rPr>
          <w:rStyle w:val="3"/>
          <w:color w:val="000000"/>
          <w:sz w:val="26"/>
          <w:szCs w:val="26"/>
        </w:rPr>
        <w:t>иповое положение при утверждении заказчиками положения о закупке или внесении в него изменений.</w:t>
      </w:r>
    </w:p>
    <w:p w:rsidR="00ED466B" w:rsidRPr="004F3728" w:rsidRDefault="00ED466B" w:rsidP="00E01CFB">
      <w:pPr>
        <w:pStyle w:val="30"/>
        <w:numPr>
          <w:ilvl w:val="0"/>
          <w:numId w:val="1"/>
        </w:numPr>
        <w:shd w:val="clear" w:color="auto" w:fill="auto"/>
        <w:tabs>
          <w:tab w:val="left" w:pos="1020"/>
        </w:tabs>
        <w:spacing w:before="120" w:after="120" w:line="240" w:lineRule="auto"/>
        <w:ind w:left="0" w:firstLine="352"/>
        <w:jc w:val="both"/>
        <w:rPr>
          <w:sz w:val="26"/>
          <w:szCs w:val="26"/>
        </w:rPr>
      </w:pPr>
      <w:r w:rsidRPr="004F3728">
        <w:rPr>
          <w:rStyle w:val="3"/>
          <w:color w:val="000000"/>
          <w:sz w:val="26"/>
          <w:szCs w:val="26"/>
        </w:rPr>
        <w:t xml:space="preserve">Начальнику контрольно – ревизионного отдела администрации Мысковского городского округа Завьяловой Н.Н. разместить в единой информационной системе </w:t>
      </w:r>
      <w:r w:rsidR="00105599">
        <w:rPr>
          <w:rStyle w:val="3"/>
          <w:color w:val="000000"/>
          <w:sz w:val="26"/>
          <w:szCs w:val="26"/>
        </w:rPr>
        <w:t xml:space="preserve">в сфере </w:t>
      </w:r>
      <w:r w:rsidR="00105599" w:rsidRPr="00FA612B">
        <w:rPr>
          <w:rStyle w:val="3"/>
          <w:color w:val="000000"/>
          <w:sz w:val="26"/>
          <w:szCs w:val="26"/>
        </w:rPr>
        <w:t xml:space="preserve">закупок </w:t>
      </w:r>
      <w:r w:rsidR="00BC36D9" w:rsidRPr="00FA612B">
        <w:rPr>
          <w:rStyle w:val="3"/>
          <w:color w:val="000000"/>
          <w:sz w:val="26"/>
          <w:szCs w:val="26"/>
        </w:rPr>
        <w:t xml:space="preserve">(электронный адрес </w:t>
      </w:r>
      <w:r w:rsidR="00BC36D9" w:rsidRPr="00FA612B">
        <w:rPr>
          <w:sz w:val="26"/>
          <w:szCs w:val="26"/>
        </w:rPr>
        <w:t xml:space="preserve">в информационно-телекоммуникационной сети «Интернет»  - </w:t>
      </w:r>
      <w:hyperlink r:id="rId8" w:history="1">
        <w:r w:rsidR="00BC36D9" w:rsidRPr="00FA612B">
          <w:rPr>
            <w:rStyle w:val="a8"/>
            <w:color w:val="auto"/>
            <w:sz w:val="26"/>
            <w:szCs w:val="26"/>
            <w:u w:val="none"/>
          </w:rPr>
          <w:t>www.zakupki.gov.ru</w:t>
        </w:r>
      </w:hyperlink>
      <w:r w:rsidR="00CA30FD">
        <w:t>, далее - ЕИС</w:t>
      </w:r>
      <w:r w:rsidR="00BC36D9" w:rsidRPr="00FA612B">
        <w:rPr>
          <w:sz w:val="26"/>
          <w:szCs w:val="26"/>
        </w:rPr>
        <w:t>)</w:t>
      </w:r>
      <w:r w:rsidR="00A67B5B">
        <w:rPr>
          <w:sz w:val="27"/>
          <w:szCs w:val="27"/>
        </w:rPr>
        <w:t xml:space="preserve"> </w:t>
      </w:r>
      <w:r w:rsidR="00062D20">
        <w:rPr>
          <w:rStyle w:val="3"/>
          <w:color w:val="000000"/>
          <w:sz w:val="26"/>
          <w:szCs w:val="26"/>
        </w:rPr>
        <w:t>Т</w:t>
      </w:r>
      <w:r w:rsidRPr="004F3728">
        <w:rPr>
          <w:rStyle w:val="3"/>
          <w:color w:val="000000"/>
          <w:sz w:val="26"/>
          <w:szCs w:val="26"/>
        </w:rPr>
        <w:t xml:space="preserve">иповое положение в течение 15 дней с даты утверждения </w:t>
      </w:r>
      <w:r w:rsidR="00062D20">
        <w:rPr>
          <w:rStyle w:val="3"/>
          <w:color w:val="000000"/>
          <w:sz w:val="26"/>
          <w:szCs w:val="26"/>
        </w:rPr>
        <w:t>Т</w:t>
      </w:r>
      <w:r w:rsidRPr="004F3728">
        <w:rPr>
          <w:rStyle w:val="3"/>
          <w:color w:val="000000"/>
          <w:sz w:val="26"/>
          <w:szCs w:val="26"/>
        </w:rPr>
        <w:t>ипового положения.</w:t>
      </w:r>
    </w:p>
    <w:p w:rsidR="00ED466B" w:rsidRPr="00820F4C" w:rsidRDefault="00ED466B" w:rsidP="00E01CFB">
      <w:pPr>
        <w:pStyle w:val="30"/>
        <w:numPr>
          <w:ilvl w:val="0"/>
          <w:numId w:val="1"/>
        </w:numPr>
        <w:shd w:val="clear" w:color="auto" w:fill="auto"/>
        <w:spacing w:before="120" w:after="120" w:line="240" w:lineRule="auto"/>
        <w:ind w:left="0" w:firstLine="352"/>
        <w:jc w:val="both"/>
        <w:rPr>
          <w:rStyle w:val="3"/>
          <w:sz w:val="26"/>
          <w:szCs w:val="26"/>
          <w:shd w:val="clear" w:color="auto" w:fill="auto"/>
        </w:rPr>
      </w:pPr>
      <w:r w:rsidRPr="004F3728">
        <w:rPr>
          <w:rStyle w:val="3"/>
          <w:color w:val="000000"/>
          <w:sz w:val="26"/>
          <w:szCs w:val="26"/>
        </w:rPr>
        <w:t xml:space="preserve">Заказчикам внести изменения в положение о закупке либо утвердить новое положение о закупке в соответствии с </w:t>
      </w:r>
      <w:r w:rsidR="00C0407C">
        <w:rPr>
          <w:rStyle w:val="3"/>
          <w:color w:val="000000"/>
          <w:sz w:val="26"/>
          <w:szCs w:val="26"/>
        </w:rPr>
        <w:t>Т</w:t>
      </w:r>
      <w:r w:rsidRPr="004F3728">
        <w:rPr>
          <w:rStyle w:val="3"/>
          <w:color w:val="000000"/>
          <w:sz w:val="26"/>
          <w:szCs w:val="26"/>
        </w:rPr>
        <w:t xml:space="preserve">иповым положением в срок не позднее </w:t>
      </w:r>
      <w:r w:rsidR="004D12C6">
        <w:rPr>
          <w:rStyle w:val="3"/>
          <w:sz w:val="26"/>
          <w:szCs w:val="26"/>
        </w:rPr>
        <w:t>30</w:t>
      </w:r>
      <w:r w:rsidRPr="004F3728">
        <w:rPr>
          <w:rStyle w:val="3"/>
          <w:sz w:val="26"/>
          <w:szCs w:val="26"/>
        </w:rPr>
        <w:t>.06.202</w:t>
      </w:r>
      <w:r w:rsidR="00062D20">
        <w:rPr>
          <w:rStyle w:val="3"/>
          <w:sz w:val="26"/>
          <w:szCs w:val="26"/>
        </w:rPr>
        <w:t>4</w:t>
      </w:r>
      <w:r w:rsidRPr="004F3728">
        <w:rPr>
          <w:rStyle w:val="3"/>
          <w:color w:val="000000"/>
          <w:sz w:val="26"/>
          <w:szCs w:val="26"/>
        </w:rPr>
        <w:t xml:space="preserve"> и разместить положение о закупке</w:t>
      </w:r>
      <w:r w:rsidR="0060743F">
        <w:rPr>
          <w:rStyle w:val="3"/>
          <w:color w:val="000000"/>
          <w:sz w:val="26"/>
          <w:szCs w:val="26"/>
        </w:rPr>
        <w:t xml:space="preserve"> в ЕИС</w:t>
      </w:r>
      <w:r w:rsidR="00FA612B">
        <w:rPr>
          <w:rStyle w:val="3"/>
          <w:color w:val="000000"/>
          <w:sz w:val="26"/>
          <w:szCs w:val="26"/>
        </w:rPr>
        <w:t>.</w:t>
      </w:r>
      <w:r w:rsidR="00852A4E">
        <w:rPr>
          <w:rStyle w:val="3"/>
          <w:color w:val="000000"/>
          <w:sz w:val="26"/>
          <w:szCs w:val="26"/>
        </w:rPr>
        <w:t xml:space="preserve"> </w:t>
      </w:r>
    </w:p>
    <w:p w:rsidR="00820F4C" w:rsidRPr="004F3728" w:rsidRDefault="00820F4C" w:rsidP="00820F4C">
      <w:pPr>
        <w:pStyle w:val="30"/>
        <w:shd w:val="clear" w:color="auto" w:fill="auto"/>
        <w:spacing w:before="120" w:after="120" w:line="240" w:lineRule="auto"/>
        <w:ind w:left="352"/>
        <w:jc w:val="both"/>
        <w:rPr>
          <w:sz w:val="26"/>
          <w:szCs w:val="26"/>
        </w:rPr>
      </w:pPr>
    </w:p>
    <w:p w:rsidR="00ED466B" w:rsidRPr="004F3728" w:rsidRDefault="002C10B7" w:rsidP="00E01CFB">
      <w:pPr>
        <w:pStyle w:val="30"/>
        <w:numPr>
          <w:ilvl w:val="0"/>
          <w:numId w:val="1"/>
        </w:numPr>
        <w:shd w:val="clear" w:color="auto" w:fill="auto"/>
        <w:spacing w:before="120" w:after="120" w:line="240" w:lineRule="auto"/>
        <w:ind w:left="0" w:firstLine="352"/>
        <w:jc w:val="both"/>
        <w:rPr>
          <w:sz w:val="26"/>
          <w:szCs w:val="26"/>
        </w:rPr>
      </w:pPr>
      <w:r w:rsidRPr="004F3728">
        <w:rPr>
          <w:rStyle w:val="3"/>
          <w:color w:val="000000"/>
          <w:sz w:val="26"/>
          <w:szCs w:val="26"/>
        </w:rPr>
        <w:lastRenderedPageBreak/>
        <w:t xml:space="preserve">Типовые положения, утвержденные </w:t>
      </w:r>
      <w:r w:rsidR="00AA3BEE" w:rsidRPr="004F3728">
        <w:rPr>
          <w:rStyle w:val="3"/>
          <w:color w:val="000000"/>
          <w:sz w:val="26"/>
          <w:szCs w:val="26"/>
        </w:rPr>
        <w:t xml:space="preserve">отраслевыми </w:t>
      </w:r>
      <w:r w:rsidR="00062D20">
        <w:rPr>
          <w:rStyle w:val="3"/>
          <w:color w:val="000000"/>
          <w:sz w:val="26"/>
          <w:szCs w:val="26"/>
        </w:rPr>
        <w:t>органами</w:t>
      </w:r>
      <w:r w:rsidR="00AA3BEE" w:rsidRPr="004F3728">
        <w:rPr>
          <w:rStyle w:val="3"/>
          <w:color w:val="000000"/>
          <w:sz w:val="26"/>
          <w:szCs w:val="26"/>
        </w:rPr>
        <w:t xml:space="preserve"> администрации Мысковского городского округа</w:t>
      </w:r>
      <w:r w:rsidRPr="004F3728">
        <w:rPr>
          <w:rStyle w:val="3"/>
          <w:color w:val="000000"/>
          <w:sz w:val="26"/>
          <w:szCs w:val="26"/>
        </w:rPr>
        <w:t xml:space="preserve"> в соответствии с частью 2.1 статьи 2 Федерального закона от 18.07.2011 № 223-ФЗ «О закупках товаров, работ, услуг отдельными видами юридических лиц» не применяются заказчиками с даты утверждения настоящего Типового положения.</w:t>
      </w:r>
    </w:p>
    <w:p w:rsidR="007707AA" w:rsidRPr="00A05F91" w:rsidRDefault="007631A9" w:rsidP="00A05F91">
      <w:pPr>
        <w:pStyle w:val="21"/>
        <w:numPr>
          <w:ilvl w:val="0"/>
          <w:numId w:val="1"/>
        </w:numPr>
        <w:shd w:val="clear" w:color="auto" w:fill="auto"/>
        <w:spacing w:before="120" w:after="120" w:line="240" w:lineRule="auto"/>
        <w:ind w:left="0" w:firstLine="352"/>
        <w:jc w:val="both"/>
        <w:rPr>
          <w:sz w:val="26"/>
          <w:szCs w:val="26"/>
        </w:rPr>
      </w:pPr>
      <w:r w:rsidRPr="007631A9">
        <w:rPr>
          <w:rStyle w:val="fontstyle01"/>
          <w:sz w:val="26"/>
          <w:szCs w:val="26"/>
        </w:rPr>
        <w:t>Начальнику организационного отдела администрации Мысковского</w:t>
      </w:r>
      <w:r w:rsidRPr="007631A9">
        <w:rPr>
          <w:rFonts w:ascii="TimesNewRomanPSMT" w:hAnsi="TimesNewRomanPSMT"/>
          <w:color w:val="000000"/>
          <w:sz w:val="26"/>
          <w:szCs w:val="26"/>
        </w:rPr>
        <w:br/>
      </w:r>
      <w:r w:rsidRPr="007631A9">
        <w:rPr>
          <w:rStyle w:val="fontstyle01"/>
          <w:sz w:val="26"/>
          <w:szCs w:val="26"/>
        </w:rPr>
        <w:t>городского округа Мукечековой Л.В. обеспечить официальное опубликование</w:t>
      </w:r>
      <w:r w:rsidRPr="007631A9">
        <w:rPr>
          <w:rFonts w:ascii="TimesNewRomanPSMT" w:hAnsi="TimesNewRomanPSMT"/>
          <w:color w:val="000000"/>
          <w:sz w:val="26"/>
          <w:szCs w:val="26"/>
        </w:rPr>
        <w:br/>
      </w:r>
      <w:r w:rsidRPr="007631A9">
        <w:rPr>
          <w:rStyle w:val="fontstyle01"/>
          <w:sz w:val="26"/>
          <w:szCs w:val="26"/>
        </w:rPr>
        <w:t>настоящего постановления на сайте «Электронный бюллетень Мысковского</w:t>
      </w:r>
      <w:r w:rsidRPr="007631A9">
        <w:rPr>
          <w:rFonts w:ascii="TimesNewRomanPSMT" w:hAnsi="TimesNewRomanPSMT"/>
          <w:color w:val="000000"/>
          <w:sz w:val="26"/>
          <w:szCs w:val="26"/>
        </w:rPr>
        <w:br/>
      </w:r>
      <w:r w:rsidRPr="007631A9">
        <w:rPr>
          <w:rStyle w:val="fontstyle01"/>
          <w:sz w:val="26"/>
          <w:szCs w:val="26"/>
        </w:rPr>
        <w:t>городского округа» (электронный адрес в информационно</w:t>
      </w:r>
      <w:r w:rsidR="00A05F91">
        <w:rPr>
          <w:rStyle w:val="fontstyle01"/>
          <w:sz w:val="26"/>
          <w:szCs w:val="26"/>
        </w:rPr>
        <w:t>-</w:t>
      </w:r>
      <w:r w:rsidRPr="007631A9">
        <w:rPr>
          <w:rStyle w:val="fontstyle01"/>
          <w:sz w:val="26"/>
          <w:szCs w:val="26"/>
        </w:rPr>
        <w:t>телекоммуникационной сети «Интернет» - pravo-myskiadmin.ru)</w:t>
      </w:r>
      <w:r>
        <w:rPr>
          <w:rStyle w:val="fontstyle01"/>
          <w:sz w:val="26"/>
          <w:szCs w:val="26"/>
        </w:rPr>
        <w:t>.</w:t>
      </w:r>
    </w:p>
    <w:p w:rsidR="00A01A4B" w:rsidRPr="001A103A" w:rsidRDefault="001A103A" w:rsidP="001A103A">
      <w:pPr>
        <w:pStyle w:val="21"/>
        <w:numPr>
          <w:ilvl w:val="0"/>
          <w:numId w:val="1"/>
        </w:numPr>
        <w:shd w:val="clear" w:color="auto" w:fill="auto"/>
        <w:spacing w:before="120" w:after="120" w:line="240" w:lineRule="auto"/>
        <w:ind w:left="0" w:firstLine="352"/>
        <w:jc w:val="both"/>
        <w:rPr>
          <w:sz w:val="26"/>
          <w:szCs w:val="26"/>
        </w:rPr>
      </w:pPr>
      <w:r w:rsidRPr="001A103A">
        <w:rPr>
          <w:sz w:val="26"/>
          <w:szCs w:val="26"/>
        </w:rPr>
        <w:t>Настоящее постановление вступает в силу на следующий день после его официального опубликования (обнародования).</w:t>
      </w:r>
    </w:p>
    <w:p w:rsidR="00A05F91" w:rsidRPr="004F3728" w:rsidRDefault="00A05F91" w:rsidP="00E01CFB">
      <w:pPr>
        <w:pStyle w:val="21"/>
        <w:numPr>
          <w:ilvl w:val="0"/>
          <w:numId w:val="1"/>
        </w:numPr>
        <w:shd w:val="clear" w:color="auto" w:fill="auto"/>
        <w:spacing w:before="120" w:after="120" w:line="240" w:lineRule="auto"/>
        <w:ind w:left="0" w:firstLine="352"/>
        <w:jc w:val="both"/>
        <w:rPr>
          <w:sz w:val="26"/>
          <w:szCs w:val="26"/>
        </w:rPr>
      </w:pPr>
      <w:r w:rsidRPr="004F3728">
        <w:rPr>
          <w:sz w:val="26"/>
          <w:szCs w:val="26"/>
        </w:rPr>
        <w:t>Контроль за исп</w:t>
      </w:r>
      <w:r w:rsidR="00BF50AA">
        <w:rPr>
          <w:sz w:val="26"/>
          <w:szCs w:val="26"/>
        </w:rPr>
        <w:t>олнением настоящего постановления</w:t>
      </w:r>
      <w:r w:rsidRPr="004F3728">
        <w:rPr>
          <w:sz w:val="26"/>
          <w:szCs w:val="26"/>
        </w:rPr>
        <w:t xml:space="preserve"> возложить на заместителя главы Мысковского городского округа по экономике и промышленности </w:t>
      </w:r>
      <w:r>
        <w:rPr>
          <w:sz w:val="26"/>
          <w:szCs w:val="26"/>
        </w:rPr>
        <w:t xml:space="preserve">                               </w:t>
      </w:r>
      <w:r w:rsidRPr="004F3728">
        <w:rPr>
          <w:sz w:val="26"/>
          <w:szCs w:val="26"/>
        </w:rPr>
        <w:t>Т.В. Кондакову.</w:t>
      </w:r>
    </w:p>
    <w:p w:rsidR="007707AA" w:rsidRPr="004F3728" w:rsidRDefault="007707AA" w:rsidP="007707AA">
      <w:pPr>
        <w:pStyle w:val="21"/>
        <w:shd w:val="clear" w:color="auto" w:fill="auto"/>
        <w:spacing w:before="0" w:after="0" w:line="331" w:lineRule="exact"/>
        <w:ind w:right="23"/>
        <w:jc w:val="both"/>
        <w:rPr>
          <w:sz w:val="26"/>
          <w:szCs w:val="26"/>
        </w:rPr>
      </w:pPr>
      <w:bookmarkStart w:id="1" w:name="_GoBack"/>
      <w:bookmarkEnd w:id="1"/>
    </w:p>
    <w:p w:rsidR="00A01A4B" w:rsidRPr="004F3728" w:rsidRDefault="00A01A4B" w:rsidP="007707AA">
      <w:pPr>
        <w:pStyle w:val="21"/>
        <w:shd w:val="clear" w:color="auto" w:fill="auto"/>
        <w:spacing w:before="0" w:after="0" w:line="331" w:lineRule="exact"/>
        <w:ind w:right="23"/>
        <w:jc w:val="both"/>
        <w:rPr>
          <w:sz w:val="26"/>
          <w:szCs w:val="26"/>
        </w:rPr>
      </w:pPr>
    </w:p>
    <w:p w:rsidR="00A01A4B" w:rsidRPr="004F3728" w:rsidRDefault="00A01A4B" w:rsidP="007707AA">
      <w:pPr>
        <w:pStyle w:val="21"/>
        <w:shd w:val="clear" w:color="auto" w:fill="auto"/>
        <w:spacing w:before="0" w:after="0" w:line="331" w:lineRule="exact"/>
        <w:ind w:right="23"/>
        <w:jc w:val="both"/>
        <w:rPr>
          <w:sz w:val="26"/>
          <w:szCs w:val="26"/>
        </w:rPr>
      </w:pPr>
    </w:p>
    <w:p w:rsidR="00A01A4B" w:rsidRPr="004F3728" w:rsidRDefault="00A01A4B" w:rsidP="007707AA">
      <w:pPr>
        <w:pStyle w:val="21"/>
        <w:shd w:val="clear" w:color="auto" w:fill="auto"/>
        <w:spacing w:before="0" w:after="0" w:line="331" w:lineRule="exact"/>
        <w:ind w:right="23"/>
        <w:jc w:val="both"/>
        <w:rPr>
          <w:sz w:val="26"/>
          <w:szCs w:val="26"/>
        </w:rPr>
      </w:pPr>
    </w:p>
    <w:p w:rsidR="007707AA" w:rsidRPr="004F3728" w:rsidRDefault="007707AA" w:rsidP="007707AA">
      <w:pPr>
        <w:pStyle w:val="21"/>
        <w:shd w:val="clear" w:color="auto" w:fill="auto"/>
        <w:spacing w:before="0" w:after="0" w:line="331" w:lineRule="exact"/>
        <w:ind w:right="23"/>
        <w:jc w:val="both"/>
        <w:rPr>
          <w:sz w:val="26"/>
          <w:szCs w:val="26"/>
        </w:rPr>
      </w:pPr>
      <w:r w:rsidRPr="004F3728">
        <w:rPr>
          <w:sz w:val="26"/>
          <w:szCs w:val="26"/>
        </w:rPr>
        <w:t>Глава Мысковского</w:t>
      </w:r>
    </w:p>
    <w:p w:rsidR="007707AA" w:rsidRPr="004F3728" w:rsidRDefault="007707AA" w:rsidP="007707AA">
      <w:pPr>
        <w:pStyle w:val="21"/>
        <w:shd w:val="clear" w:color="auto" w:fill="auto"/>
        <w:spacing w:before="0" w:after="0" w:line="331" w:lineRule="exact"/>
        <w:ind w:right="-143"/>
        <w:jc w:val="both"/>
        <w:rPr>
          <w:sz w:val="26"/>
          <w:szCs w:val="26"/>
        </w:rPr>
      </w:pPr>
      <w:r w:rsidRPr="004F3728">
        <w:rPr>
          <w:sz w:val="26"/>
          <w:szCs w:val="26"/>
        </w:rPr>
        <w:t>городского округа                                                                                      Е.В.Тимофеев</w:t>
      </w:r>
    </w:p>
    <w:p w:rsidR="002C10B7" w:rsidRPr="004F3728" w:rsidRDefault="002C10B7" w:rsidP="007707AA">
      <w:pPr>
        <w:pStyle w:val="21"/>
        <w:shd w:val="clear" w:color="auto" w:fill="auto"/>
        <w:spacing w:before="0" w:after="0" w:line="331" w:lineRule="exact"/>
        <w:ind w:right="-143"/>
        <w:jc w:val="both"/>
        <w:rPr>
          <w:sz w:val="26"/>
          <w:szCs w:val="26"/>
        </w:rPr>
      </w:pPr>
    </w:p>
    <w:p w:rsidR="002C10B7" w:rsidRPr="004F3728" w:rsidRDefault="002C10B7" w:rsidP="007707AA">
      <w:pPr>
        <w:pStyle w:val="21"/>
        <w:shd w:val="clear" w:color="auto" w:fill="auto"/>
        <w:spacing w:before="0" w:after="0" w:line="331" w:lineRule="exact"/>
        <w:ind w:right="-143"/>
        <w:jc w:val="both"/>
        <w:rPr>
          <w:sz w:val="26"/>
          <w:szCs w:val="26"/>
        </w:rPr>
      </w:pPr>
    </w:p>
    <w:p w:rsidR="002C10B7" w:rsidRPr="004F3728" w:rsidRDefault="002C10B7" w:rsidP="007707AA">
      <w:pPr>
        <w:pStyle w:val="21"/>
        <w:shd w:val="clear" w:color="auto" w:fill="auto"/>
        <w:spacing w:before="0" w:after="0" w:line="331" w:lineRule="exact"/>
        <w:ind w:right="-143"/>
        <w:jc w:val="both"/>
        <w:rPr>
          <w:sz w:val="26"/>
          <w:szCs w:val="26"/>
        </w:rPr>
      </w:pPr>
    </w:p>
    <w:p w:rsidR="002C10B7" w:rsidRPr="004F3728" w:rsidRDefault="002C10B7" w:rsidP="007707AA">
      <w:pPr>
        <w:pStyle w:val="21"/>
        <w:shd w:val="clear" w:color="auto" w:fill="auto"/>
        <w:spacing w:before="0" w:after="0" w:line="331" w:lineRule="exact"/>
        <w:ind w:right="-143"/>
        <w:jc w:val="both"/>
        <w:rPr>
          <w:sz w:val="26"/>
          <w:szCs w:val="26"/>
        </w:rPr>
      </w:pPr>
    </w:p>
    <w:p w:rsidR="002C10B7" w:rsidRPr="004F3728" w:rsidRDefault="002C10B7" w:rsidP="007707AA">
      <w:pPr>
        <w:pStyle w:val="21"/>
        <w:shd w:val="clear" w:color="auto" w:fill="auto"/>
        <w:spacing w:before="0" w:after="0" w:line="331" w:lineRule="exact"/>
        <w:ind w:right="-143"/>
        <w:jc w:val="both"/>
        <w:rPr>
          <w:sz w:val="26"/>
          <w:szCs w:val="26"/>
        </w:rPr>
      </w:pPr>
    </w:p>
    <w:p w:rsidR="002C10B7" w:rsidRPr="004F3728" w:rsidRDefault="002C10B7" w:rsidP="007707AA">
      <w:pPr>
        <w:pStyle w:val="21"/>
        <w:shd w:val="clear" w:color="auto" w:fill="auto"/>
        <w:spacing w:before="0" w:after="0" w:line="331" w:lineRule="exact"/>
        <w:ind w:right="-143"/>
        <w:jc w:val="both"/>
        <w:rPr>
          <w:sz w:val="26"/>
          <w:szCs w:val="26"/>
        </w:rPr>
      </w:pPr>
    </w:p>
    <w:p w:rsidR="002C10B7" w:rsidRPr="004F3728" w:rsidRDefault="002C10B7" w:rsidP="007707AA">
      <w:pPr>
        <w:pStyle w:val="21"/>
        <w:shd w:val="clear" w:color="auto" w:fill="auto"/>
        <w:spacing w:before="0" w:after="0" w:line="331" w:lineRule="exact"/>
        <w:ind w:right="-143"/>
        <w:jc w:val="both"/>
        <w:rPr>
          <w:sz w:val="26"/>
          <w:szCs w:val="26"/>
        </w:rPr>
      </w:pPr>
    </w:p>
    <w:p w:rsidR="002C10B7" w:rsidRPr="004F3728" w:rsidRDefault="002C10B7" w:rsidP="007707AA">
      <w:pPr>
        <w:pStyle w:val="21"/>
        <w:shd w:val="clear" w:color="auto" w:fill="auto"/>
        <w:spacing w:before="0" w:after="0" w:line="331" w:lineRule="exact"/>
        <w:ind w:right="-143"/>
        <w:jc w:val="both"/>
        <w:rPr>
          <w:sz w:val="26"/>
          <w:szCs w:val="26"/>
        </w:rPr>
      </w:pPr>
    </w:p>
    <w:p w:rsidR="002C10B7" w:rsidRPr="004F3728" w:rsidRDefault="002C10B7" w:rsidP="007707AA">
      <w:pPr>
        <w:pStyle w:val="21"/>
        <w:shd w:val="clear" w:color="auto" w:fill="auto"/>
        <w:spacing w:before="0" w:after="0" w:line="331" w:lineRule="exact"/>
        <w:ind w:right="-143"/>
        <w:jc w:val="both"/>
        <w:rPr>
          <w:sz w:val="26"/>
          <w:szCs w:val="26"/>
        </w:rPr>
      </w:pPr>
    </w:p>
    <w:p w:rsidR="002C10B7" w:rsidRPr="004F3728" w:rsidRDefault="002C10B7" w:rsidP="007707AA">
      <w:pPr>
        <w:pStyle w:val="21"/>
        <w:shd w:val="clear" w:color="auto" w:fill="auto"/>
        <w:spacing w:before="0" w:after="0" w:line="331" w:lineRule="exact"/>
        <w:ind w:right="-143"/>
        <w:jc w:val="both"/>
        <w:rPr>
          <w:sz w:val="26"/>
          <w:szCs w:val="26"/>
        </w:rPr>
      </w:pPr>
    </w:p>
    <w:p w:rsidR="002C10B7" w:rsidRPr="004F3728" w:rsidRDefault="002C10B7" w:rsidP="007707AA">
      <w:pPr>
        <w:pStyle w:val="21"/>
        <w:shd w:val="clear" w:color="auto" w:fill="auto"/>
        <w:spacing w:before="0" w:after="0" w:line="331" w:lineRule="exact"/>
        <w:ind w:right="-143"/>
        <w:jc w:val="both"/>
        <w:rPr>
          <w:sz w:val="26"/>
          <w:szCs w:val="26"/>
        </w:rPr>
      </w:pPr>
    </w:p>
    <w:p w:rsidR="002C10B7" w:rsidRPr="004F3728" w:rsidRDefault="002C10B7" w:rsidP="007707AA">
      <w:pPr>
        <w:pStyle w:val="21"/>
        <w:shd w:val="clear" w:color="auto" w:fill="auto"/>
        <w:spacing w:before="0" w:after="0" w:line="331" w:lineRule="exact"/>
        <w:ind w:right="-143"/>
        <w:jc w:val="both"/>
        <w:rPr>
          <w:sz w:val="26"/>
          <w:szCs w:val="26"/>
        </w:rPr>
      </w:pPr>
    </w:p>
    <w:p w:rsidR="002C10B7" w:rsidRPr="004F3728" w:rsidRDefault="002C10B7" w:rsidP="007707AA">
      <w:pPr>
        <w:pStyle w:val="21"/>
        <w:shd w:val="clear" w:color="auto" w:fill="auto"/>
        <w:spacing w:before="0" w:after="0" w:line="331" w:lineRule="exact"/>
        <w:ind w:right="-143"/>
        <w:jc w:val="both"/>
        <w:rPr>
          <w:sz w:val="26"/>
          <w:szCs w:val="26"/>
        </w:rPr>
      </w:pPr>
    </w:p>
    <w:p w:rsidR="002C10B7" w:rsidRPr="004F3728" w:rsidRDefault="002C10B7" w:rsidP="007707AA">
      <w:pPr>
        <w:pStyle w:val="21"/>
        <w:shd w:val="clear" w:color="auto" w:fill="auto"/>
        <w:spacing w:before="0" w:after="0" w:line="331" w:lineRule="exact"/>
        <w:ind w:right="-143"/>
        <w:jc w:val="both"/>
        <w:rPr>
          <w:sz w:val="26"/>
          <w:szCs w:val="26"/>
        </w:rPr>
      </w:pPr>
    </w:p>
    <w:p w:rsidR="002C10B7" w:rsidRPr="004F3728" w:rsidRDefault="002C10B7" w:rsidP="007707AA">
      <w:pPr>
        <w:pStyle w:val="21"/>
        <w:shd w:val="clear" w:color="auto" w:fill="auto"/>
        <w:spacing w:before="0" w:after="0" w:line="331" w:lineRule="exact"/>
        <w:ind w:right="-143"/>
        <w:jc w:val="both"/>
        <w:rPr>
          <w:sz w:val="26"/>
          <w:szCs w:val="26"/>
        </w:rPr>
      </w:pPr>
    </w:p>
    <w:p w:rsidR="002C10B7" w:rsidRPr="004F3728" w:rsidRDefault="002C10B7" w:rsidP="007707AA">
      <w:pPr>
        <w:pStyle w:val="21"/>
        <w:shd w:val="clear" w:color="auto" w:fill="auto"/>
        <w:spacing w:before="0" w:after="0" w:line="331" w:lineRule="exact"/>
        <w:ind w:right="-143"/>
        <w:jc w:val="both"/>
        <w:rPr>
          <w:sz w:val="26"/>
          <w:szCs w:val="26"/>
        </w:rPr>
      </w:pPr>
    </w:p>
    <w:p w:rsidR="004F3728" w:rsidRDefault="004F3728" w:rsidP="007707AA">
      <w:pPr>
        <w:pStyle w:val="21"/>
        <w:shd w:val="clear" w:color="auto" w:fill="auto"/>
        <w:spacing w:before="0" w:after="0" w:line="331" w:lineRule="exact"/>
        <w:ind w:right="-143"/>
        <w:jc w:val="both"/>
        <w:rPr>
          <w:sz w:val="26"/>
          <w:szCs w:val="26"/>
        </w:rPr>
      </w:pPr>
    </w:p>
    <w:p w:rsidR="004F3728" w:rsidRPr="004F3728" w:rsidRDefault="004F3728" w:rsidP="007707AA">
      <w:pPr>
        <w:pStyle w:val="21"/>
        <w:shd w:val="clear" w:color="auto" w:fill="auto"/>
        <w:spacing w:before="0" w:after="0" w:line="331" w:lineRule="exact"/>
        <w:ind w:right="-143"/>
        <w:jc w:val="both"/>
        <w:rPr>
          <w:sz w:val="26"/>
          <w:szCs w:val="26"/>
        </w:rPr>
      </w:pPr>
    </w:p>
    <w:p w:rsidR="002C10B7" w:rsidRDefault="002C10B7" w:rsidP="007707AA">
      <w:pPr>
        <w:pStyle w:val="21"/>
        <w:shd w:val="clear" w:color="auto" w:fill="auto"/>
        <w:spacing w:before="0" w:after="0" w:line="331" w:lineRule="exact"/>
        <w:ind w:right="-143"/>
        <w:jc w:val="both"/>
        <w:rPr>
          <w:sz w:val="26"/>
          <w:szCs w:val="26"/>
        </w:rPr>
      </w:pPr>
    </w:p>
    <w:p w:rsidR="00A05F91" w:rsidRDefault="00A05F91" w:rsidP="007707AA">
      <w:pPr>
        <w:pStyle w:val="21"/>
        <w:shd w:val="clear" w:color="auto" w:fill="auto"/>
        <w:spacing w:before="0" w:after="0" w:line="331" w:lineRule="exact"/>
        <w:ind w:right="-143"/>
        <w:jc w:val="both"/>
        <w:rPr>
          <w:sz w:val="26"/>
          <w:szCs w:val="26"/>
        </w:rPr>
      </w:pPr>
    </w:p>
    <w:p w:rsidR="00A05F91" w:rsidRDefault="00A05F91" w:rsidP="007707AA">
      <w:pPr>
        <w:pStyle w:val="21"/>
        <w:shd w:val="clear" w:color="auto" w:fill="auto"/>
        <w:spacing w:before="0" w:after="0" w:line="331" w:lineRule="exact"/>
        <w:ind w:right="-143"/>
        <w:jc w:val="both"/>
        <w:rPr>
          <w:sz w:val="26"/>
          <w:szCs w:val="26"/>
        </w:rPr>
      </w:pPr>
    </w:p>
    <w:p w:rsidR="00A05F91" w:rsidRDefault="00A05F91" w:rsidP="007707AA">
      <w:pPr>
        <w:pStyle w:val="21"/>
        <w:shd w:val="clear" w:color="auto" w:fill="auto"/>
        <w:spacing w:before="0" w:after="0" w:line="331" w:lineRule="exact"/>
        <w:ind w:right="-143"/>
        <w:jc w:val="both"/>
        <w:rPr>
          <w:sz w:val="26"/>
          <w:szCs w:val="26"/>
        </w:rPr>
      </w:pPr>
    </w:p>
    <w:p w:rsidR="00A05F91" w:rsidRDefault="00A05F91" w:rsidP="007707AA">
      <w:pPr>
        <w:pStyle w:val="21"/>
        <w:shd w:val="clear" w:color="auto" w:fill="auto"/>
        <w:spacing w:before="0" w:after="0" w:line="331" w:lineRule="exact"/>
        <w:ind w:right="-143"/>
        <w:jc w:val="both"/>
        <w:rPr>
          <w:sz w:val="26"/>
          <w:szCs w:val="26"/>
        </w:rPr>
      </w:pPr>
    </w:p>
    <w:p w:rsidR="002C10B7" w:rsidRPr="004F3728" w:rsidRDefault="002C10B7" w:rsidP="007707AA">
      <w:pPr>
        <w:pStyle w:val="21"/>
        <w:shd w:val="clear" w:color="auto" w:fill="auto"/>
        <w:spacing w:before="0" w:after="0" w:line="331" w:lineRule="exact"/>
        <w:ind w:right="-143"/>
        <w:jc w:val="both"/>
        <w:rPr>
          <w:sz w:val="26"/>
          <w:szCs w:val="26"/>
        </w:rPr>
      </w:pPr>
    </w:p>
    <w:p w:rsidR="002C10B7" w:rsidRPr="004F3728" w:rsidRDefault="002C10B7" w:rsidP="002C10B7">
      <w:pPr>
        <w:spacing w:after="0" w:line="240" w:lineRule="auto"/>
        <w:jc w:val="right"/>
        <w:rPr>
          <w:rFonts w:ascii="Times New Roman" w:hAnsi="Times New Roman" w:cs="Times New Roman"/>
          <w:sz w:val="26"/>
          <w:szCs w:val="26"/>
        </w:rPr>
      </w:pPr>
      <w:r w:rsidRPr="004F3728">
        <w:rPr>
          <w:rFonts w:ascii="Times New Roman" w:hAnsi="Times New Roman" w:cs="Times New Roman"/>
          <w:sz w:val="26"/>
          <w:szCs w:val="26"/>
        </w:rPr>
        <w:t>Приложение</w:t>
      </w:r>
    </w:p>
    <w:p w:rsidR="002C10B7" w:rsidRPr="004F3728" w:rsidRDefault="002C10B7" w:rsidP="002C10B7">
      <w:pPr>
        <w:spacing w:after="0" w:line="240" w:lineRule="auto"/>
        <w:jc w:val="right"/>
        <w:rPr>
          <w:rFonts w:ascii="Times New Roman" w:hAnsi="Times New Roman" w:cs="Times New Roman"/>
          <w:sz w:val="26"/>
          <w:szCs w:val="26"/>
        </w:rPr>
      </w:pPr>
      <w:r w:rsidRPr="004F3728">
        <w:rPr>
          <w:rFonts w:ascii="Times New Roman" w:hAnsi="Times New Roman" w:cs="Times New Roman"/>
          <w:sz w:val="26"/>
          <w:szCs w:val="26"/>
        </w:rPr>
        <w:t>к постановлению администрации</w:t>
      </w:r>
    </w:p>
    <w:p w:rsidR="002C10B7" w:rsidRPr="004F3728" w:rsidRDefault="002C10B7" w:rsidP="002C10B7">
      <w:pPr>
        <w:spacing w:after="0" w:line="240" w:lineRule="auto"/>
        <w:jc w:val="right"/>
        <w:rPr>
          <w:rFonts w:ascii="Times New Roman" w:hAnsi="Times New Roman" w:cs="Times New Roman"/>
          <w:sz w:val="26"/>
          <w:szCs w:val="26"/>
        </w:rPr>
      </w:pPr>
      <w:r w:rsidRPr="004F3728">
        <w:rPr>
          <w:rFonts w:ascii="Times New Roman" w:hAnsi="Times New Roman" w:cs="Times New Roman"/>
          <w:sz w:val="26"/>
          <w:szCs w:val="26"/>
        </w:rPr>
        <w:t>Мысковского городского округа</w:t>
      </w:r>
    </w:p>
    <w:p w:rsidR="002C10B7" w:rsidRPr="004F3728" w:rsidRDefault="002C10B7" w:rsidP="002C10B7">
      <w:pPr>
        <w:spacing w:after="0" w:line="240" w:lineRule="auto"/>
        <w:jc w:val="right"/>
        <w:rPr>
          <w:rFonts w:ascii="Times New Roman" w:hAnsi="Times New Roman" w:cs="Times New Roman"/>
          <w:sz w:val="26"/>
          <w:szCs w:val="26"/>
        </w:rPr>
      </w:pPr>
      <w:r w:rsidRPr="004F3728">
        <w:rPr>
          <w:rFonts w:ascii="Times New Roman" w:hAnsi="Times New Roman" w:cs="Times New Roman"/>
          <w:sz w:val="26"/>
          <w:szCs w:val="26"/>
        </w:rPr>
        <w:t xml:space="preserve">от </w:t>
      </w:r>
      <w:r w:rsidRPr="004F3728">
        <w:rPr>
          <w:rFonts w:ascii="Times New Roman" w:hAnsi="Times New Roman" w:cs="Times New Roman"/>
          <w:sz w:val="26"/>
          <w:szCs w:val="26"/>
          <w:u w:val="single"/>
        </w:rPr>
        <w:t xml:space="preserve">                           </w:t>
      </w:r>
      <w:r w:rsidRPr="004F3728">
        <w:rPr>
          <w:rFonts w:ascii="Times New Roman" w:hAnsi="Times New Roman" w:cs="Times New Roman"/>
          <w:sz w:val="26"/>
          <w:szCs w:val="26"/>
        </w:rPr>
        <w:t xml:space="preserve">2024г. № </w:t>
      </w:r>
      <w:r w:rsidRPr="004F3728">
        <w:rPr>
          <w:rFonts w:ascii="Times New Roman" w:hAnsi="Times New Roman" w:cs="Times New Roman"/>
          <w:sz w:val="26"/>
          <w:szCs w:val="26"/>
          <w:u w:val="single"/>
        </w:rPr>
        <w:t xml:space="preserve">    </w:t>
      </w:r>
      <w:r w:rsidRPr="004F3728">
        <w:rPr>
          <w:rFonts w:ascii="Times New Roman" w:hAnsi="Times New Roman" w:cs="Times New Roman"/>
          <w:sz w:val="26"/>
          <w:szCs w:val="26"/>
          <w:u w:val="single"/>
        </w:rPr>
        <w:tab/>
      </w:r>
    </w:p>
    <w:p w:rsidR="002C10B7" w:rsidRPr="004F3728" w:rsidRDefault="002C10B7" w:rsidP="00A01A4B">
      <w:pPr>
        <w:pStyle w:val="21"/>
        <w:shd w:val="clear" w:color="auto" w:fill="auto"/>
        <w:spacing w:before="0" w:after="0" w:line="331" w:lineRule="exact"/>
        <w:ind w:right="-143"/>
        <w:jc w:val="center"/>
        <w:rPr>
          <w:b/>
          <w:sz w:val="26"/>
          <w:szCs w:val="26"/>
        </w:rPr>
      </w:pPr>
    </w:p>
    <w:p w:rsidR="00A01A4B" w:rsidRPr="004F3728" w:rsidRDefault="00A01A4B" w:rsidP="00A01A4B">
      <w:pPr>
        <w:pStyle w:val="21"/>
        <w:shd w:val="clear" w:color="auto" w:fill="auto"/>
        <w:spacing w:before="0" w:after="0" w:line="331" w:lineRule="exact"/>
        <w:ind w:right="-143"/>
        <w:jc w:val="center"/>
        <w:rPr>
          <w:b/>
          <w:sz w:val="26"/>
          <w:szCs w:val="26"/>
        </w:rPr>
      </w:pPr>
    </w:p>
    <w:p w:rsidR="00A01A4B" w:rsidRPr="004F3728" w:rsidRDefault="00A01A4B" w:rsidP="00A01A4B">
      <w:pPr>
        <w:pStyle w:val="21"/>
        <w:shd w:val="clear" w:color="auto" w:fill="auto"/>
        <w:spacing w:before="0" w:after="0" w:line="331" w:lineRule="exact"/>
        <w:ind w:right="-143"/>
        <w:jc w:val="center"/>
        <w:rPr>
          <w:b/>
          <w:sz w:val="26"/>
          <w:szCs w:val="26"/>
        </w:rPr>
      </w:pPr>
    </w:p>
    <w:p w:rsidR="00A01A4B" w:rsidRPr="004F3728" w:rsidRDefault="00A01A4B" w:rsidP="00A01A4B">
      <w:pPr>
        <w:pStyle w:val="21"/>
        <w:shd w:val="clear" w:color="auto" w:fill="auto"/>
        <w:spacing w:before="0" w:after="0" w:line="331" w:lineRule="exact"/>
        <w:ind w:right="-143"/>
        <w:jc w:val="center"/>
        <w:rPr>
          <w:b/>
          <w:sz w:val="26"/>
          <w:szCs w:val="26"/>
        </w:rPr>
      </w:pPr>
    </w:p>
    <w:p w:rsidR="00A01A4B" w:rsidRPr="004F3728" w:rsidRDefault="00A01A4B" w:rsidP="00A01A4B">
      <w:pPr>
        <w:pStyle w:val="21"/>
        <w:shd w:val="clear" w:color="auto" w:fill="auto"/>
        <w:spacing w:before="0" w:after="0" w:line="331" w:lineRule="exact"/>
        <w:ind w:right="-143"/>
        <w:jc w:val="center"/>
        <w:rPr>
          <w:b/>
          <w:sz w:val="26"/>
          <w:szCs w:val="26"/>
        </w:rPr>
      </w:pPr>
    </w:p>
    <w:p w:rsidR="00A01A4B" w:rsidRPr="004F3728" w:rsidRDefault="00A01A4B" w:rsidP="00A01A4B">
      <w:pPr>
        <w:pStyle w:val="21"/>
        <w:shd w:val="clear" w:color="auto" w:fill="auto"/>
        <w:spacing w:before="0" w:after="0" w:line="331" w:lineRule="exact"/>
        <w:ind w:right="-143"/>
        <w:jc w:val="center"/>
        <w:rPr>
          <w:b/>
          <w:sz w:val="26"/>
          <w:szCs w:val="26"/>
        </w:rPr>
      </w:pPr>
    </w:p>
    <w:p w:rsidR="00A01A4B" w:rsidRPr="004F3728" w:rsidRDefault="00A01A4B" w:rsidP="00A01A4B">
      <w:pPr>
        <w:pStyle w:val="21"/>
        <w:shd w:val="clear" w:color="auto" w:fill="auto"/>
        <w:spacing w:before="0" w:after="0" w:line="331" w:lineRule="exact"/>
        <w:ind w:right="-143"/>
        <w:jc w:val="center"/>
        <w:rPr>
          <w:b/>
          <w:sz w:val="26"/>
          <w:szCs w:val="26"/>
        </w:rPr>
      </w:pPr>
    </w:p>
    <w:p w:rsidR="00A01A4B" w:rsidRPr="004F3728" w:rsidRDefault="00A01A4B" w:rsidP="00A01A4B">
      <w:pPr>
        <w:pStyle w:val="21"/>
        <w:shd w:val="clear" w:color="auto" w:fill="auto"/>
        <w:spacing w:before="0" w:after="0" w:line="331" w:lineRule="exact"/>
        <w:ind w:right="-143"/>
        <w:jc w:val="center"/>
        <w:rPr>
          <w:b/>
          <w:sz w:val="26"/>
          <w:szCs w:val="26"/>
        </w:rPr>
      </w:pPr>
    </w:p>
    <w:p w:rsidR="00A01A4B" w:rsidRPr="004F3728" w:rsidRDefault="00A01A4B" w:rsidP="00A01A4B">
      <w:pPr>
        <w:pStyle w:val="21"/>
        <w:shd w:val="clear" w:color="auto" w:fill="auto"/>
        <w:spacing w:before="0" w:after="0" w:line="331" w:lineRule="exact"/>
        <w:ind w:right="-143"/>
        <w:jc w:val="center"/>
        <w:rPr>
          <w:b/>
          <w:sz w:val="26"/>
          <w:szCs w:val="26"/>
        </w:rPr>
      </w:pPr>
    </w:p>
    <w:p w:rsidR="00A01A4B" w:rsidRPr="004F3728" w:rsidRDefault="00A01A4B" w:rsidP="00A01A4B">
      <w:pPr>
        <w:pStyle w:val="71"/>
        <w:shd w:val="clear" w:color="auto" w:fill="auto"/>
        <w:spacing w:before="0"/>
        <w:ind w:left="60"/>
        <w:rPr>
          <w:rStyle w:val="7"/>
          <w:color w:val="000000"/>
          <w:sz w:val="26"/>
          <w:szCs w:val="26"/>
        </w:rPr>
      </w:pPr>
      <w:r w:rsidRPr="004F3728">
        <w:rPr>
          <w:rStyle w:val="7"/>
          <w:color w:val="000000"/>
          <w:sz w:val="26"/>
          <w:szCs w:val="26"/>
        </w:rPr>
        <w:t>Типовое положение</w:t>
      </w:r>
    </w:p>
    <w:p w:rsidR="00A01A4B" w:rsidRPr="004F3728" w:rsidRDefault="00A01A4B" w:rsidP="00A01A4B">
      <w:pPr>
        <w:pStyle w:val="71"/>
        <w:shd w:val="clear" w:color="auto" w:fill="auto"/>
        <w:spacing w:before="0"/>
        <w:ind w:left="60"/>
        <w:rPr>
          <w:sz w:val="26"/>
          <w:szCs w:val="26"/>
        </w:rPr>
      </w:pPr>
      <w:r w:rsidRPr="004F3728">
        <w:rPr>
          <w:rStyle w:val="7"/>
          <w:color w:val="000000"/>
          <w:sz w:val="26"/>
          <w:szCs w:val="26"/>
        </w:rPr>
        <w:t>о закупке товаров, работ, услуг</w:t>
      </w:r>
    </w:p>
    <w:p w:rsidR="00A01A4B" w:rsidRPr="004F3728" w:rsidRDefault="00A01A4B" w:rsidP="00A01A4B">
      <w:pPr>
        <w:pStyle w:val="71"/>
        <w:shd w:val="clear" w:color="auto" w:fill="auto"/>
        <w:spacing w:before="0"/>
        <w:ind w:left="60"/>
        <w:rPr>
          <w:rStyle w:val="7"/>
          <w:color w:val="000000"/>
          <w:sz w:val="26"/>
          <w:szCs w:val="26"/>
        </w:rPr>
      </w:pPr>
      <w:r w:rsidRPr="004F3728">
        <w:rPr>
          <w:rStyle w:val="7"/>
          <w:color w:val="000000"/>
          <w:sz w:val="26"/>
          <w:szCs w:val="26"/>
        </w:rPr>
        <w:t>муниципальными бюджетными учреждениями</w:t>
      </w:r>
    </w:p>
    <w:p w:rsidR="00A01A4B" w:rsidRPr="004F3728" w:rsidRDefault="00A01A4B" w:rsidP="00A01A4B">
      <w:pPr>
        <w:pStyle w:val="71"/>
        <w:shd w:val="clear" w:color="auto" w:fill="auto"/>
        <w:spacing w:before="0"/>
        <w:ind w:left="60"/>
        <w:rPr>
          <w:rStyle w:val="7"/>
          <w:color w:val="000000"/>
          <w:sz w:val="26"/>
          <w:szCs w:val="26"/>
        </w:rPr>
      </w:pPr>
      <w:r w:rsidRPr="004F3728">
        <w:rPr>
          <w:rStyle w:val="7"/>
          <w:color w:val="000000"/>
          <w:sz w:val="26"/>
          <w:szCs w:val="26"/>
        </w:rPr>
        <w:t>Мысковского городского округа,</w:t>
      </w:r>
    </w:p>
    <w:p w:rsidR="00A01A4B" w:rsidRPr="004F3728" w:rsidRDefault="00A01A4B" w:rsidP="00A01A4B">
      <w:pPr>
        <w:pStyle w:val="71"/>
        <w:shd w:val="clear" w:color="auto" w:fill="auto"/>
        <w:spacing w:before="0"/>
        <w:ind w:left="60"/>
        <w:rPr>
          <w:rStyle w:val="7"/>
          <w:color w:val="000000"/>
          <w:sz w:val="26"/>
          <w:szCs w:val="26"/>
        </w:rPr>
      </w:pPr>
      <w:r w:rsidRPr="004F3728">
        <w:rPr>
          <w:rStyle w:val="7"/>
          <w:color w:val="000000"/>
          <w:sz w:val="26"/>
          <w:szCs w:val="26"/>
        </w:rPr>
        <w:t>муниципальными автономными учреждениями</w:t>
      </w:r>
    </w:p>
    <w:p w:rsidR="00A01A4B" w:rsidRPr="004F3728" w:rsidRDefault="00A01A4B" w:rsidP="00A01A4B">
      <w:pPr>
        <w:pStyle w:val="71"/>
        <w:shd w:val="clear" w:color="auto" w:fill="auto"/>
        <w:spacing w:before="0"/>
        <w:ind w:left="60"/>
        <w:rPr>
          <w:rStyle w:val="7"/>
          <w:color w:val="000000"/>
          <w:sz w:val="26"/>
          <w:szCs w:val="26"/>
        </w:rPr>
      </w:pPr>
      <w:r w:rsidRPr="004F3728">
        <w:rPr>
          <w:rStyle w:val="7"/>
          <w:color w:val="000000"/>
          <w:sz w:val="26"/>
          <w:szCs w:val="26"/>
        </w:rPr>
        <w:t>Мысковского городского округа,</w:t>
      </w:r>
    </w:p>
    <w:p w:rsidR="00A01A4B" w:rsidRPr="004F3728" w:rsidRDefault="00A01A4B" w:rsidP="00A01A4B">
      <w:pPr>
        <w:pStyle w:val="71"/>
        <w:shd w:val="clear" w:color="auto" w:fill="auto"/>
        <w:spacing w:before="0"/>
        <w:ind w:left="60"/>
        <w:rPr>
          <w:rStyle w:val="7"/>
          <w:color w:val="000000"/>
          <w:sz w:val="26"/>
          <w:szCs w:val="26"/>
        </w:rPr>
      </w:pPr>
      <w:r w:rsidRPr="004F3728">
        <w:rPr>
          <w:rStyle w:val="7"/>
          <w:color w:val="000000"/>
          <w:sz w:val="26"/>
          <w:szCs w:val="26"/>
        </w:rPr>
        <w:t>муниципальными унитарными предприятиями</w:t>
      </w:r>
    </w:p>
    <w:p w:rsidR="00B14577" w:rsidRPr="004F3728" w:rsidRDefault="00A01A4B" w:rsidP="00A01A4B">
      <w:pPr>
        <w:jc w:val="center"/>
        <w:rPr>
          <w:rStyle w:val="7"/>
          <w:b w:val="0"/>
          <w:bCs w:val="0"/>
          <w:color w:val="000000"/>
          <w:sz w:val="26"/>
          <w:szCs w:val="26"/>
        </w:rPr>
      </w:pPr>
      <w:r w:rsidRPr="004F3728">
        <w:rPr>
          <w:rStyle w:val="7"/>
          <w:b w:val="0"/>
          <w:bCs w:val="0"/>
          <w:color w:val="000000"/>
          <w:sz w:val="26"/>
          <w:szCs w:val="26"/>
        </w:rPr>
        <w:t>Мысковского городского округа</w:t>
      </w:r>
      <w:r w:rsidRPr="004F3728">
        <w:rPr>
          <w:rStyle w:val="7"/>
          <w:b w:val="0"/>
          <w:bCs w:val="0"/>
          <w:color w:val="000000"/>
          <w:sz w:val="26"/>
          <w:szCs w:val="26"/>
          <w:vertAlign w:val="superscript"/>
        </w:rPr>
        <w:footnoteReference w:id="2"/>
      </w:r>
    </w:p>
    <w:p w:rsidR="00AE1235" w:rsidRPr="004F3728" w:rsidRDefault="00AE1235" w:rsidP="00A01A4B">
      <w:pPr>
        <w:jc w:val="center"/>
        <w:rPr>
          <w:rStyle w:val="7"/>
          <w:bCs w:val="0"/>
          <w:color w:val="000000"/>
          <w:sz w:val="26"/>
          <w:szCs w:val="26"/>
        </w:rPr>
      </w:pPr>
    </w:p>
    <w:p w:rsidR="00AE1235" w:rsidRPr="004F3728" w:rsidRDefault="00AE1235" w:rsidP="00A01A4B">
      <w:pPr>
        <w:jc w:val="center"/>
        <w:rPr>
          <w:rStyle w:val="7"/>
          <w:bCs w:val="0"/>
          <w:color w:val="000000"/>
          <w:sz w:val="26"/>
          <w:szCs w:val="26"/>
        </w:rPr>
      </w:pPr>
    </w:p>
    <w:p w:rsidR="00AE1235" w:rsidRPr="004F3728" w:rsidRDefault="00AE1235" w:rsidP="00A01A4B">
      <w:pPr>
        <w:jc w:val="center"/>
        <w:rPr>
          <w:rStyle w:val="7"/>
          <w:bCs w:val="0"/>
          <w:color w:val="000000"/>
          <w:sz w:val="26"/>
          <w:szCs w:val="26"/>
        </w:rPr>
      </w:pPr>
    </w:p>
    <w:p w:rsidR="00AE1235" w:rsidRPr="004F3728" w:rsidRDefault="00AE1235" w:rsidP="00A01A4B">
      <w:pPr>
        <w:jc w:val="center"/>
        <w:rPr>
          <w:rStyle w:val="7"/>
          <w:bCs w:val="0"/>
          <w:color w:val="000000"/>
          <w:sz w:val="26"/>
          <w:szCs w:val="26"/>
        </w:rPr>
      </w:pPr>
    </w:p>
    <w:p w:rsidR="00AE1235" w:rsidRPr="004F3728" w:rsidRDefault="00AE1235" w:rsidP="00A01A4B">
      <w:pPr>
        <w:jc w:val="center"/>
        <w:rPr>
          <w:rStyle w:val="7"/>
          <w:bCs w:val="0"/>
          <w:color w:val="000000"/>
          <w:sz w:val="26"/>
          <w:szCs w:val="26"/>
        </w:rPr>
      </w:pPr>
    </w:p>
    <w:p w:rsidR="00AE1235" w:rsidRPr="004F3728" w:rsidRDefault="00AE1235" w:rsidP="00A01A4B">
      <w:pPr>
        <w:jc w:val="center"/>
        <w:rPr>
          <w:rStyle w:val="7"/>
          <w:bCs w:val="0"/>
          <w:color w:val="000000"/>
          <w:sz w:val="26"/>
          <w:szCs w:val="26"/>
        </w:rPr>
      </w:pPr>
    </w:p>
    <w:p w:rsidR="00AE1235" w:rsidRDefault="00AE1235" w:rsidP="00A01A4B">
      <w:pPr>
        <w:jc w:val="center"/>
        <w:rPr>
          <w:rStyle w:val="7"/>
          <w:bCs w:val="0"/>
          <w:color w:val="000000"/>
          <w:sz w:val="26"/>
          <w:szCs w:val="26"/>
        </w:rPr>
      </w:pPr>
    </w:p>
    <w:p w:rsidR="009F6A9B" w:rsidRDefault="009F6A9B" w:rsidP="00A01A4B">
      <w:pPr>
        <w:jc w:val="center"/>
        <w:rPr>
          <w:rStyle w:val="7"/>
          <w:bCs w:val="0"/>
          <w:color w:val="000000"/>
          <w:sz w:val="26"/>
          <w:szCs w:val="26"/>
        </w:rPr>
      </w:pPr>
    </w:p>
    <w:p w:rsidR="009F6A9B" w:rsidRDefault="009F6A9B" w:rsidP="00A01A4B">
      <w:pPr>
        <w:jc w:val="center"/>
        <w:rPr>
          <w:rStyle w:val="7"/>
          <w:bCs w:val="0"/>
          <w:color w:val="000000"/>
          <w:sz w:val="26"/>
          <w:szCs w:val="26"/>
        </w:rPr>
      </w:pPr>
    </w:p>
    <w:p w:rsidR="002431DD" w:rsidRDefault="002431DD" w:rsidP="00A01A4B">
      <w:pPr>
        <w:jc w:val="center"/>
        <w:rPr>
          <w:rStyle w:val="7"/>
          <w:bCs w:val="0"/>
          <w:color w:val="000000"/>
          <w:sz w:val="26"/>
          <w:szCs w:val="26"/>
        </w:rPr>
      </w:pPr>
    </w:p>
    <w:p w:rsidR="00390FC0" w:rsidRPr="004F3728" w:rsidRDefault="00390FC0" w:rsidP="00390FC0">
      <w:pPr>
        <w:pStyle w:val="71"/>
        <w:shd w:val="clear" w:color="auto" w:fill="auto"/>
        <w:spacing w:before="286" w:after="238" w:line="240" w:lineRule="exact"/>
        <w:ind w:firstLine="600"/>
        <w:rPr>
          <w:sz w:val="26"/>
          <w:szCs w:val="26"/>
        </w:rPr>
      </w:pPr>
      <w:r w:rsidRPr="004F3728">
        <w:rPr>
          <w:rStyle w:val="7"/>
          <w:b/>
          <w:bCs/>
          <w:color w:val="000000"/>
          <w:sz w:val="26"/>
          <w:szCs w:val="26"/>
        </w:rPr>
        <w:lastRenderedPageBreak/>
        <w:t>ГЛАВА 1. ОБЩИЕ ПОЛОЖЕНИЯ.</w:t>
      </w:r>
    </w:p>
    <w:p w:rsidR="00390FC0" w:rsidRPr="004F3728" w:rsidRDefault="00390FC0" w:rsidP="005216EF">
      <w:pPr>
        <w:pStyle w:val="71"/>
        <w:shd w:val="clear" w:color="auto" w:fill="auto"/>
        <w:spacing w:before="0" w:after="120" w:line="240" w:lineRule="exact"/>
        <w:ind w:firstLine="601"/>
        <w:rPr>
          <w:sz w:val="26"/>
          <w:szCs w:val="26"/>
        </w:rPr>
      </w:pPr>
      <w:r w:rsidRPr="004F3728">
        <w:rPr>
          <w:rStyle w:val="7"/>
          <w:b/>
          <w:bCs/>
          <w:color w:val="000000"/>
          <w:sz w:val="26"/>
          <w:szCs w:val="26"/>
        </w:rPr>
        <w:t>РАЗДЕЛ 1. ТЕРМИНЫ, ОПРЕДЕЛЕНИЯ, СОКРАЩЕНИЯ.</w:t>
      </w:r>
    </w:p>
    <w:p w:rsidR="00390FC0" w:rsidRPr="004F3728" w:rsidRDefault="00390FC0" w:rsidP="00E01CFB">
      <w:pPr>
        <w:pStyle w:val="210"/>
        <w:numPr>
          <w:ilvl w:val="0"/>
          <w:numId w:val="2"/>
        </w:numPr>
        <w:shd w:val="clear" w:color="auto" w:fill="auto"/>
        <w:spacing w:before="120"/>
        <w:ind w:left="426" w:hanging="426"/>
        <w:rPr>
          <w:rStyle w:val="24"/>
          <w:sz w:val="26"/>
          <w:szCs w:val="26"/>
          <w:shd w:val="clear" w:color="auto" w:fill="auto"/>
        </w:rPr>
      </w:pPr>
      <w:r w:rsidRPr="004F3728">
        <w:rPr>
          <w:rStyle w:val="24"/>
          <w:color w:val="000000"/>
          <w:sz w:val="26"/>
          <w:szCs w:val="26"/>
        </w:rPr>
        <w:t>ПРИНЯТЫЕ ПО ТЕКСТУ СОКРАЩЕНИЯ.</w:t>
      </w:r>
    </w:p>
    <w:p w:rsidR="00390FC0" w:rsidRPr="004F3728" w:rsidRDefault="00390FC0" w:rsidP="00C83FC7">
      <w:pPr>
        <w:pStyle w:val="210"/>
        <w:shd w:val="clear" w:color="auto" w:fill="auto"/>
        <w:spacing w:before="0"/>
        <w:ind w:firstLine="709"/>
        <w:rPr>
          <w:sz w:val="26"/>
          <w:szCs w:val="26"/>
        </w:rPr>
      </w:pPr>
      <w:r w:rsidRPr="004F3728">
        <w:rPr>
          <w:rStyle w:val="230"/>
          <w:color w:val="000000"/>
          <w:sz w:val="26"/>
          <w:szCs w:val="26"/>
        </w:rPr>
        <w:t xml:space="preserve">ГК РФ </w:t>
      </w:r>
      <w:r w:rsidRPr="004F3728">
        <w:rPr>
          <w:rStyle w:val="24"/>
          <w:color w:val="000000"/>
          <w:sz w:val="26"/>
          <w:szCs w:val="26"/>
        </w:rPr>
        <w:t>- Гражданский кодекс Российской Федерации.</w:t>
      </w:r>
    </w:p>
    <w:p w:rsidR="00390FC0" w:rsidRPr="004F3728" w:rsidRDefault="00390FC0" w:rsidP="00C83FC7">
      <w:pPr>
        <w:pStyle w:val="210"/>
        <w:shd w:val="clear" w:color="auto" w:fill="auto"/>
        <w:spacing w:before="0"/>
        <w:ind w:firstLine="709"/>
        <w:rPr>
          <w:sz w:val="26"/>
          <w:szCs w:val="26"/>
        </w:rPr>
      </w:pPr>
      <w:r w:rsidRPr="004F3728">
        <w:rPr>
          <w:rStyle w:val="24"/>
          <w:b/>
          <w:color w:val="000000"/>
          <w:sz w:val="26"/>
          <w:szCs w:val="26"/>
        </w:rPr>
        <w:t>ЕИС</w:t>
      </w:r>
      <w:r w:rsidRPr="004F3728">
        <w:rPr>
          <w:rStyle w:val="24"/>
          <w:color w:val="000000"/>
          <w:sz w:val="26"/>
          <w:szCs w:val="26"/>
        </w:rPr>
        <w:t xml:space="preserve"> - единая информационная система.</w:t>
      </w:r>
    </w:p>
    <w:p w:rsidR="00390FC0" w:rsidRPr="004F3728" w:rsidRDefault="00390FC0" w:rsidP="00C83FC7">
      <w:pPr>
        <w:pStyle w:val="210"/>
        <w:shd w:val="clear" w:color="auto" w:fill="auto"/>
        <w:spacing w:before="0"/>
        <w:ind w:firstLine="709"/>
        <w:rPr>
          <w:sz w:val="26"/>
          <w:szCs w:val="26"/>
        </w:rPr>
      </w:pPr>
      <w:r w:rsidRPr="004F3728">
        <w:rPr>
          <w:rStyle w:val="230"/>
          <w:color w:val="000000"/>
          <w:sz w:val="26"/>
          <w:szCs w:val="26"/>
        </w:rPr>
        <w:t xml:space="preserve">НМЦД </w:t>
      </w:r>
      <w:r w:rsidRPr="004F3728">
        <w:rPr>
          <w:rStyle w:val="24"/>
          <w:color w:val="000000"/>
          <w:sz w:val="26"/>
          <w:szCs w:val="26"/>
        </w:rPr>
        <w:t>- начальная (максимальная) цена договора (цена лота).</w:t>
      </w:r>
    </w:p>
    <w:p w:rsidR="00390FC0" w:rsidRPr="004F3728" w:rsidRDefault="00390FC0" w:rsidP="00C83FC7">
      <w:pPr>
        <w:pStyle w:val="210"/>
        <w:shd w:val="clear" w:color="auto" w:fill="auto"/>
        <w:spacing w:before="0"/>
        <w:ind w:firstLine="709"/>
        <w:rPr>
          <w:sz w:val="26"/>
          <w:szCs w:val="26"/>
        </w:rPr>
      </w:pPr>
      <w:r w:rsidRPr="004F3728">
        <w:rPr>
          <w:rStyle w:val="230"/>
          <w:color w:val="000000"/>
          <w:sz w:val="26"/>
          <w:szCs w:val="26"/>
        </w:rPr>
        <w:t xml:space="preserve">Положение </w:t>
      </w:r>
      <w:r w:rsidRPr="004F3728">
        <w:rPr>
          <w:rStyle w:val="24"/>
          <w:color w:val="000000"/>
          <w:sz w:val="26"/>
          <w:szCs w:val="26"/>
        </w:rPr>
        <w:t>- Типовое положение о закупке товаров, работ, услуг муниципальными бюджетными учреждениями Мысковского городского округа, муниципальными автономными учреждениями Мысковского городского округа, муниципальными унитарными предприятиями Мысковского городского округа.</w:t>
      </w:r>
    </w:p>
    <w:p w:rsidR="00390FC0" w:rsidRPr="004F3728" w:rsidRDefault="00390FC0" w:rsidP="00C83FC7">
      <w:pPr>
        <w:pStyle w:val="210"/>
        <w:shd w:val="clear" w:color="auto" w:fill="auto"/>
        <w:spacing w:before="0"/>
        <w:ind w:firstLine="709"/>
        <w:rPr>
          <w:sz w:val="26"/>
          <w:szCs w:val="26"/>
        </w:rPr>
      </w:pPr>
      <w:r w:rsidRPr="004F3728">
        <w:rPr>
          <w:rStyle w:val="230"/>
          <w:color w:val="000000"/>
          <w:sz w:val="26"/>
          <w:szCs w:val="26"/>
        </w:rPr>
        <w:t xml:space="preserve">Положение о закупке заказчика </w:t>
      </w:r>
      <w:r w:rsidRPr="004F3728">
        <w:rPr>
          <w:rStyle w:val="24"/>
          <w:color w:val="000000"/>
          <w:sz w:val="26"/>
          <w:szCs w:val="26"/>
        </w:rPr>
        <w:t>- положение о закупке товаров, работ, услуг, утвержденное муниципальным бюджетным учреждением Мысковского городского округа, или муниципальным автономным учреждением Мысковского городского округа, или муниципальным унитарным предприятием Мысковского городского округа в соответствии с Типовым положением о закупке товаров, работ, услуг муниципальными бюджетными учреждениями Мысковского городского округа, муниципальными автономными учреждениями Мысковского городского округа, муниципальными унитарными предприятиями Мысковского городского округа.</w:t>
      </w:r>
    </w:p>
    <w:p w:rsidR="00390FC0" w:rsidRPr="004F3728" w:rsidRDefault="00390FC0" w:rsidP="00C83FC7">
      <w:pPr>
        <w:pStyle w:val="210"/>
        <w:shd w:val="clear" w:color="auto" w:fill="auto"/>
        <w:tabs>
          <w:tab w:val="left" w:pos="3734"/>
          <w:tab w:val="left" w:pos="4757"/>
        </w:tabs>
        <w:spacing w:before="0"/>
        <w:ind w:firstLine="709"/>
        <w:rPr>
          <w:sz w:val="26"/>
          <w:szCs w:val="26"/>
        </w:rPr>
      </w:pPr>
      <w:r w:rsidRPr="004F3728">
        <w:rPr>
          <w:rStyle w:val="230"/>
          <w:color w:val="000000"/>
          <w:sz w:val="26"/>
          <w:szCs w:val="26"/>
        </w:rPr>
        <w:t xml:space="preserve">Постановление № 1352 </w:t>
      </w:r>
      <w:r w:rsidRPr="004F3728">
        <w:rPr>
          <w:rStyle w:val="24"/>
          <w:color w:val="000000"/>
          <w:sz w:val="26"/>
          <w:szCs w:val="26"/>
        </w:rPr>
        <w:t>- постановление Правительства</w:t>
      </w:r>
      <w:r w:rsidRPr="004F3728">
        <w:rPr>
          <w:sz w:val="26"/>
          <w:szCs w:val="26"/>
        </w:rPr>
        <w:t xml:space="preserve"> </w:t>
      </w:r>
      <w:r w:rsidRPr="004F3728">
        <w:rPr>
          <w:rStyle w:val="24"/>
          <w:color w:val="000000"/>
          <w:sz w:val="26"/>
          <w:szCs w:val="26"/>
        </w:rPr>
        <w:t>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390FC0" w:rsidRPr="004F3728" w:rsidRDefault="00390FC0" w:rsidP="00C83FC7">
      <w:pPr>
        <w:pStyle w:val="210"/>
        <w:shd w:val="clear" w:color="auto" w:fill="auto"/>
        <w:spacing w:before="0"/>
        <w:ind w:firstLine="709"/>
        <w:rPr>
          <w:rStyle w:val="24"/>
          <w:color w:val="000000"/>
          <w:sz w:val="26"/>
          <w:szCs w:val="26"/>
        </w:rPr>
      </w:pPr>
      <w:r w:rsidRPr="004F3728">
        <w:rPr>
          <w:rStyle w:val="230"/>
          <w:color w:val="000000"/>
          <w:sz w:val="26"/>
          <w:szCs w:val="26"/>
        </w:rPr>
        <w:t xml:space="preserve">РФ </w:t>
      </w:r>
      <w:r w:rsidRPr="004F3728">
        <w:rPr>
          <w:rStyle w:val="24"/>
          <w:color w:val="000000"/>
          <w:sz w:val="26"/>
          <w:szCs w:val="26"/>
        </w:rPr>
        <w:t>- Российская Федерация.</w:t>
      </w:r>
    </w:p>
    <w:p w:rsidR="00E71347" w:rsidRPr="004F3728" w:rsidRDefault="00E71347" w:rsidP="00C83FC7">
      <w:pPr>
        <w:pStyle w:val="210"/>
        <w:shd w:val="clear" w:color="auto" w:fill="auto"/>
        <w:spacing w:before="0"/>
        <w:ind w:firstLine="709"/>
        <w:rPr>
          <w:rStyle w:val="24"/>
          <w:color w:val="000000"/>
          <w:sz w:val="26"/>
          <w:szCs w:val="26"/>
        </w:rPr>
      </w:pPr>
      <w:r w:rsidRPr="004F3728">
        <w:rPr>
          <w:rStyle w:val="24"/>
          <w:b/>
          <w:color w:val="000000"/>
          <w:sz w:val="26"/>
          <w:szCs w:val="26"/>
        </w:rPr>
        <w:t>СМСП</w:t>
      </w:r>
      <w:r w:rsidRPr="004F3728">
        <w:rPr>
          <w:rStyle w:val="24"/>
          <w:color w:val="000000"/>
          <w:sz w:val="26"/>
          <w:szCs w:val="26"/>
        </w:rPr>
        <w:t xml:space="preserve"> – субъекты малого и среднего предпринимательства.</w:t>
      </w:r>
    </w:p>
    <w:p w:rsidR="00C83FC7" w:rsidRPr="004F3728" w:rsidRDefault="00C83FC7" w:rsidP="00C83FC7">
      <w:pPr>
        <w:pStyle w:val="210"/>
        <w:shd w:val="clear" w:color="auto" w:fill="auto"/>
        <w:spacing w:before="0"/>
        <w:ind w:firstLine="709"/>
        <w:rPr>
          <w:rStyle w:val="24"/>
          <w:color w:val="000000"/>
          <w:sz w:val="26"/>
          <w:szCs w:val="26"/>
        </w:rPr>
      </w:pPr>
      <w:r w:rsidRPr="004F3728">
        <w:rPr>
          <w:rStyle w:val="230"/>
          <w:color w:val="000000"/>
          <w:sz w:val="26"/>
          <w:szCs w:val="26"/>
        </w:rPr>
        <w:t xml:space="preserve">ФЗ-44 </w:t>
      </w:r>
      <w:r w:rsidRPr="004F3728">
        <w:rPr>
          <w:rStyle w:val="24"/>
          <w:color w:val="000000"/>
          <w:sz w:val="26"/>
          <w:szCs w:val="26"/>
        </w:rPr>
        <w:t>- 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C83FC7" w:rsidRPr="004F3728" w:rsidRDefault="00C83FC7" w:rsidP="00C83FC7">
      <w:pPr>
        <w:pStyle w:val="210"/>
        <w:shd w:val="clear" w:color="auto" w:fill="auto"/>
        <w:spacing w:before="0"/>
        <w:ind w:firstLine="709"/>
        <w:rPr>
          <w:sz w:val="26"/>
          <w:szCs w:val="26"/>
        </w:rPr>
      </w:pPr>
      <w:r w:rsidRPr="004F3728">
        <w:rPr>
          <w:b/>
          <w:bCs/>
          <w:sz w:val="26"/>
          <w:szCs w:val="26"/>
        </w:rPr>
        <w:t>ФЗ-135</w:t>
      </w:r>
      <w:r w:rsidRPr="004F3728">
        <w:rPr>
          <w:sz w:val="26"/>
          <w:szCs w:val="26"/>
        </w:rPr>
        <w:t xml:space="preserve"> - Федеральный закон от 26.07.2006 № 135-ФЗ «О защите конкуренции».</w:t>
      </w:r>
    </w:p>
    <w:p w:rsidR="00390FC0" w:rsidRPr="004F3728" w:rsidRDefault="00390FC0" w:rsidP="00C83FC7">
      <w:pPr>
        <w:pStyle w:val="210"/>
        <w:shd w:val="clear" w:color="auto" w:fill="auto"/>
        <w:spacing w:before="0"/>
        <w:ind w:firstLine="709"/>
        <w:rPr>
          <w:rStyle w:val="24"/>
          <w:color w:val="000000"/>
          <w:sz w:val="26"/>
          <w:szCs w:val="26"/>
        </w:rPr>
      </w:pPr>
      <w:r w:rsidRPr="004F3728">
        <w:rPr>
          <w:rStyle w:val="230"/>
          <w:color w:val="000000"/>
          <w:sz w:val="26"/>
          <w:szCs w:val="26"/>
        </w:rPr>
        <w:t xml:space="preserve">ФЗ-223 </w:t>
      </w:r>
      <w:r w:rsidRPr="004F3728">
        <w:rPr>
          <w:rStyle w:val="24"/>
          <w:color w:val="000000"/>
          <w:sz w:val="26"/>
          <w:szCs w:val="26"/>
        </w:rPr>
        <w:t>- Федеральный закон от 18.07.2011 № 223-ФЗ «О закупках товаров, работ, услуг отдельными видами юридических лиц».</w:t>
      </w:r>
    </w:p>
    <w:p w:rsidR="00390FC0" w:rsidRPr="004F3728" w:rsidRDefault="00390FC0" w:rsidP="00C83FC7">
      <w:pPr>
        <w:pStyle w:val="210"/>
        <w:shd w:val="clear" w:color="auto" w:fill="auto"/>
        <w:spacing w:before="0"/>
        <w:ind w:firstLine="709"/>
        <w:rPr>
          <w:sz w:val="26"/>
          <w:szCs w:val="26"/>
        </w:rPr>
      </w:pPr>
      <w:r w:rsidRPr="004F3728">
        <w:rPr>
          <w:rStyle w:val="230"/>
          <w:color w:val="000000"/>
          <w:sz w:val="26"/>
          <w:szCs w:val="26"/>
        </w:rPr>
        <w:t xml:space="preserve">Формула цены </w:t>
      </w:r>
      <w:r w:rsidRPr="004F3728">
        <w:rPr>
          <w:rStyle w:val="24"/>
          <w:color w:val="000000"/>
          <w:sz w:val="26"/>
          <w:szCs w:val="26"/>
        </w:rPr>
        <w:t>- формула цены, устанавливающая правила расчета сумм, подлежащих уплате заказчиком поставщику (исполнителю, подрядчику) в ходе исполнения договора.</w:t>
      </w:r>
    </w:p>
    <w:p w:rsidR="00390FC0" w:rsidRPr="004F3728" w:rsidRDefault="00390FC0" w:rsidP="00C83FC7">
      <w:pPr>
        <w:spacing w:after="0" w:line="240" w:lineRule="auto"/>
        <w:ind w:firstLine="709"/>
        <w:rPr>
          <w:rStyle w:val="24"/>
          <w:color w:val="000000"/>
          <w:sz w:val="26"/>
          <w:szCs w:val="26"/>
        </w:rPr>
      </w:pPr>
      <w:r w:rsidRPr="004F3728">
        <w:rPr>
          <w:rStyle w:val="230"/>
          <w:color w:val="000000"/>
          <w:sz w:val="26"/>
          <w:szCs w:val="26"/>
        </w:rPr>
        <w:t xml:space="preserve">ЭТП </w:t>
      </w:r>
      <w:r w:rsidRPr="004F3728">
        <w:rPr>
          <w:rStyle w:val="24"/>
          <w:color w:val="000000"/>
          <w:sz w:val="26"/>
          <w:szCs w:val="26"/>
        </w:rPr>
        <w:t>- электронная площадка.</w:t>
      </w:r>
    </w:p>
    <w:p w:rsidR="00390FC0" w:rsidRPr="004F3728" w:rsidRDefault="00390FC0" w:rsidP="00E01CFB">
      <w:pPr>
        <w:pStyle w:val="210"/>
        <w:numPr>
          <w:ilvl w:val="0"/>
          <w:numId w:val="2"/>
        </w:numPr>
        <w:shd w:val="clear" w:color="auto" w:fill="auto"/>
        <w:spacing w:before="240"/>
        <w:ind w:left="426" w:hanging="426"/>
        <w:rPr>
          <w:rStyle w:val="25"/>
          <w:sz w:val="26"/>
          <w:szCs w:val="26"/>
          <w:shd w:val="clear" w:color="auto" w:fill="auto"/>
        </w:rPr>
      </w:pPr>
      <w:r w:rsidRPr="004F3728">
        <w:rPr>
          <w:rStyle w:val="25"/>
          <w:color w:val="000000"/>
          <w:sz w:val="26"/>
          <w:szCs w:val="26"/>
        </w:rPr>
        <w:t>Термины и определения, содержащиеся в настоящем Положении и не указанные в настоящем пункте, подлежат толкованию в соответствии с действующим законодательством РФ, в том числе с ФЗ-223, а также иными нормативными правовыми актами РФ, регулирующими осуществление закупок товаров, работ, услуг отдельными видами юридических лиц.</w:t>
      </w:r>
    </w:p>
    <w:p w:rsidR="00390FC0" w:rsidRPr="004F3728" w:rsidRDefault="00C83FC7" w:rsidP="001458AB">
      <w:pPr>
        <w:pStyle w:val="210"/>
        <w:shd w:val="clear" w:color="auto" w:fill="auto"/>
        <w:spacing w:before="0" w:line="240" w:lineRule="auto"/>
        <w:ind w:firstLine="567"/>
        <w:rPr>
          <w:rStyle w:val="24"/>
          <w:sz w:val="26"/>
          <w:szCs w:val="26"/>
        </w:rPr>
      </w:pPr>
      <w:r w:rsidRPr="004F3728">
        <w:rPr>
          <w:rStyle w:val="27"/>
          <w:color w:val="000000"/>
          <w:sz w:val="26"/>
          <w:szCs w:val="26"/>
        </w:rPr>
        <w:t>ЕИС</w:t>
      </w:r>
      <w:r w:rsidR="00390FC0" w:rsidRPr="004F3728">
        <w:rPr>
          <w:rStyle w:val="27"/>
          <w:color w:val="000000"/>
          <w:sz w:val="26"/>
          <w:szCs w:val="26"/>
        </w:rPr>
        <w:t xml:space="preserve"> </w:t>
      </w:r>
      <w:r w:rsidR="00390FC0" w:rsidRPr="004F3728">
        <w:rPr>
          <w:rStyle w:val="25"/>
          <w:color w:val="000000"/>
          <w:sz w:val="26"/>
          <w:szCs w:val="26"/>
        </w:rPr>
        <w:t xml:space="preserve">-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w:t>
      </w:r>
      <w:r w:rsidR="00390FC0" w:rsidRPr="004F3728">
        <w:rPr>
          <w:rStyle w:val="24"/>
          <w:color w:val="000000"/>
          <w:sz w:val="26"/>
          <w:szCs w:val="26"/>
        </w:rPr>
        <w:t xml:space="preserve">а также ее предоставление с использованием официального сайта </w:t>
      </w:r>
      <w:r w:rsidRPr="004F3728">
        <w:rPr>
          <w:rStyle w:val="24"/>
          <w:color w:val="000000"/>
          <w:sz w:val="26"/>
          <w:szCs w:val="26"/>
        </w:rPr>
        <w:t>ЕИС</w:t>
      </w:r>
      <w:r w:rsidR="00390FC0" w:rsidRPr="004F3728">
        <w:rPr>
          <w:rStyle w:val="24"/>
          <w:color w:val="000000"/>
          <w:sz w:val="26"/>
          <w:szCs w:val="26"/>
        </w:rPr>
        <w:t xml:space="preserve"> в информационно-телекоммуникационной сети «Интернет</w:t>
      </w:r>
      <w:r w:rsidR="00390FC0" w:rsidRPr="004F3728">
        <w:rPr>
          <w:rStyle w:val="24"/>
          <w:sz w:val="26"/>
          <w:szCs w:val="26"/>
        </w:rPr>
        <w:t>» (</w:t>
      </w:r>
      <w:hyperlink r:id="rId9" w:history="1">
        <w:r w:rsidR="00390FC0" w:rsidRPr="004F3728">
          <w:rPr>
            <w:rStyle w:val="a8"/>
            <w:color w:val="auto"/>
            <w:sz w:val="26"/>
            <w:szCs w:val="26"/>
            <w:u w:val="none"/>
            <w:lang w:val="en-US"/>
          </w:rPr>
          <w:t>www</w:t>
        </w:r>
        <w:r w:rsidR="00390FC0" w:rsidRPr="004F3728">
          <w:rPr>
            <w:rStyle w:val="a8"/>
            <w:color w:val="auto"/>
            <w:sz w:val="26"/>
            <w:szCs w:val="26"/>
            <w:u w:val="none"/>
          </w:rPr>
          <w:t>.</w:t>
        </w:r>
        <w:r w:rsidR="00390FC0" w:rsidRPr="004F3728">
          <w:rPr>
            <w:rStyle w:val="a8"/>
            <w:color w:val="auto"/>
            <w:sz w:val="26"/>
            <w:szCs w:val="26"/>
            <w:u w:val="none"/>
            <w:lang w:val="en-US"/>
          </w:rPr>
          <w:t>zakupki</w:t>
        </w:r>
        <w:r w:rsidR="00390FC0" w:rsidRPr="004F3728">
          <w:rPr>
            <w:rStyle w:val="a8"/>
            <w:color w:val="auto"/>
            <w:sz w:val="26"/>
            <w:szCs w:val="26"/>
            <w:u w:val="none"/>
          </w:rPr>
          <w:t>.</w:t>
        </w:r>
        <w:r w:rsidR="00390FC0" w:rsidRPr="004F3728">
          <w:rPr>
            <w:rStyle w:val="a8"/>
            <w:color w:val="auto"/>
            <w:sz w:val="26"/>
            <w:szCs w:val="26"/>
            <w:u w:val="none"/>
            <w:lang w:val="en-US"/>
          </w:rPr>
          <w:t>gov</w:t>
        </w:r>
        <w:r w:rsidR="00390FC0" w:rsidRPr="004F3728">
          <w:rPr>
            <w:rStyle w:val="a8"/>
            <w:color w:val="auto"/>
            <w:sz w:val="26"/>
            <w:szCs w:val="26"/>
            <w:u w:val="none"/>
          </w:rPr>
          <w:t>.</w:t>
        </w:r>
        <w:r w:rsidR="00390FC0" w:rsidRPr="004F3728">
          <w:rPr>
            <w:rStyle w:val="a8"/>
            <w:color w:val="auto"/>
            <w:sz w:val="26"/>
            <w:szCs w:val="26"/>
            <w:u w:val="none"/>
            <w:lang w:val="en-US"/>
          </w:rPr>
          <w:t>ru</w:t>
        </w:r>
      </w:hyperlink>
      <w:r w:rsidR="00390FC0" w:rsidRPr="004F3728">
        <w:rPr>
          <w:rStyle w:val="24"/>
          <w:sz w:val="26"/>
          <w:szCs w:val="26"/>
        </w:rPr>
        <w:t>).</w:t>
      </w:r>
    </w:p>
    <w:p w:rsidR="00390FC0" w:rsidRPr="004F3728" w:rsidRDefault="00390FC0" w:rsidP="00390FC0">
      <w:pPr>
        <w:pStyle w:val="210"/>
        <w:shd w:val="clear" w:color="auto" w:fill="auto"/>
        <w:spacing w:before="0"/>
        <w:ind w:firstLine="600"/>
        <w:rPr>
          <w:rStyle w:val="24"/>
          <w:color w:val="000000"/>
          <w:sz w:val="26"/>
          <w:szCs w:val="26"/>
        </w:rPr>
      </w:pPr>
      <w:r w:rsidRPr="004F3728">
        <w:rPr>
          <w:rStyle w:val="230"/>
          <w:color w:val="000000"/>
          <w:sz w:val="26"/>
          <w:szCs w:val="26"/>
        </w:rPr>
        <w:t xml:space="preserve">Заказчик </w:t>
      </w:r>
      <w:r w:rsidRPr="004F3728">
        <w:rPr>
          <w:rStyle w:val="24"/>
          <w:color w:val="000000"/>
          <w:sz w:val="26"/>
          <w:szCs w:val="26"/>
        </w:rPr>
        <w:t xml:space="preserve">- муниципальные бюджетное учреждение Мысковского городского округа, муниципальное автономное учреждение Мысковского городского округа, муниципальное унитарное предприятие Мысковского городского округа, для которых применение настоящего Положения является обязательным при утверждении </w:t>
      </w:r>
      <w:r w:rsidRPr="004F3728">
        <w:rPr>
          <w:rStyle w:val="24"/>
          <w:color w:val="000000"/>
          <w:sz w:val="26"/>
          <w:szCs w:val="26"/>
        </w:rPr>
        <w:lastRenderedPageBreak/>
        <w:t>положения о закупке заказчика или внесении в него изменений</w:t>
      </w:r>
      <w:r w:rsidR="0081357E" w:rsidRPr="004F3728">
        <w:rPr>
          <w:rStyle w:val="24"/>
          <w:color w:val="000000"/>
          <w:sz w:val="26"/>
          <w:szCs w:val="26"/>
        </w:rPr>
        <w:t xml:space="preserve"> </w:t>
      </w:r>
      <w:r w:rsidR="00C715B9" w:rsidRPr="004F3728">
        <w:rPr>
          <w:rStyle w:val="ae"/>
          <w:color w:val="000000"/>
          <w:sz w:val="26"/>
          <w:szCs w:val="26"/>
          <w:shd w:val="clear" w:color="auto" w:fill="FFFFFF"/>
        </w:rPr>
        <w:footnoteReference w:id="3"/>
      </w:r>
      <w:r w:rsidRPr="004F3728">
        <w:rPr>
          <w:rStyle w:val="24"/>
          <w:color w:val="000000"/>
          <w:sz w:val="26"/>
          <w:szCs w:val="26"/>
        </w:rPr>
        <w:t>.</w:t>
      </w:r>
    </w:p>
    <w:p w:rsidR="00390FC0" w:rsidRPr="004F3728" w:rsidRDefault="00390FC0" w:rsidP="00390FC0">
      <w:pPr>
        <w:pStyle w:val="210"/>
        <w:shd w:val="clear" w:color="auto" w:fill="auto"/>
        <w:spacing w:before="0"/>
        <w:ind w:firstLine="600"/>
        <w:rPr>
          <w:sz w:val="26"/>
          <w:szCs w:val="26"/>
        </w:rPr>
      </w:pPr>
      <w:r w:rsidRPr="004F3728">
        <w:rPr>
          <w:rStyle w:val="230"/>
          <w:color w:val="000000"/>
          <w:sz w:val="26"/>
          <w:szCs w:val="26"/>
        </w:rPr>
        <w:t xml:space="preserve">Закупка </w:t>
      </w:r>
      <w:r w:rsidRPr="004F3728">
        <w:rPr>
          <w:rStyle w:val="24"/>
          <w:color w:val="000000"/>
          <w:sz w:val="26"/>
          <w:szCs w:val="26"/>
        </w:rPr>
        <w:t>- совокупность действи</w:t>
      </w:r>
      <w:r w:rsidR="00AC3DB3" w:rsidRPr="004F3728">
        <w:rPr>
          <w:rStyle w:val="24"/>
          <w:color w:val="000000"/>
          <w:sz w:val="26"/>
          <w:szCs w:val="26"/>
        </w:rPr>
        <w:t>й</w:t>
      </w:r>
      <w:r w:rsidRPr="004F3728">
        <w:rPr>
          <w:rStyle w:val="24"/>
          <w:color w:val="000000"/>
          <w:sz w:val="26"/>
          <w:szCs w:val="26"/>
        </w:rPr>
        <w:t>, осуществляемых заказчиком в соответствии с требованиями, установленными ФЗ-223 и настоящим Положением, направленных на удовлетворение потребности заказчика в товарах, работах, услугах с необходимыми показателями цены, качества и надежности.</w:t>
      </w:r>
    </w:p>
    <w:p w:rsidR="00390FC0" w:rsidRPr="004F3728" w:rsidRDefault="00390FC0" w:rsidP="00390FC0">
      <w:pPr>
        <w:pStyle w:val="210"/>
        <w:shd w:val="clear" w:color="auto" w:fill="auto"/>
        <w:spacing w:before="0"/>
        <w:ind w:firstLine="600"/>
        <w:rPr>
          <w:sz w:val="26"/>
          <w:szCs w:val="26"/>
        </w:rPr>
      </w:pPr>
      <w:r w:rsidRPr="004F3728">
        <w:rPr>
          <w:rStyle w:val="230"/>
          <w:color w:val="000000"/>
          <w:sz w:val="26"/>
          <w:szCs w:val="26"/>
        </w:rPr>
        <w:t xml:space="preserve">Заявка участника закупки (заявка, предложение) </w:t>
      </w:r>
      <w:r w:rsidRPr="004F3728">
        <w:rPr>
          <w:rStyle w:val="24"/>
          <w:color w:val="000000"/>
          <w:sz w:val="26"/>
          <w:szCs w:val="26"/>
        </w:rPr>
        <w:t>- комплект документов, содержащий информацию об объекте закупки, участнике закупки, ценовом предложении и иную информацию, направленный в соответствии с требованиями настоящего Положения.</w:t>
      </w:r>
    </w:p>
    <w:p w:rsidR="00390FC0" w:rsidRPr="004F3728" w:rsidRDefault="00390FC0" w:rsidP="00390FC0">
      <w:pPr>
        <w:pStyle w:val="210"/>
        <w:shd w:val="clear" w:color="auto" w:fill="auto"/>
        <w:spacing w:before="0"/>
        <w:ind w:firstLine="600"/>
        <w:rPr>
          <w:sz w:val="26"/>
          <w:szCs w:val="26"/>
        </w:rPr>
      </w:pPr>
      <w:r w:rsidRPr="004F3728">
        <w:rPr>
          <w:rStyle w:val="230"/>
          <w:color w:val="000000"/>
          <w:sz w:val="26"/>
          <w:szCs w:val="26"/>
        </w:rPr>
        <w:t xml:space="preserve">Документация о закупке </w:t>
      </w:r>
      <w:r w:rsidRPr="004F3728">
        <w:rPr>
          <w:rStyle w:val="24"/>
          <w:color w:val="000000"/>
          <w:sz w:val="26"/>
          <w:szCs w:val="26"/>
        </w:rPr>
        <w:t>- комплект документов (в том числе проект договора), содержащий полную информацию о предмете закупки, условиях участия и правилах проведения закупки, правилах подготовки, оформления и подачи заявки участником закупки, правилах определения поставщика (исполнителя</w:t>
      </w:r>
      <w:r w:rsidR="00E12F80" w:rsidRPr="004F3728">
        <w:rPr>
          <w:rStyle w:val="24"/>
          <w:color w:val="000000"/>
          <w:sz w:val="26"/>
          <w:szCs w:val="26"/>
        </w:rPr>
        <w:t>, подрядчика</w:t>
      </w:r>
      <w:r w:rsidRPr="004F3728">
        <w:rPr>
          <w:rStyle w:val="24"/>
          <w:color w:val="000000"/>
          <w:sz w:val="26"/>
          <w:szCs w:val="26"/>
        </w:rPr>
        <w:t>), а также об условиях заключаемого по результатам определения поставщика (исполнителя</w:t>
      </w:r>
      <w:r w:rsidR="00E12F80" w:rsidRPr="004F3728">
        <w:rPr>
          <w:rStyle w:val="24"/>
          <w:color w:val="000000"/>
          <w:sz w:val="26"/>
          <w:szCs w:val="26"/>
        </w:rPr>
        <w:t>, подрядчика</w:t>
      </w:r>
      <w:r w:rsidRPr="004F3728">
        <w:rPr>
          <w:rStyle w:val="24"/>
          <w:color w:val="000000"/>
          <w:sz w:val="26"/>
          <w:szCs w:val="26"/>
        </w:rPr>
        <w:t>) договора.</w:t>
      </w:r>
    </w:p>
    <w:p w:rsidR="00390FC0" w:rsidRPr="004F3728" w:rsidRDefault="00390FC0" w:rsidP="00390FC0">
      <w:pPr>
        <w:pStyle w:val="210"/>
        <w:shd w:val="clear" w:color="auto" w:fill="auto"/>
        <w:spacing w:before="0"/>
        <w:ind w:firstLine="600"/>
        <w:rPr>
          <w:sz w:val="26"/>
          <w:szCs w:val="26"/>
        </w:rPr>
      </w:pPr>
      <w:r w:rsidRPr="004F3728">
        <w:rPr>
          <w:rStyle w:val="230"/>
          <w:color w:val="000000"/>
          <w:sz w:val="26"/>
          <w:szCs w:val="26"/>
        </w:rPr>
        <w:t xml:space="preserve">Идентичные товары, работы, услуги </w:t>
      </w:r>
      <w:r w:rsidRPr="004F3728">
        <w:rPr>
          <w:rStyle w:val="24"/>
          <w:color w:val="000000"/>
          <w:sz w:val="26"/>
          <w:szCs w:val="26"/>
        </w:rPr>
        <w:t>-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390FC0" w:rsidRPr="004F3728" w:rsidRDefault="00390FC0" w:rsidP="00390FC0">
      <w:pPr>
        <w:pStyle w:val="210"/>
        <w:shd w:val="clear" w:color="auto" w:fill="auto"/>
        <w:spacing w:before="0"/>
        <w:ind w:firstLine="600"/>
        <w:rPr>
          <w:sz w:val="26"/>
          <w:szCs w:val="26"/>
        </w:rPr>
      </w:pPr>
      <w:r w:rsidRPr="004F3728">
        <w:rPr>
          <w:rStyle w:val="230"/>
          <w:color w:val="000000"/>
          <w:sz w:val="26"/>
          <w:szCs w:val="26"/>
        </w:rPr>
        <w:t xml:space="preserve">Информация о закупке </w:t>
      </w:r>
      <w:r w:rsidRPr="004F3728">
        <w:rPr>
          <w:rStyle w:val="24"/>
          <w:color w:val="000000"/>
          <w:sz w:val="26"/>
          <w:szCs w:val="26"/>
        </w:rPr>
        <w:t>- извещение об осуществлении закупки, документация о закупке, проект договора, являющийся неотъемлемой частью извещения об осуществлении закупки (в случае, когда документация о закупке не требуется) и документации о закупке, приглашение на участие в закупке, изменения, внесенные в такие извещение, документацию и приглашение, разъяснения извещения и документации, заявки (предложения) на участие в закупке, окончательные предложения участников закупки, протоколы, составляемые при осуществлении закупки, иные документы и информация, образующиеся в закупочной деятельности заказчика, предусмотренные ФЗ-223, принятыми в соответствии с ним нормативными правовыми актами РФ, настоящим Положением.</w:t>
      </w:r>
    </w:p>
    <w:p w:rsidR="00AC3DB3" w:rsidRPr="004F3728" w:rsidRDefault="00390FC0" w:rsidP="00AC3DB3">
      <w:pPr>
        <w:pStyle w:val="210"/>
        <w:shd w:val="clear" w:color="auto" w:fill="auto"/>
        <w:spacing w:before="0"/>
        <w:ind w:firstLine="600"/>
        <w:rPr>
          <w:color w:val="000000"/>
          <w:sz w:val="26"/>
          <w:szCs w:val="26"/>
          <w:shd w:val="clear" w:color="auto" w:fill="FFFFFF"/>
        </w:rPr>
      </w:pPr>
      <w:r w:rsidRPr="004F3728">
        <w:rPr>
          <w:rStyle w:val="230"/>
          <w:color w:val="000000"/>
          <w:sz w:val="26"/>
          <w:szCs w:val="26"/>
        </w:rPr>
        <w:t xml:space="preserve">Комиссия по осуществлению закупок </w:t>
      </w:r>
      <w:r w:rsidRPr="004F3728">
        <w:rPr>
          <w:rStyle w:val="24"/>
          <w:color w:val="000000"/>
          <w:sz w:val="26"/>
          <w:szCs w:val="26"/>
        </w:rPr>
        <w:t>- коллегиальный орган, созданный для определения поставщика (исполнителя</w:t>
      </w:r>
      <w:r w:rsidR="00E12F80" w:rsidRPr="004F3728">
        <w:rPr>
          <w:rStyle w:val="24"/>
          <w:color w:val="000000"/>
          <w:sz w:val="26"/>
          <w:szCs w:val="26"/>
        </w:rPr>
        <w:t>, подрядчика</w:t>
      </w:r>
      <w:r w:rsidRPr="004F3728">
        <w:rPr>
          <w:rStyle w:val="24"/>
          <w:color w:val="000000"/>
          <w:sz w:val="26"/>
          <w:szCs w:val="26"/>
        </w:rPr>
        <w:t>) при осуществлении закупок.</w:t>
      </w:r>
    </w:p>
    <w:p w:rsidR="00390FC0" w:rsidRPr="004F3728" w:rsidRDefault="00390FC0" w:rsidP="00AC3DB3">
      <w:pPr>
        <w:pStyle w:val="210"/>
        <w:shd w:val="clear" w:color="auto" w:fill="auto"/>
        <w:spacing w:before="0" w:line="240" w:lineRule="auto"/>
        <w:ind w:firstLine="567"/>
        <w:rPr>
          <w:rStyle w:val="24"/>
          <w:color w:val="000000"/>
          <w:sz w:val="26"/>
          <w:szCs w:val="26"/>
        </w:rPr>
      </w:pPr>
      <w:r w:rsidRPr="004F3728">
        <w:rPr>
          <w:rStyle w:val="230"/>
          <w:color w:val="000000"/>
          <w:sz w:val="26"/>
          <w:szCs w:val="26"/>
        </w:rPr>
        <w:t xml:space="preserve">Лот </w:t>
      </w:r>
      <w:r w:rsidRPr="004F3728">
        <w:rPr>
          <w:rStyle w:val="24"/>
          <w:color w:val="000000"/>
          <w:sz w:val="26"/>
          <w:szCs w:val="26"/>
        </w:rPr>
        <w:t>- при осуществлении конкурентной закупки могут выделяться лоты, в отношении которых в извещении об осуществлении закупки и/или документации о закупке отдельно указываются объект закупки, НМЦД, размер обеспечения заявки</w:t>
      </w:r>
      <w:r w:rsidR="00AC3DB3" w:rsidRPr="004F3728">
        <w:rPr>
          <w:rStyle w:val="24"/>
          <w:color w:val="000000"/>
          <w:sz w:val="26"/>
          <w:szCs w:val="26"/>
        </w:rPr>
        <w:t xml:space="preserve"> (если требование об обеспечении заявки установлено), размер обеспечения исполнения договора (если требование об обеспечении исполнения договора установлено), сроки и иные условия поставки товара, выполнения работы или оказания услуги. В этих случаях участник закупки подает заявку на участие в закупке в отношении определенного лота. В отношении каждого лота заключается отдельный договор.</w:t>
      </w:r>
    </w:p>
    <w:p w:rsidR="00AC3DB3" w:rsidRPr="004F3728" w:rsidRDefault="00AC3DB3" w:rsidP="00AC3DB3">
      <w:pPr>
        <w:pStyle w:val="210"/>
        <w:shd w:val="clear" w:color="auto" w:fill="auto"/>
        <w:spacing w:before="0"/>
        <w:ind w:firstLine="600"/>
        <w:rPr>
          <w:sz w:val="26"/>
          <w:szCs w:val="26"/>
        </w:rPr>
      </w:pPr>
      <w:r w:rsidRPr="004F3728">
        <w:rPr>
          <w:rStyle w:val="230"/>
          <w:color w:val="000000"/>
          <w:sz w:val="26"/>
          <w:szCs w:val="26"/>
        </w:rPr>
        <w:t xml:space="preserve">НМЦД </w:t>
      </w:r>
      <w:r w:rsidRPr="004F3728">
        <w:rPr>
          <w:rStyle w:val="24"/>
          <w:color w:val="000000"/>
          <w:sz w:val="26"/>
          <w:szCs w:val="26"/>
        </w:rPr>
        <w:t>- предельно допустимая цена договора, установленная заказчиком в извещении об осуществлении закупки и/или документации о закупке и/или приглашении на участие в закупке.</w:t>
      </w:r>
    </w:p>
    <w:p w:rsidR="00AC3DB3" w:rsidRPr="004F3728" w:rsidRDefault="00AC3DB3" w:rsidP="00AC3DB3">
      <w:pPr>
        <w:pStyle w:val="210"/>
        <w:shd w:val="clear" w:color="auto" w:fill="auto"/>
        <w:spacing w:before="0"/>
        <w:ind w:firstLine="600"/>
        <w:rPr>
          <w:sz w:val="26"/>
          <w:szCs w:val="26"/>
        </w:rPr>
      </w:pPr>
      <w:r w:rsidRPr="004F3728">
        <w:rPr>
          <w:rStyle w:val="230"/>
          <w:color w:val="000000"/>
          <w:sz w:val="26"/>
          <w:szCs w:val="26"/>
        </w:rPr>
        <w:t xml:space="preserve">Неизмеряемые требования </w:t>
      </w:r>
      <w:r w:rsidRPr="004F3728">
        <w:rPr>
          <w:rStyle w:val="24"/>
          <w:color w:val="000000"/>
          <w:sz w:val="26"/>
          <w:szCs w:val="26"/>
        </w:rPr>
        <w:t xml:space="preserve">- требования, содержание которых не может быть формализовано (измерено чем-либо), требования, которые не могут быть документально </w:t>
      </w:r>
      <w:r w:rsidRPr="004F3728">
        <w:rPr>
          <w:rStyle w:val="24"/>
          <w:color w:val="000000"/>
          <w:sz w:val="26"/>
          <w:szCs w:val="26"/>
        </w:rPr>
        <w:lastRenderedPageBreak/>
        <w:t>подтверждены и/или не могут применяться в равной степени ко всем участникам закупки.</w:t>
      </w:r>
    </w:p>
    <w:p w:rsidR="00AC3DB3" w:rsidRPr="004F3728" w:rsidRDefault="00AC3DB3" w:rsidP="00AC3DB3">
      <w:pPr>
        <w:pStyle w:val="210"/>
        <w:shd w:val="clear" w:color="auto" w:fill="auto"/>
        <w:spacing w:before="0"/>
        <w:ind w:firstLine="600"/>
        <w:rPr>
          <w:sz w:val="26"/>
          <w:szCs w:val="26"/>
        </w:rPr>
      </w:pPr>
      <w:r w:rsidRPr="004F3728">
        <w:rPr>
          <w:rStyle w:val="230"/>
          <w:color w:val="000000"/>
          <w:sz w:val="26"/>
          <w:szCs w:val="26"/>
        </w:rPr>
        <w:t xml:space="preserve">Однородные товары </w:t>
      </w:r>
      <w:r w:rsidRPr="004F3728">
        <w:rPr>
          <w:rStyle w:val="24"/>
          <w:color w:val="000000"/>
          <w:sz w:val="26"/>
          <w:szCs w:val="26"/>
        </w:rPr>
        <w:t>- товары, которые, не являясь идентичными, имеют сходные характеристики (родовые признаки) и состоят из схожих компонентов, что позволяет им выполнять одни и те же функции и/или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AC3DB3" w:rsidRPr="004F3728" w:rsidRDefault="00AC3DB3" w:rsidP="00AC3DB3">
      <w:pPr>
        <w:pStyle w:val="210"/>
        <w:shd w:val="clear" w:color="auto" w:fill="auto"/>
        <w:spacing w:before="0"/>
        <w:ind w:firstLine="600"/>
        <w:rPr>
          <w:sz w:val="26"/>
          <w:szCs w:val="26"/>
        </w:rPr>
      </w:pPr>
      <w:r w:rsidRPr="004F3728">
        <w:rPr>
          <w:rStyle w:val="230"/>
          <w:color w:val="000000"/>
          <w:sz w:val="26"/>
          <w:szCs w:val="26"/>
        </w:rPr>
        <w:t xml:space="preserve">Однородные работы, услуги </w:t>
      </w:r>
      <w:r w:rsidRPr="004F3728">
        <w:rPr>
          <w:rStyle w:val="24"/>
          <w:color w:val="000000"/>
          <w:sz w:val="26"/>
          <w:szCs w:val="26"/>
        </w:rPr>
        <w:t>- работы, услуги, которые, не являясь идентичными, имеют сходные характеристики (родовые признаки), что позволяет им быть коммерчески и/или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AC3DB3" w:rsidRPr="004F3728" w:rsidRDefault="00AC3DB3" w:rsidP="00AC3DB3">
      <w:pPr>
        <w:pStyle w:val="71"/>
        <w:shd w:val="clear" w:color="auto" w:fill="auto"/>
        <w:spacing w:before="0"/>
        <w:ind w:firstLine="600"/>
        <w:jc w:val="both"/>
        <w:rPr>
          <w:sz w:val="26"/>
          <w:szCs w:val="26"/>
        </w:rPr>
      </w:pPr>
      <w:r w:rsidRPr="004F3728">
        <w:rPr>
          <w:rStyle w:val="7"/>
          <w:b/>
          <w:bCs/>
          <w:color w:val="000000"/>
          <w:sz w:val="26"/>
          <w:szCs w:val="26"/>
        </w:rPr>
        <w:t xml:space="preserve">Определение НМЦД, начальной цены единицы (суммы цен единиц) товара, работы, услуги, цены договора, заключаемого по результатам неконкурентной закупки, формулы цены, максимального значения цены договора </w:t>
      </w:r>
      <w:r w:rsidRPr="004F3728">
        <w:rPr>
          <w:rStyle w:val="72"/>
          <w:b/>
          <w:bCs/>
          <w:color w:val="000000"/>
          <w:sz w:val="26"/>
          <w:szCs w:val="26"/>
        </w:rPr>
        <w:t xml:space="preserve">- </w:t>
      </w:r>
      <w:r w:rsidRPr="004F3728">
        <w:rPr>
          <w:rStyle w:val="72"/>
          <w:bCs/>
          <w:color w:val="000000"/>
          <w:sz w:val="26"/>
          <w:szCs w:val="26"/>
        </w:rPr>
        <w:t>установление такой цены в извещении об осуществлении закупки, документации о закупке, приглашении на участие в закупке, договоре.</w:t>
      </w:r>
    </w:p>
    <w:p w:rsidR="00AC3DB3" w:rsidRPr="004F3728" w:rsidRDefault="00AC3DB3" w:rsidP="00AC3DB3">
      <w:pPr>
        <w:pStyle w:val="210"/>
        <w:shd w:val="clear" w:color="auto" w:fill="auto"/>
        <w:spacing w:before="0"/>
        <w:ind w:firstLine="600"/>
        <w:rPr>
          <w:sz w:val="26"/>
          <w:szCs w:val="26"/>
        </w:rPr>
      </w:pPr>
      <w:r w:rsidRPr="004F3728">
        <w:rPr>
          <w:rStyle w:val="230"/>
          <w:color w:val="000000"/>
          <w:sz w:val="26"/>
          <w:szCs w:val="26"/>
        </w:rPr>
        <w:t>Обоснование НМ</w:t>
      </w:r>
      <w:r w:rsidRPr="004F3728">
        <w:rPr>
          <w:rStyle w:val="220"/>
          <w:color w:val="000000"/>
          <w:sz w:val="26"/>
          <w:szCs w:val="26"/>
          <w:u w:val="none"/>
        </w:rPr>
        <w:t>Ц</w:t>
      </w:r>
      <w:r w:rsidRPr="004F3728">
        <w:rPr>
          <w:rStyle w:val="230"/>
          <w:color w:val="000000"/>
          <w:sz w:val="26"/>
          <w:szCs w:val="26"/>
        </w:rPr>
        <w:t xml:space="preserve">Д, цены единицы (суммы цен единиц) товара, работы, услуги, цены договора, заключаемого по результатам неконкурентной закупки </w:t>
      </w:r>
      <w:r w:rsidRPr="004F3728">
        <w:rPr>
          <w:rStyle w:val="24"/>
          <w:color w:val="000000"/>
          <w:sz w:val="26"/>
          <w:szCs w:val="26"/>
        </w:rPr>
        <w:t>- доказательства, убедительные доводы, подтверждающие правильность определения НМЦД, цены единицы товара, работы, услуги, цены договора, заключаемого по результатам неконкурентной закупки. Обоснование НМЦД, включенное в документацию о конкурентной закупке должно содержать сведения, которые полно и достоверно позволяют установить метод определения НМЦД, а также используемую информацию о ценах, с учётом сопоставимых с условиями закупки коммерческих и /или финансовых условий поставок товаров, выполнения работ, оказания услуг.</w:t>
      </w:r>
    </w:p>
    <w:p w:rsidR="00AC3DB3" w:rsidRPr="004F3728" w:rsidRDefault="00AC3DB3" w:rsidP="00AC3DB3">
      <w:pPr>
        <w:pStyle w:val="210"/>
        <w:shd w:val="clear" w:color="auto" w:fill="auto"/>
        <w:spacing w:before="0"/>
        <w:ind w:firstLine="600"/>
        <w:rPr>
          <w:sz w:val="26"/>
          <w:szCs w:val="26"/>
        </w:rPr>
      </w:pPr>
      <w:r w:rsidRPr="004F3728">
        <w:rPr>
          <w:rStyle w:val="230"/>
          <w:color w:val="000000"/>
          <w:sz w:val="26"/>
          <w:szCs w:val="26"/>
        </w:rPr>
        <w:t xml:space="preserve">Переторжка </w:t>
      </w:r>
      <w:r w:rsidRPr="004F3728">
        <w:rPr>
          <w:rStyle w:val="24"/>
          <w:color w:val="000000"/>
          <w:sz w:val="26"/>
          <w:szCs w:val="26"/>
        </w:rPr>
        <w:t>- дополнительный элемент закупки, направленный на добровольное изменение участниками закупки первоначальных предложений с целью повысить их предпочтительность для заказчика.</w:t>
      </w:r>
    </w:p>
    <w:p w:rsidR="00AC3DB3" w:rsidRPr="004F3728" w:rsidRDefault="00AC3DB3" w:rsidP="00AC3DB3">
      <w:pPr>
        <w:pStyle w:val="210"/>
        <w:shd w:val="clear" w:color="auto" w:fill="auto"/>
        <w:spacing w:before="0"/>
        <w:ind w:firstLine="600"/>
        <w:rPr>
          <w:sz w:val="26"/>
          <w:szCs w:val="26"/>
        </w:rPr>
      </w:pPr>
      <w:r w:rsidRPr="004F3728">
        <w:rPr>
          <w:rStyle w:val="230"/>
          <w:color w:val="000000"/>
          <w:sz w:val="26"/>
          <w:szCs w:val="26"/>
        </w:rPr>
        <w:t>Поставщик (исполнитель</w:t>
      </w:r>
      <w:r w:rsidR="00E12F80" w:rsidRPr="004F3728">
        <w:rPr>
          <w:rStyle w:val="230"/>
          <w:color w:val="000000"/>
          <w:sz w:val="26"/>
          <w:szCs w:val="26"/>
        </w:rPr>
        <w:t>, подрядчик</w:t>
      </w:r>
      <w:r w:rsidRPr="004F3728">
        <w:rPr>
          <w:rStyle w:val="230"/>
          <w:color w:val="000000"/>
          <w:sz w:val="26"/>
          <w:szCs w:val="26"/>
        </w:rPr>
        <w:t xml:space="preserve">) </w:t>
      </w:r>
      <w:r w:rsidRPr="004F3728">
        <w:rPr>
          <w:rStyle w:val="24"/>
          <w:color w:val="000000"/>
          <w:sz w:val="26"/>
          <w:szCs w:val="26"/>
        </w:rPr>
        <w:t>- юридическое или физическое лицо, в том числе индивидуальный предприниматель, осуществляющее поставку товаров, выполнение работ, оказание услуг заказчику.</w:t>
      </w:r>
    </w:p>
    <w:p w:rsidR="00AC3DB3" w:rsidRPr="004F3728" w:rsidRDefault="00AC3DB3" w:rsidP="00AC3DB3">
      <w:pPr>
        <w:pStyle w:val="210"/>
        <w:shd w:val="clear" w:color="auto" w:fill="auto"/>
        <w:spacing w:before="0"/>
        <w:ind w:firstLine="600"/>
        <w:rPr>
          <w:sz w:val="26"/>
          <w:szCs w:val="26"/>
        </w:rPr>
      </w:pPr>
      <w:r w:rsidRPr="004F3728">
        <w:rPr>
          <w:rStyle w:val="230"/>
          <w:color w:val="000000"/>
          <w:sz w:val="26"/>
          <w:szCs w:val="26"/>
        </w:rPr>
        <w:t xml:space="preserve">Преимущества в закупке </w:t>
      </w:r>
      <w:r w:rsidRPr="004F3728">
        <w:rPr>
          <w:rStyle w:val="24"/>
          <w:color w:val="000000"/>
          <w:sz w:val="26"/>
          <w:szCs w:val="26"/>
        </w:rPr>
        <w:t>- условия закупки, которые позволяют проводить закупки и /или участвовать в закупке с ограничениями и/или преимуществами, установленными законодательством РФ.</w:t>
      </w:r>
    </w:p>
    <w:p w:rsidR="00AC3DB3" w:rsidRPr="004F3728" w:rsidRDefault="00AC3DB3" w:rsidP="00AC3DB3">
      <w:pPr>
        <w:pStyle w:val="210"/>
        <w:shd w:val="clear" w:color="auto" w:fill="auto"/>
        <w:spacing w:before="0"/>
        <w:ind w:firstLine="620"/>
        <w:rPr>
          <w:sz w:val="26"/>
          <w:szCs w:val="26"/>
        </w:rPr>
      </w:pPr>
      <w:r w:rsidRPr="004F3728">
        <w:rPr>
          <w:rStyle w:val="230"/>
          <w:color w:val="000000"/>
          <w:sz w:val="26"/>
          <w:szCs w:val="26"/>
        </w:rPr>
        <w:t xml:space="preserve">Регламент ЭТП </w:t>
      </w:r>
      <w:r w:rsidRPr="004F3728">
        <w:rPr>
          <w:rStyle w:val="24"/>
          <w:color w:val="000000"/>
          <w:sz w:val="26"/>
          <w:szCs w:val="26"/>
        </w:rPr>
        <w:t>- документ оператора ЭТП, регламентирующий порядок проведения закупок на ЭТП и деятельность оператора ЭТП по обеспечению проведения закупок.</w:t>
      </w:r>
    </w:p>
    <w:p w:rsidR="00AC3DB3" w:rsidRPr="004F3728" w:rsidRDefault="00AC3DB3" w:rsidP="00AC3DB3">
      <w:pPr>
        <w:pStyle w:val="210"/>
        <w:shd w:val="clear" w:color="auto" w:fill="auto"/>
        <w:spacing w:before="0"/>
        <w:ind w:firstLine="620"/>
        <w:rPr>
          <w:sz w:val="26"/>
          <w:szCs w:val="26"/>
        </w:rPr>
      </w:pPr>
      <w:r w:rsidRPr="004F3728">
        <w:rPr>
          <w:rStyle w:val="230"/>
          <w:color w:val="000000"/>
          <w:sz w:val="26"/>
          <w:szCs w:val="26"/>
        </w:rPr>
        <w:t xml:space="preserve">Сайт заказчика </w:t>
      </w:r>
      <w:r w:rsidRPr="004F3728">
        <w:rPr>
          <w:rStyle w:val="24"/>
          <w:color w:val="000000"/>
          <w:sz w:val="26"/>
          <w:szCs w:val="26"/>
        </w:rPr>
        <w:t>- официальный сайт заказчика в информационно</w:t>
      </w:r>
      <w:r w:rsidR="003F18AB" w:rsidRPr="004F3728">
        <w:rPr>
          <w:rStyle w:val="24"/>
          <w:color w:val="000000"/>
          <w:sz w:val="26"/>
          <w:szCs w:val="26"/>
        </w:rPr>
        <w:t>-</w:t>
      </w:r>
      <w:r w:rsidRPr="004F3728">
        <w:rPr>
          <w:rStyle w:val="24"/>
          <w:color w:val="000000"/>
          <w:sz w:val="26"/>
          <w:szCs w:val="26"/>
        </w:rPr>
        <w:t>телекоммуникационной сети «Интернет» по соответствующему адресу</w:t>
      </w:r>
    </w:p>
    <w:p w:rsidR="00AC3DB3" w:rsidRPr="004F3728" w:rsidRDefault="00523119" w:rsidP="00AC3DB3">
      <w:pPr>
        <w:pStyle w:val="80"/>
        <w:shd w:val="clear" w:color="auto" w:fill="auto"/>
        <w:tabs>
          <w:tab w:val="left" w:leader="underscore" w:pos="1541"/>
        </w:tabs>
        <w:rPr>
          <w:rFonts w:ascii="Times New Roman" w:hAnsi="Times New Roman" w:cs="Times New Roman"/>
          <w:sz w:val="26"/>
          <w:szCs w:val="26"/>
          <w:lang w:val="ru-RU"/>
        </w:rPr>
      </w:pPr>
      <w:r w:rsidRPr="004F3728">
        <w:rPr>
          <w:rStyle w:val="8"/>
          <w:rFonts w:ascii="Times New Roman" w:hAnsi="Times New Roman" w:cs="Times New Roman"/>
          <w:color w:val="000000"/>
          <w:sz w:val="26"/>
          <w:szCs w:val="26"/>
        </w:rPr>
        <w:t>www</w:t>
      </w:r>
      <w:r w:rsidR="00AC3DB3" w:rsidRPr="004F3728">
        <w:rPr>
          <w:rStyle w:val="8"/>
          <w:rFonts w:ascii="Times New Roman" w:hAnsi="Times New Roman" w:cs="Times New Roman"/>
          <w:color w:val="000000"/>
          <w:sz w:val="26"/>
          <w:szCs w:val="26"/>
          <w:lang w:val="ru-RU"/>
        </w:rPr>
        <w:t>.</w:t>
      </w:r>
      <w:r w:rsidR="00AC3DB3" w:rsidRPr="004F3728">
        <w:rPr>
          <w:rStyle w:val="8"/>
          <w:rFonts w:ascii="Times New Roman" w:hAnsi="Times New Roman" w:cs="Times New Roman"/>
          <w:color w:val="000000"/>
          <w:sz w:val="26"/>
          <w:szCs w:val="26"/>
          <w:lang w:val="ru-RU" w:eastAsia="ru-RU"/>
        </w:rPr>
        <w:tab/>
        <w:t>).</w:t>
      </w:r>
    </w:p>
    <w:p w:rsidR="00AC3DB3" w:rsidRPr="004F3728" w:rsidRDefault="00AC3DB3" w:rsidP="00AC3DB3">
      <w:pPr>
        <w:pStyle w:val="210"/>
        <w:shd w:val="clear" w:color="auto" w:fill="auto"/>
        <w:spacing w:before="0"/>
        <w:ind w:firstLine="620"/>
        <w:rPr>
          <w:sz w:val="26"/>
          <w:szCs w:val="26"/>
        </w:rPr>
      </w:pPr>
      <w:r w:rsidRPr="004F3728">
        <w:rPr>
          <w:rStyle w:val="230"/>
          <w:color w:val="000000"/>
          <w:sz w:val="26"/>
          <w:szCs w:val="26"/>
        </w:rPr>
        <w:t xml:space="preserve">Совокупный годовой стоимостной объем договоров </w:t>
      </w:r>
      <w:r w:rsidRPr="004F3728">
        <w:rPr>
          <w:rStyle w:val="24"/>
          <w:color w:val="000000"/>
          <w:sz w:val="26"/>
          <w:szCs w:val="26"/>
        </w:rPr>
        <w:t>- сумма стоимости всех договоров, заключенных заказчиком по результатам закупок в соответствии с ФЗ-223 на соответствующий финансовый год, в том числе до начала указанного финансового года.</w:t>
      </w:r>
    </w:p>
    <w:p w:rsidR="00AC3DB3" w:rsidRPr="004F3728" w:rsidRDefault="00AC3DB3" w:rsidP="00AC3DB3">
      <w:pPr>
        <w:pStyle w:val="210"/>
        <w:shd w:val="clear" w:color="auto" w:fill="auto"/>
        <w:spacing w:before="0"/>
        <w:ind w:firstLine="620"/>
        <w:rPr>
          <w:sz w:val="26"/>
          <w:szCs w:val="26"/>
        </w:rPr>
      </w:pPr>
      <w:r w:rsidRPr="004F3728">
        <w:rPr>
          <w:rStyle w:val="230"/>
          <w:color w:val="000000"/>
          <w:sz w:val="26"/>
          <w:szCs w:val="26"/>
        </w:rPr>
        <w:t xml:space="preserve">Совокупный годовой объем закупок </w:t>
      </w:r>
      <w:r w:rsidRPr="004F3728">
        <w:rPr>
          <w:rStyle w:val="24"/>
          <w:color w:val="000000"/>
          <w:sz w:val="26"/>
          <w:szCs w:val="26"/>
        </w:rPr>
        <w:t>- объем денежных средств, предназначенных для оплаты в текущем финансовом году товаров, работ, услуг, закупка которых осуществляется в соответствии с ФЗ-223, в том числе объем денежных средств для оплаты договоров, заключенных до начала указанного финансового года и подлежащих оплате в указанном финансовом году.</w:t>
      </w:r>
    </w:p>
    <w:p w:rsidR="00AC3DB3" w:rsidRPr="004F3728" w:rsidRDefault="00AC3DB3" w:rsidP="00AC3DB3">
      <w:pPr>
        <w:pStyle w:val="210"/>
        <w:shd w:val="clear" w:color="auto" w:fill="auto"/>
        <w:spacing w:before="0"/>
        <w:ind w:firstLine="620"/>
        <w:rPr>
          <w:sz w:val="26"/>
          <w:szCs w:val="26"/>
        </w:rPr>
      </w:pPr>
      <w:r w:rsidRPr="004F3728">
        <w:rPr>
          <w:rStyle w:val="230"/>
          <w:color w:val="000000"/>
          <w:sz w:val="26"/>
          <w:szCs w:val="26"/>
        </w:rPr>
        <w:lastRenderedPageBreak/>
        <w:t xml:space="preserve">Финансовые, коммерческие условия поставки товара, выполнения работ, оказания услуг </w:t>
      </w:r>
      <w:r w:rsidRPr="004F3728">
        <w:rPr>
          <w:rStyle w:val="24"/>
          <w:color w:val="000000"/>
          <w:sz w:val="26"/>
          <w:szCs w:val="26"/>
        </w:rPr>
        <w:t>- срок исполнения договора; количество товара, объем работ, услуг; наличие и размер аванса (или его отсутствие); место поставки товара, выполнения работ, оказания услуг; срок и объем гарантии качества; наличие (размер) обеспечения исполнения договора; наличие (размер) обеспечения заявки; наличие условия об обеспечении гарантийных обязательств; отсрочка платежа и другие аналогичные условия поставок товаров, выполнения работ, оказания услуг.</w:t>
      </w:r>
    </w:p>
    <w:p w:rsidR="00AC3DB3" w:rsidRPr="004F3728" w:rsidRDefault="00AC3DB3" w:rsidP="00AC3DB3">
      <w:pPr>
        <w:pStyle w:val="210"/>
        <w:shd w:val="clear" w:color="auto" w:fill="auto"/>
        <w:spacing w:before="0"/>
        <w:ind w:firstLine="620"/>
        <w:rPr>
          <w:sz w:val="26"/>
          <w:szCs w:val="26"/>
        </w:rPr>
      </w:pPr>
      <w:r w:rsidRPr="004F3728">
        <w:rPr>
          <w:rStyle w:val="230"/>
          <w:color w:val="000000"/>
          <w:sz w:val="26"/>
          <w:szCs w:val="26"/>
        </w:rPr>
        <w:t xml:space="preserve">ЭТП </w:t>
      </w:r>
      <w:r w:rsidRPr="004F3728">
        <w:rPr>
          <w:rStyle w:val="24"/>
          <w:color w:val="000000"/>
          <w:sz w:val="26"/>
          <w:szCs w:val="26"/>
        </w:rPr>
        <w:t>- сайт в информационно-телекоммуникационной сети «Интернет», на котором проводятся закупки в электронной форме.</w:t>
      </w:r>
    </w:p>
    <w:p w:rsidR="00AC3DB3" w:rsidRPr="004F3728" w:rsidRDefault="00AC3DB3" w:rsidP="00AC3DB3">
      <w:pPr>
        <w:pStyle w:val="210"/>
        <w:shd w:val="clear" w:color="auto" w:fill="auto"/>
        <w:spacing w:before="0"/>
        <w:ind w:firstLine="620"/>
        <w:rPr>
          <w:sz w:val="26"/>
          <w:szCs w:val="26"/>
        </w:rPr>
      </w:pPr>
      <w:r w:rsidRPr="004F3728">
        <w:rPr>
          <w:rStyle w:val="230"/>
          <w:color w:val="000000"/>
          <w:sz w:val="26"/>
          <w:szCs w:val="26"/>
        </w:rPr>
        <w:t xml:space="preserve">Электронный магазин </w:t>
      </w:r>
      <w:r w:rsidRPr="004F3728">
        <w:rPr>
          <w:rStyle w:val="24"/>
          <w:color w:val="000000"/>
          <w:sz w:val="26"/>
          <w:szCs w:val="26"/>
        </w:rPr>
        <w:t>- ресурс/платформа в информационно</w:t>
      </w:r>
      <w:r w:rsidRPr="004F3728">
        <w:rPr>
          <w:rStyle w:val="24"/>
          <w:color w:val="000000"/>
          <w:sz w:val="26"/>
          <w:szCs w:val="26"/>
        </w:rPr>
        <w:softHyphen/>
      </w:r>
      <w:r w:rsidR="003F18AB" w:rsidRPr="004F3728">
        <w:rPr>
          <w:rStyle w:val="24"/>
          <w:color w:val="000000"/>
          <w:sz w:val="26"/>
          <w:szCs w:val="26"/>
        </w:rPr>
        <w:t>-</w:t>
      </w:r>
      <w:r w:rsidRPr="004F3728">
        <w:rPr>
          <w:rStyle w:val="24"/>
          <w:color w:val="000000"/>
          <w:sz w:val="26"/>
          <w:szCs w:val="26"/>
        </w:rPr>
        <w:t>телекоммуникационной сети «Интернет», предназначенный для автоматизации деятельности поставщиков (исполнителей</w:t>
      </w:r>
      <w:r w:rsidR="00523119" w:rsidRPr="004F3728">
        <w:rPr>
          <w:rStyle w:val="24"/>
          <w:color w:val="000000"/>
          <w:sz w:val="26"/>
          <w:szCs w:val="26"/>
        </w:rPr>
        <w:t>, подрядчиков</w:t>
      </w:r>
      <w:r w:rsidRPr="004F3728">
        <w:rPr>
          <w:rStyle w:val="24"/>
          <w:color w:val="000000"/>
          <w:sz w:val="26"/>
          <w:szCs w:val="26"/>
        </w:rPr>
        <w:t>) и заказчиков в рамках осуществления неконкурентных закупок товаров, работ, услуг, на котором имеется возможность размещения информации о закупке, участие в которой могут принимать любые зарегистрированные на указанном ресурсе/платформе лица.</w:t>
      </w:r>
    </w:p>
    <w:p w:rsidR="00AC3DB3" w:rsidRPr="004F3728" w:rsidRDefault="00AC3DB3" w:rsidP="00AC3DB3">
      <w:pPr>
        <w:pStyle w:val="210"/>
        <w:shd w:val="clear" w:color="auto" w:fill="auto"/>
        <w:spacing w:before="0" w:after="120"/>
        <w:ind w:firstLine="620"/>
        <w:rPr>
          <w:sz w:val="26"/>
          <w:szCs w:val="26"/>
        </w:rPr>
      </w:pPr>
      <w:r w:rsidRPr="004F3728">
        <w:rPr>
          <w:rStyle w:val="230"/>
          <w:color w:val="000000"/>
          <w:sz w:val="26"/>
          <w:szCs w:val="26"/>
        </w:rPr>
        <w:t xml:space="preserve">Электронная подпись </w:t>
      </w:r>
      <w:r w:rsidRPr="004F3728">
        <w:rPr>
          <w:rStyle w:val="24"/>
          <w:color w:val="000000"/>
          <w:sz w:val="26"/>
          <w:szCs w:val="26"/>
        </w:rPr>
        <w:t>- усиленная квалифицированная электронная подпись лица, имеющего право действовать от имени соответственно участника закупки в электронной форме, заказчика, оператора ЭТП.</w:t>
      </w:r>
    </w:p>
    <w:p w:rsidR="00390FC0" w:rsidRPr="004F3728" w:rsidRDefault="00B248C5" w:rsidP="00B248C5">
      <w:pPr>
        <w:pStyle w:val="210"/>
        <w:shd w:val="clear" w:color="auto" w:fill="auto"/>
        <w:spacing w:before="240" w:line="240" w:lineRule="auto"/>
        <w:jc w:val="center"/>
        <w:rPr>
          <w:rStyle w:val="25"/>
          <w:b/>
          <w:sz w:val="26"/>
          <w:szCs w:val="26"/>
          <w:shd w:val="clear" w:color="auto" w:fill="auto"/>
        </w:rPr>
      </w:pPr>
      <w:r w:rsidRPr="004F3728">
        <w:rPr>
          <w:rStyle w:val="25"/>
          <w:b/>
          <w:sz w:val="26"/>
          <w:szCs w:val="26"/>
          <w:shd w:val="clear" w:color="auto" w:fill="auto"/>
        </w:rPr>
        <w:t>РАЗДЕЛ 2. ЦЕЛИ И СФЕРА РЕГУЛИРОВАНИЯ</w:t>
      </w:r>
    </w:p>
    <w:p w:rsidR="00B248C5" w:rsidRPr="004F3728" w:rsidRDefault="00B248C5" w:rsidP="00E01CFB">
      <w:pPr>
        <w:pStyle w:val="210"/>
        <w:numPr>
          <w:ilvl w:val="0"/>
          <w:numId w:val="3"/>
        </w:numPr>
        <w:shd w:val="clear" w:color="auto" w:fill="auto"/>
        <w:spacing w:before="120" w:line="240" w:lineRule="auto"/>
        <w:ind w:left="426" w:hanging="426"/>
        <w:rPr>
          <w:rStyle w:val="24"/>
          <w:sz w:val="26"/>
          <w:szCs w:val="26"/>
          <w:shd w:val="clear" w:color="auto" w:fill="auto"/>
        </w:rPr>
      </w:pPr>
      <w:r w:rsidRPr="004F3728">
        <w:rPr>
          <w:rStyle w:val="24"/>
          <w:color w:val="000000"/>
          <w:sz w:val="26"/>
          <w:szCs w:val="26"/>
        </w:rPr>
        <w:t>Положение разработано в соответствии с ФЗ-223 и регулирует закупочную деятельность заказчика. Положение может быть изменено в пределах, прямо установленных настоящим Положением.</w:t>
      </w:r>
    </w:p>
    <w:p w:rsidR="00B248C5" w:rsidRPr="004F3728" w:rsidRDefault="00B248C5" w:rsidP="00E01CFB">
      <w:pPr>
        <w:pStyle w:val="210"/>
        <w:numPr>
          <w:ilvl w:val="0"/>
          <w:numId w:val="3"/>
        </w:numPr>
        <w:shd w:val="clear" w:color="auto" w:fill="auto"/>
        <w:spacing w:before="0" w:line="240" w:lineRule="auto"/>
        <w:ind w:left="426" w:hanging="426"/>
        <w:rPr>
          <w:rStyle w:val="24"/>
          <w:sz w:val="26"/>
          <w:szCs w:val="26"/>
          <w:shd w:val="clear" w:color="auto" w:fill="auto"/>
        </w:rPr>
      </w:pPr>
      <w:r w:rsidRPr="004F3728">
        <w:rPr>
          <w:rStyle w:val="24"/>
          <w:color w:val="000000"/>
          <w:sz w:val="26"/>
          <w:szCs w:val="26"/>
        </w:rPr>
        <w:t>При осуществлении закупок заказчик руководствуется Конституцией РФ, ГК РФ, ФЗ-223, ФЗ-135 и иными федеральными законами и нормативными правовыми актами РФ, настоящим Положением.</w:t>
      </w:r>
    </w:p>
    <w:p w:rsidR="00B248C5" w:rsidRPr="004F3728" w:rsidRDefault="00B248C5" w:rsidP="00E01CFB">
      <w:pPr>
        <w:pStyle w:val="210"/>
        <w:numPr>
          <w:ilvl w:val="0"/>
          <w:numId w:val="3"/>
        </w:numPr>
        <w:shd w:val="clear" w:color="auto" w:fill="auto"/>
        <w:spacing w:before="0" w:line="240" w:lineRule="auto"/>
        <w:ind w:left="426" w:hanging="426"/>
        <w:rPr>
          <w:sz w:val="26"/>
          <w:szCs w:val="26"/>
        </w:rPr>
      </w:pPr>
      <w:r w:rsidRPr="004F3728">
        <w:rPr>
          <w:rStyle w:val="24"/>
          <w:color w:val="000000"/>
          <w:sz w:val="26"/>
          <w:szCs w:val="26"/>
        </w:rPr>
        <w:t>Целями регулирования настоящего Положения являются:</w:t>
      </w:r>
    </w:p>
    <w:p w:rsidR="00B248C5" w:rsidRPr="004F3728" w:rsidRDefault="00B248C5" w:rsidP="00E01CFB">
      <w:pPr>
        <w:pStyle w:val="210"/>
        <w:numPr>
          <w:ilvl w:val="0"/>
          <w:numId w:val="4"/>
        </w:numPr>
        <w:shd w:val="clear" w:color="auto" w:fill="auto"/>
        <w:spacing w:before="0"/>
        <w:ind w:left="709" w:hanging="283"/>
        <w:rPr>
          <w:sz w:val="26"/>
          <w:szCs w:val="26"/>
        </w:rPr>
      </w:pPr>
      <w:r w:rsidRPr="004F3728">
        <w:rPr>
          <w:rStyle w:val="24"/>
          <w:color w:val="000000"/>
          <w:sz w:val="26"/>
          <w:szCs w:val="26"/>
        </w:rPr>
        <w:t>обеспечение единства экономического пространства;</w:t>
      </w:r>
    </w:p>
    <w:p w:rsidR="00B248C5" w:rsidRPr="004F3728" w:rsidRDefault="00B248C5" w:rsidP="00E01CFB">
      <w:pPr>
        <w:pStyle w:val="210"/>
        <w:numPr>
          <w:ilvl w:val="0"/>
          <w:numId w:val="4"/>
        </w:numPr>
        <w:shd w:val="clear" w:color="auto" w:fill="auto"/>
        <w:spacing w:before="0"/>
        <w:ind w:left="709" w:hanging="283"/>
        <w:rPr>
          <w:sz w:val="26"/>
          <w:szCs w:val="26"/>
        </w:rPr>
      </w:pPr>
      <w:r w:rsidRPr="004F3728">
        <w:rPr>
          <w:rStyle w:val="24"/>
          <w:color w:val="000000"/>
          <w:sz w:val="26"/>
          <w:szCs w:val="26"/>
        </w:rPr>
        <w:t>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rsidR="00B248C5" w:rsidRPr="004F3728" w:rsidRDefault="00B248C5" w:rsidP="00E01CFB">
      <w:pPr>
        <w:pStyle w:val="210"/>
        <w:numPr>
          <w:ilvl w:val="0"/>
          <w:numId w:val="4"/>
        </w:numPr>
        <w:shd w:val="clear" w:color="auto" w:fill="auto"/>
        <w:spacing w:before="0"/>
        <w:ind w:left="709" w:hanging="283"/>
        <w:rPr>
          <w:sz w:val="26"/>
          <w:szCs w:val="26"/>
        </w:rPr>
      </w:pPr>
      <w:r w:rsidRPr="004F3728">
        <w:rPr>
          <w:rStyle w:val="24"/>
          <w:color w:val="000000"/>
          <w:sz w:val="26"/>
          <w:szCs w:val="26"/>
        </w:rPr>
        <w:t>эффективное использование денежных средств;</w:t>
      </w:r>
    </w:p>
    <w:p w:rsidR="00B248C5" w:rsidRPr="004F3728" w:rsidRDefault="00B248C5" w:rsidP="00E01CFB">
      <w:pPr>
        <w:pStyle w:val="210"/>
        <w:numPr>
          <w:ilvl w:val="0"/>
          <w:numId w:val="4"/>
        </w:numPr>
        <w:shd w:val="clear" w:color="auto" w:fill="auto"/>
        <w:tabs>
          <w:tab w:val="left" w:pos="788"/>
        </w:tabs>
        <w:spacing w:before="0"/>
        <w:ind w:left="709" w:hanging="283"/>
        <w:rPr>
          <w:sz w:val="26"/>
          <w:szCs w:val="26"/>
        </w:rPr>
      </w:pPr>
      <w:r w:rsidRPr="004F3728">
        <w:rPr>
          <w:rStyle w:val="24"/>
          <w:color w:val="000000"/>
          <w:sz w:val="26"/>
          <w:szCs w:val="26"/>
        </w:rPr>
        <w:t>расширение возможностей участия юридических и физических лиц в закупке товаров, работ, услуг для нужд заказчика и стимулирование такого участия;</w:t>
      </w:r>
    </w:p>
    <w:p w:rsidR="00B248C5" w:rsidRPr="004F3728" w:rsidRDefault="00B248C5" w:rsidP="00E01CFB">
      <w:pPr>
        <w:pStyle w:val="210"/>
        <w:numPr>
          <w:ilvl w:val="0"/>
          <w:numId w:val="4"/>
        </w:numPr>
        <w:shd w:val="clear" w:color="auto" w:fill="auto"/>
        <w:spacing w:before="0"/>
        <w:ind w:left="709" w:hanging="283"/>
        <w:rPr>
          <w:sz w:val="26"/>
          <w:szCs w:val="26"/>
        </w:rPr>
      </w:pPr>
      <w:r w:rsidRPr="004F3728">
        <w:rPr>
          <w:rStyle w:val="24"/>
          <w:color w:val="000000"/>
          <w:sz w:val="26"/>
          <w:szCs w:val="26"/>
        </w:rPr>
        <w:t>развитие добросовестной конкуренции;</w:t>
      </w:r>
    </w:p>
    <w:p w:rsidR="00B248C5" w:rsidRPr="004F3728" w:rsidRDefault="00B248C5" w:rsidP="00E01CFB">
      <w:pPr>
        <w:pStyle w:val="210"/>
        <w:numPr>
          <w:ilvl w:val="0"/>
          <w:numId w:val="4"/>
        </w:numPr>
        <w:shd w:val="clear" w:color="auto" w:fill="auto"/>
        <w:spacing w:before="0"/>
        <w:ind w:left="709" w:hanging="283"/>
        <w:rPr>
          <w:sz w:val="26"/>
          <w:szCs w:val="26"/>
        </w:rPr>
      </w:pPr>
      <w:r w:rsidRPr="004F3728">
        <w:rPr>
          <w:rStyle w:val="24"/>
          <w:color w:val="000000"/>
          <w:sz w:val="26"/>
          <w:szCs w:val="26"/>
        </w:rPr>
        <w:t>обеспечение гласности и прозрачности закупки,</w:t>
      </w:r>
    </w:p>
    <w:p w:rsidR="00B248C5" w:rsidRPr="004F3728" w:rsidRDefault="00B248C5" w:rsidP="00E01CFB">
      <w:pPr>
        <w:pStyle w:val="210"/>
        <w:numPr>
          <w:ilvl w:val="0"/>
          <w:numId w:val="4"/>
        </w:numPr>
        <w:shd w:val="clear" w:color="auto" w:fill="auto"/>
        <w:spacing w:before="0"/>
        <w:ind w:left="709" w:hanging="283"/>
        <w:rPr>
          <w:sz w:val="26"/>
          <w:szCs w:val="26"/>
        </w:rPr>
      </w:pPr>
      <w:r w:rsidRPr="004F3728">
        <w:rPr>
          <w:rStyle w:val="24"/>
          <w:color w:val="000000"/>
          <w:sz w:val="26"/>
          <w:szCs w:val="26"/>
        </w:rPr>
        <w:t>предотвращение коррупции и других злоупотреблений.</w:t>
      </w:r>
    </w:p>
    <w:p w:rsidR="00B248C5" w:rsidRPr="004F3728" w:rsidRDefault="00B248C5" w:rsidP="00E01CFB">
      <w:pPr>
        <w:pStyle w:val="210"/>
        <w:numPr>
          <w:ilvl w:val="0"/>
          <w:numId w:val="3"/>
        </w:numPr>
        <w:shd w:val="clear" w:color="auto" w:fill="auto"/>
        <w:spacing w:before="0"/>
        <w:ind w:left="426" w:hanging="426"/>
        <w:rPr>
          <w:sz w:val="26"/>
          <w:szCs w:val="26"/>
        </w:rPr>
      </w:pPr>
      <w:r w:rsidRPr="004F3728">
        <w:rPr>
          <w:rStyle w:val="24"/>
          <w:color w:val="000000"/>
          <w:sz w:val="26"/>
          <w:szCs w:val="26"/>
        </w:rPr>
        <w:t>При осуществлении закупочной деятельности заказчик руководствуется следующими принципами:</w:t>
      </w:r>
    </w:p>
    <w:p w:rsidR="00B248C5" w:rsidRPr="004F3728" w:rsidRDefault="00B248C5" w:rsidP="00E01CFB">
      <w:pPr>
        <w:pStyle w:val="210"/>
        <w:numPr>
          <w:ilvl w:val="0"/>
          <w:numId w:val="4"/>
        </w:numPr>
        <w:shd w:val="clear" w:color="auto" w:fill="auto"/>
        <w:spacing w:before="0"/>
        <w:ind w:left="709" w:hanging="283"/>
        <w:rPr>
          <w:rStyle w:val="24"/>
          <w:sz w:val="26"/>
          <w:szCs w:val="26"/>
          <w:shd w:val="clear" w:color="auto" w:fill="auto"/>
        </w:rPr>
      </w:pPr>
      <w:r w:rsidRPr="004F3728">
        <w:rPr>
          <w:rStyle w:val="24"/>
          <w:color w:val="000000"/>
          <w:sz w:val="26"/>
          <w:szCs w:val="26"/>
        </w:rPr>
        <w:t>информационная открытость закупки;</w:t>
      </w:r>
    </w:p>
    <w:p w:rsidR="00B248C5" w:rsidRPr="004F3728" w:rsidRDefault="00B248C5" w:rsidP="00E01CFB">
      <w:pPr>
        <w:pStyle w:val="210"/>
        <w:numPr>
          <w:ilvl w:val="0"/>
          <w:numId w:val="4"/>
        </w:numPr>
        <w:shd w:val="clear" w:color="auto" w:fill="auto"/>
        <w:spacing w:before="0"/>
        <w:ind w:left="709" w:hanging="283"/>
        <w:rPr>
          <w:rStyle w:val="24"/>
          <w:sz w:val="26"/>
          <w:szCs w:val="26"/>
          <w:shd w:val="clear" w:color="auto" w:fill="auto"/>
        </w:rPr>
      </w:pPr>
      <w:r w:rsidRPr="004F3728">
        <w:rPr>
          <w:rStyle w:val="24"/>
          <w:color w:val="000000"/>
          <w:sz w:val="26"/>
          <w:szCs w:val="26"/>
        </w:rPr>
        <w:t>равноправие, справедливость, отсутствие дискриминации и необоснованного ограничения конкуренции по отношению к участникам закупок;</w:t>
      </w:r>
    </w:p>
    <w:p w:rsidR="00B248C5" w:rsidRPr="004F3728" w:rsidRDefault="00B248C5" w:rsidP="00E01CFB">
      <w:pPr>
        <w:pStyle w:val="210"/>
        <w:numPr>
          <w:ilvl w:val="0"/>
          <w:numId w:val="4"/>
        </w:numPr>
        <w:shd w:val="clear" w:color="auto" w:fill="auto"/>
        <w:spacing w:before="0"/>
        <w:ind w:left="709" w:hanging="283"/>
        <w:rPr>
          <w:sz w:val="26"/>
          <w:szCs w:val="26"/>
        </w:rPr>
      </w:pPr>
      <w:r w:rsidRPr="004F3728">
        <w:rPr>
          <w:rStyle w:val="24"/>
          <w:color w:val="000000"/>
          <w:sz w:val="26"/>
          <w:szCs w:val="26"/>
        </w:rPr>
        <w:t>организация эффективной закупочной деятельности, оптимальное использование имеющихся финансовых и трудовых ресурсов заказчика;</w:t>
      </w:r>
    </w:p>
    <w:p w:rsidR="00B248C5" w:rsidRPr="004F3728" w:rsidRDefault="00B248C5" w:rsidP="00E01CFB">
      <w:pPr>
        <w:pStyle w:val="210"/>
        <w:numPr>
          <w:ilvl w:val="0"/>
          <w:numId w:val="4"/>
        </w:numPr>
        <w:shd w:val="clear" w:color="auto" w:fill="auto"/>
        <w:tabs>
          <w:tab w:val="left" w:pos="788"/>
        </w:tabs>
        <w:spacing w:before="0"/>
        <w:ind w:left="709" w:hanging="283"/>
        <w:rPr>
          <w:sz w:val="26"/>
          <w:szCs w:val="26"/>
        </w:rPr>
      </w:pPr>
      <w:r w:rsidRPr="004F3728">
        <w:rPr>
          <w:rStyle w:val="24"/>
          <w:color w:val="000000"/>
          <w:sz w:val="26"/>
          <w:szCs w:val="26"/>
        </w:rPr>
        <w:t xml:space="preserve">целевое и экономически эффективное расходование денежных средств на приобретение товаров, работ, услуг (с учетом </w:t>
      </w:r>
      <w:r w:rsidR="00C978E4" w:rsidRPr="004F3728">
        <w:rPr>
          <w:rStyle w:val="24"/>
          <w:color w:val="000000"/>
          <w:sz w:val="26"/>
          <w:szCs w:val="26"/>
        </w:rPr>
        <w:t xml:space="preserve">при необходимости стоимости </w:t>
      </w:r>
      <w:r w:rsidRPr="004F3728">
        <w:rPr>
          <w:rStyle w:val="24"/>
          <w:color w:val="000000"/>
          <w:sz w:val="26"/>
          <w:szCs w:val="26"/>
        </w:rPr>
        <w:t>жизненного цикла закупаемой продукции) и реализация мер, направленных на сокращение издержек заказчика;</w:t>
      </w:r>
    </w:p>
    <w:p w:rsidR="00B248C5" w:rsidRPr="004F3728" w:rsidRDefault="00B248C5" w:rsidP="00E01CFB">
      <w:pPr>
        <w:pStyle w:val="210"/>
        <w:numPr>
          <w:ilvl w:val="0"/>
          <w:numId w:val="4"/>
        </w:numPr>
        <w:shd w:val="clear" w:color="auto" w:fill="auto"/>
        <w:tabs>
          <w:tab w:val="left" w:pos="788"/>
        </w:tabs>
        <w:spacing w:before="0"/>
        <w:ind w:left="709" w:hanging="283"/>
        <w:rPr>
          <w:sz w:val="26"/>
          <w:szCs w:val="26"/>
        </w:rPr>
      </w:pPr>
      <w:r w:rsidRPr="004F3728">
        <w:rPr>
          <w:rStyle w:val="24"/>
          <w:color w:val="000000"/>
          <w:sz w:val="26"/>
          <w:szCs w:val="26"/>
        </w:rPr>
        <w:t xml:space="preserve">отсутствие ограничения допуска к участию в закупке путем установления </w:t>
      </w:r>
      <w:r w:rsidRPr="004F3728">
        <w:rPr>
          <w:rStyle w:val="24"/>
          <w:color w:val="000000"/>
          <w:sz w:val="26"/>
          <w:szCs w:val="26"/>
        </w:rPr>
        <w:lastRenderedPageBreak/>
        <w:t>неизмеримых требований к участникам закупки.</w:t>
      </w:r>
    </w:p>
    <w:p w:rsidR="00B248C5" w:rsidRPr="004F3728" w:rsidRDefault="00B248C5" w:rsidP="00E01CFB">
      <w:pPr>
        <w:pStyle w:val="210"/>
        <w:numPr>
          <w:ilvl w:val="0"/>
          <w:numId w:val="3"/>
        </w:numPr>
        <w:shd w:val="clear" w:color="auto" w:fill="auto"/>
        <w:spacing w:before="0"/>
        <w:ind w:left="426" w:hanging="426"/>
        <w:rPr>
          <w:rStyle w:val="24"/>
          <w:sz w:val="26"/>
          <w:szCs w:val="26"/>
          <w:shd w:val="clear" w:color="auto" w:fill="auto"/>
        </w:rPr>
      </w:pPr>
      <w:r w:rsidRPr="004F3728">
        <w:rPr>
          <w:rStyle w:val="24"/>
          <w:color w:val="000000"/>
          <w:sz w:val="26"/>
          <w:szCs w:val="26"/>
        </w:rPr>
        <w:t>Положение содержит требования к закупке, в том числе порядок определения и обоснования НМЦД, цены договора, заключаемого по результатам неконкурентной закупки,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закупки, определяет способы закупок и устанавливает условия их применения, устанавливает порядок заключения, изменения, исполнения, расторжения договоров, а также иные связанные с обеспечением закупки положения.</w:t>
      </w:r>
    </w:p>
    <w:p w:rsidR="00390FC0" w:rsidRPr="004F3728" w:rsidRDefault="00B248C5" w:rsidP="00E01CFB">
      <w:pPr>
        <w:pStyle w:val="210"/>
        <w:numPr>
          <w:ilvl w:val="0"/>
          <w:numId w:val="3"/>
        </w:numPr>
        <w:shd w:val="clear" w:color="auto" w:fill="auto"/>
        <w:spacing w:before="0"/>
        <w:ind w:left="426" w:hanging="426"/>
        <w:rPr>
          <w:rStyle w:val="24"/>
          <w:sz w:val="26"/>
          <w:szCs w:val="26"/>
          <w:shd w:val="clear" w:color="auto" w:fill="auto"/>
        </w:rPr>
      </w:pPr>
      <w:r w:rsidRPr="004F3728">
        <w:rPr>
          <w:rStyle w:val="24"/>
          <w:color w:val="000000"/>
          <w:sz w:val="26"/>
          <w:szCs w:val="26"/>
        </w:rPr>
        <w:t>Положение не распространяется на отношения, указанные в части 4 статьи 1 ФЗ-223.</w:t>
      </w:r>
    </w:p>
    <w:p w:rsidR="00555D2F" w:rsidRPr="004F3728" w:rsidRDefault="00C9315B" w:rsidP="00E01CFB">
      <w:pPr>
        <w:pStyle w:val="210"/>
        <w:numPr>
          <w:ilvl w:val="0"/>
          <w:numId w:val="3"/>
        </w:numPr>
        <w:shd w:val="clear" w:color="auto" w:fill="auto"/>
        <w:spacing w:before="0"/>
        <w:ind w:left="426" w:hanging="426"/>
        <w:rPr>
          <w:rStyle w:val="24"/>
          <w:sz w:val="26"/>
          <w:szCs w:val="26"/>
          <w:shd w:val="clear" w:color="auto" w:fill="auto"/>
        </w:rPr>
      </w:pPr>
      <w:r w:rsidRPr="004F3728">
        <w:rPr>
          <w:rStyle w:val="24"/>
          <w:color w:val="000000"/>
          <w:sz w:val="26"/>
          <w:szCs w:val="26"/>
        </w:rPr>
        <w:t xml:space="preserve">Положение не распространяется на отношения, связанные с осуществлением заказчиком закупок товаров, работ, услуг у юридических лиц, указанных в части 2 статьи 1 ФЗ-223 и являющихся взаимозависимыми с заказчиком в соответствии с Налоговым кодексом РФ, а также у иных юридических лиц, которые признаются взаимозависимыми с заказчиком лицами в соответствии с Налоговым кодексом РФ, если закупки осуществляются в целях обеспечения единого технологического процесса. Перечень взаимозависимых лиц включается в положение о закупке заказчика </w:t>
      </w:r>
      <w:r w:rsidRPr="004F3728">
        <w:rPr>
          <w:rStyle w:val="ae"/>
          <w:color w:val="000000"/>
          <w:sz w:val="26"/>
          <w:szCs w:val="26"/>
          <w:shd w:val="clear" w:color="auto" w:fill="FFFFFF"/>
        </w:rPr>
        <w:footnoteReference w:id="4"/>
      </w:r>
      <w:r w:rsidRPr="004F3728">
        <w:rPr>
          <w:rStyle w:val="24"/>
          <w:color w:val="000000"/>
          <w:sz w:val="26"/>
          <w:szCs w:val="26"/>
          <w:vertAlign w:val="superscript"/>
        </w:rPr>
        <w:t>.</w:t>
      </w:r>
    </w:p>
    <w:p w:rsidR="005216EF" w:rsidRPr="004F3728" w:rsidRDefault="005216EF" w:rsidP="00E01CFB">
      <w:pPr>
        <w:pStyle w:val="210"/>
        <w:numPr>
          <w:ilvl w:val="0"/>
          <w:numId w:val="3"/>
        </w:numPr>
        <w:shd w:val="clear" w:color="auto" w:fill="auto"/>
        <w:spacing w:before="0"/>
        <w:ind w:left="426" w:hanging="426"/>
        <w:rPr>
          <w:rStyle w:val="24"/>
          <w:sz w:val="26"/>
          <w:szCs w:val="26"/>
          <w:shd w:val="clear" w:color="auto" w:fill="auto"/>
        </w:rPr>
      </w:pPr>
      <w:r w:rsidRPr="004F3728">
        <w:rPr>
          <w:rStyle w:val="24"/>
          <w:color w:val="000000"/>
          <w:sz w:val="26"/>
          <w:szCs w:val="26"/>
        </w:rPr>
        <w:t>В случае внесения в Конституцию РФ, ГК РФ, ФЗ-223, другие федеральные законы и иные нормативные правовые акты РФ изменений, затрагивающих порядок проведения закупок и применяющихся вне зависимости от содержания настоящего Положения, Положение применяется в части, не противоречащей таким изменениям.</w:t>
      </w:r>
    </w:p>
    <w:p w:rsidR="005216EF" w:rsidRPr="004F3728" w:rsidRDefault="005216EF" w:rsidP="00E01CFB">
      <w:pPr>
        <w:pStyle w:val="210"/>
        <w:numPr>
          <w:ilvl w:val="0"/>
          <w:numId w:val="3"/>
        </w:numPr>
        <w:shd w:val="clear" w:color="auto" w:fill="auto"/>
        <w:spacing w:before="0"/>
        <w:ind w:left="426" w:hanging="426"/>
        <w:rPr>
          <w:rStyle w:val="24"/>
          <w:sz w:val="26"/>
          <w:szCs w:val="26"/>
          <w:shd w:val="clear" w:color="auto" w:fill="auto"/>
        </w:rPr>
      </w:pPr>
      <w:r w:rsidRPr="004F3728">
        <w:rPr>
          <w:rStyle w:val="24"/>
          <w:color w:val="000000"/>
          <w:sz w:val="26"/>
          <w:szCs w:val="26"/>
        </w:rPr>
        <w:t>Заказчик в рамках своей компетенции вправе разработать и утвердить локальные нормативные акты, конкретизирующие осуществление закупочной деятельности заказчика, не противоречащие действующему законодательству РФ и настоящему Положению.</w:t>
      </w:r>
    </w:p>
    <w:p w:rsidR="005216EF" w:rsidRPr="004F3728" w:rsidRDefault="005216EF" w:rsidP="00E01CFB">
      <w:pPr>
        <w:pStyle w:val="210"/>
        <w:numPr>
          <w:ilvl w:val="0"/>
          <w:numId w:val="3"/>
        </w:numPr>
        <w:shd w:val="clear" w:color="auto" w:fill="auto"/>
        <w:spacing w:before="0"/>
        <w:ind w:left="426" w:hanging="426"/>
        <w:rPr>
          <w:sz w:val="26"/>
          <w:szCs w:val="26"/>
        </w:rPr>
      </w:pPr>
      <w:r w:rsidRPr="004F3728">
        <w:rPr>
          <w:rStyle w:val="24"/>
          <w:color w:val="000000"/>
          <w:sz w:val="26"/>
          <w:szCs w:val="26"/>
        </w:rPr>
        <w:t>Требования настоящего Положения обязательны для применения при</w:t>
      </w:r>
      <w:r w:rsidRPr="004F3728">
        <w:rPr>
          <w:sz w:val="26"/>
          <w:szCs w:val="26"/>
        </w:rPr>
        <w:t xml:space="preserve"> </w:t>
      </w:r>
      <w:r w:rsidRPr="004F3728">
        <w:rPr>
          <w:rStyle w:val="24"/>
          <w:color w:val="000000"/>
          <w:sz w:val="26"/>
          <w:szCs w:val="26"/>
        </w:rPr>
        <w:t>осуществлении закупочной деятельности заказчика.</w:t>
      </w:r>
    </w:p>
    <w:p w:rsidR="00C9315B" w:rsidRPr="004F3728" w:rsidRDefault="005216EF" w:rsidP="00E01CFB">
      <w:pPr>
        <w:pStyle w:val="210"/>
        <w:numPr>
          <w:ilvl w:val="0"/>
          <w:numId w:val="3"/>
        </w:numPr>
        <w:shd w:val="clear" w:color="auto" w:fill="auto"/>
        <w:spacing w:before="0"/>
        <w:ind w:left="426" w:hanging="426"/>
        <w:rPr>
          <w:rStyle w:val="24"/>
          <w:sz w:val="26"/>
          <w:szCs w:val="26"/>
          <w:shd w:val="clear" w:color="auto" w:fill="auto"/>
        </w:rPr>
      </w:pPr>
      <w:r w:rsidRPr="004F3728">
        <w:rPr>
          <w:rStyle w:val="24"/>
          <w:color w:val="000000"/>
          <w:sz w:val="26"/>
          <w:szCs w:val="26"/>
        </w:rPr>
        <w:t>Настоящее Положение не распространяется на правоотношения, возникшие по договорам, заключенным до даты утверждения настоящего Положения, а также на правоотношения, возникшие по договорам, заключенным по итогам закупок, извещения об осуществлении которых были размещены до даты утверждения настоящего Положения.</w:t>
      </w:r>
    </w:p>
    <w:p w:rsidR="005216EF" w:rsidRPr="004F3728" w:rsidRDefault="005216EF" w:rsidP="00DC6232">
      <w:pPr>
        <w:pStyle w:val="210"/>
        <w:shd w:val="clear" w:color="auto" w:fill="auto"/>
        <w:spacing w:before="240" w:after="120" w:line="240" w:lineRule="auto"/>
        <w:ind w:left="357"/>
        <w:jc w:val="center"/>
        <w:rPr>
          <w:b/>
          <w:sz w:val="26"/>
          <w:szCs w:val="26"/>
        </w:rPr>
      </w:pPr>
      <w:r w:rsidRPr="004F3728">
        <w:rPr>
          <w:b/>
          <w:sz w:val="26"/>
          <w:szCs w:val="26"/>
        </w:rPr>
        <w:t>РАЗДЕЛ 3. СРОК ХРАНЕНИЯ ДОКУМЕНТОВ.</w:t>
      </w:r>
    </w:p>
    <w:p w:rsidR="005216EF" w:rsidRPr="004F3728" w:rsidRDefault="005216EF" w:rsidP="00E01CFB">
      <w:pPr>
        <w:pStyle w:val="210"/>
        <w:numPr>
          <w:ilvl w:val="0"/>
          <w:numId w:val="5"/>
        </w:numPr>
        <w:shd w:val="clear" w:color="auto" w:fill="auto"/>
        <w:spacing w:before="0"/>
        <w:ind w:left="426" w:hanging="426"/>
        <w:rPr>
          <w:rStyle w:val="24"/>
          <w:sz w:val="26"/>
          <w:szCs w:val="26"/>
          <w:shd w:val="clear" w:color="auto" w:fill="auto"/>
        </w:rPr>
      </w:pPr>
      <w:r w:rsidRPr="004F3728">
        <w:rPr>
          <w:sz w:val="26"/>
          <w:szCs w:val="26"/>
        </w:rPr>
        <w:t xml:space="preserve">Информация о закупке </w:t>
      </w:r>
      <w:r w:rsidRPr="004F3728">
        <w:rPr>
          <w:rStyle w:val="24"/>
          <w:color w:val="000000"/>
          <w:sz w:val="26"/>
          <w:szCs w:val="26"/>
        </w:rPr>
        <w:t>хранится заказчиком не менее трех лет.</w:t>
      </w:r>
    </w:p>
    <w:p w:rsidR="005216EF" w:rsidRPr="004F3728" w:rsidRDefault="005216EF" w:rsidP="00E01CFB">
      <w:pPr>
        <w:pStyle w:val="210"/>
        <w:numPr>
          <w:ilvl w:val="0"/>
          <w:numId w:val="5"/>
        </w:numPr>
        <w:shd w:val="clear" w:color="auto" w:fill="auto"/>
        <w:spacing w:before="0"/>
        <w:ind w:left="426" w:hanging="426"/>
        <w:rPr>
          <w:rStyle w:val="24"/>
          <w:sz w:val="26"/>
          <w:szCs w:val="26"/>
          <w:shd w:val="clear" w:color="auto" w:fill="auto"/>
        </w:rPr>
      </w:pPr>
      <w:r w:rsidRPr="004F3728">
        <w:rPr>
          <w:rStyle w:val="24"/>
          <w:color w:val="000000"/>
          <w:sz w:val="26"/>
          <w:szCs w:val="26"/>
        </w:rPr>
        <w:t>Материалы обоснования НМЦД, начальной цены единицы (суммы цен единиц) товара, работы, услуги, цены договора, заключаемого по результатам неконкурентной</w:t>
      </w:r>
      <w:r w:rsidR="00412095" w:rsidRPr="004F3728">
        <w:rPr>
          <w:rStyle w:val="25"/>
          <w:color w:val="000000"/>
          <w:sz w:val="26"/>
          <w:szCs w:val="26"/>
        </w:rPr>
        <w:t xml:space="preserve"> </w:t>
      </w:r>
      <w:r w:rsidR="00412095" w:rsidRPr="004F3728">
        <w:rPr>
          <w:rStyle w:val="24"/>
          <w:color w:val="000000"/>
          <w:sz w:val="26"/>
          <w:szCs w:val="26"/>
        </w:rPr>
        <w:t>закупки, в том числе полученные от поставщиков (исполнителей</w:t>
      </w:r>
      <w:r w:rsidR="009D297C" w:rsidRPr="004F3728">
        <w:rPr>
          <w:rStyle w:val="24"/>
          <w:color w:val="000000"/>
          <w:sz w:val="26"/>
          <w:szCs w:val="26"/>
        </w:rPr>
        <w:t>, подрядчиков</w:t>
      </w:r>
      <w:r w:rsidR="00412095" w:rsidRPr="004F3728">
        <w:rPr>
          <w:rStyle w:val="24"/>
          <w:color w:val="000000"/>
          <w:sz w:val="26"/>
          <w:szCs w:val="26"/>
        </w:rPr>
        <w:t xml:space="preserve">) предложения, графические изображения снимков экрана («скриншот» страницы в информационно-телекоммуникационной сети «Интернет») и иные документы и сведения, подтверждающие НМЦД, начальную цену единицы (суммы цен единиц) товара, работы, услуги, цену договора хранятся вместе с извещением об осуществлении закупки (в случае, когда документация о закупке не требуется) или документацией о закупках </w:t>
      </w:r>
      <w:r w:rsidR="009D297C" w:rsidRPr="004F3728">
        <w:rPr>
          <w:rStyle w:val="24"/>
          <w:color w:val="000000"/>
          <w:sz w:val="26"/>
          <w:szCs w:val="26"/>
        </w:rPr>
        <w:t xml:space="preserve">или приглашением на участие в закупке или договором </w:t>
      </w:r>
      <w:r w:rsidR="00412095" w:rsidRPr="004F3728">
        <w:rPr>
          <w:rStyle w:val="24"/>
          <w:color w:val="000000"/>
          <w:sz w:val="26"/>
          <w:szCs w:val="26"/>
        </w:rPr>
        <w:t>не менее трех лет.</w:t>
      </w:r>
    </w:p>
    <w:p w:rsidR="00412095" w:rsidRPr="004F3728" w:rsidRDefault="009D297C" w:rsidP="00DC6232">
      <w:pPr>
        <w:pStyle w:val="210"/>
        <w:shd w:val="clear" w:color="auto" w:fill="auto"/>
        <w:spacing w:before="240" w:after="120" w:line="240" w:lineRule="auto"/>
        <w:ind w:left="425"/>
        <w:jc w:val="center"/>
        <w:rPr>
          <w:rStyle w:val="24"/>
          <w:b/>
          <w:color w:val="000000"/>
          <w:sz w:val="26"/>
          <w:szCs w:val="26"/>
        </w:rPr>
      </w:pPr>
      <w:r w:rsidRPr="004F3728">
        <w:rPr>
          <w:rStyle w:val="24"/>
          <w:b/>
          <w:color w:val="000000"/>
          <w:sz w:val="26"/>
          <w:szCs w:val="26"/>
        </w:rPr>
        <w:lastRenderedPageBreak/>
        <w:t xml:space="preserve">РАЗДЕЛ 4. </w:t>
      </w:r>
      <w:r w:rsidR="00412095" w:rsidRPr="004F3728">
        <w:rPr>
          <w:rStyle w:val="24"/>
          <w:b/>
          <w:color w:val="000000"/>
          <w:sz w:val="26"/>
          <w:szCs w:val="26"/>
        </w:rPr>
        <w:t>И</w:t>
      </w:r>
      <w:r w:rsidRPr="004F3728">
        <w:rPr>
          <w:rStyle w:val="24"/>
          <w:b/>
          <w:color w:val="000000"/>
          <w:sz w:val="26"/>
          <w:szCs w:val="26"/>
        </w:rPr>
        <w:t>Н</w:t>
      </w:r>
      <w:r w:rsidR="00412095" w:rsidRPr="004F3728">
        <w:rPr>
          <w:rStyle w:val="24"/>
          <w:b/>
          <w:color w:val="000000"/>
          <w:sz w:val="26"/>
          <w:szCs w:val="26"/>
        </w:rPr>
        <w:t>ФОРМАЦИОННОЕ ОБЕСПЕЧЕНИЕ ЗАКУПОК.</w:t>
      </w:r>
    </w:p>
    <w:p w:rsidR="00DA15BB" w:rsidRPr="004F3728" w:rsidRDefault="00DA15BB" w:rsidP="00DA15BB">
      <w:pPr>
        <w:pStyle w:val="210"/>
        <w:numPr>
          <w:ilvl w:val="0"/>
          <w:numId w:val="6"/>
        </w:numPr>
        <w:shd w:val="clear" w:color="auto" w:fill="auto"/>
        <w:spacing w:before="0" w:line="240" w:lineRule="auto"/>
        <w:ind w:left="426" w:hanging="426"/>
        <w:rPr>
          <w:rStyle w:val="24"/>
          <w:sz w:val="26"/>
          <w:szCs w:val="26"/>
          <w:shd w:val="clear" w:color="auto" w:fill="auto"/>
        </w:rPr>
      </w:pPr>
      <w:r w:rsidRPr="004F3728">
        <w:rPr>
          <w:sz w:val="26"/>
          <w:szCs w:val="26"/>
        </w:rPr>
        <w:t>Размещение в ЕИС информации о закупке осуществляется в соответствии с требованиями, установленными ФЗ-223, постановлением Правительства РФ от 10.09.2012 № 908 «Об утверждении Положения о размещении в единой информационной системе, на официальном сайте такой системы в информационно-телекоммуникационной сети "Интернет" положения о закупке, типового положения о закупке, информации о закупке», а также иными нормативными правовыми актами, которыми установлены требования к размещению информации и документов, образующихся в закупочной деятельности заказчика. Особенности размещения информации о закупке могут быть установлены регламентом ЭТП.</w:t>
      </w:r>
    </w:p>
    <w:p w:rsidR="00412095" w:rsidRPr="004F3728" w:rsidRDefault="00412095" w:rsidP="00E01CFB">
      <w:pPr>
        <w:pStyle w:val="210"/>
        <w:numPr>
          <w:ilvl w:val="0"/>
          <w:numId w:val="6"/>
        </w:numPr>
        <w:shd w:val="clear" w:color="auto" w:fill="auto"/>
        <w:spacing w:before="0" w:line="240" w:lineRule="auto"/>
        <w:ind w:left="426" w:hanging="426"/>
        <w:rPr>
          <w:rStyle w:val="24"/>
          <w:sz w:val="26"/>
          <w:szCs w:val="26"/>
          <w:shd w:val="clear" w:color="auto" w:fill="auto"/>
        </w:rPr>
      </w:pPr>
      <w:r w:rsidRPr="004F3728">
        <w:rPr>
          <w:rStyle w:val="24"/>
          <w:color w:val="000000"/>
          <w:sz w:val="26"/>
          <w:szCs w:val="26"/>
        </w:rPr>
        <w:t>Перечень товаров, работ, услуг, закупка которых осуществляется у СМСП, предусмотренный Постановлением № 1352, а также изменения в указанный перечень размещаются заказчиком в ЕИС и на сайте заказчика до размещения извещения об осуществлении закупки и/или документации о закупке в ЕИС либо до заключения договора.</w:t>
      </w:r>
    </w:p>
    <w:p w:rsidR="00412095" w:rsidRPr="004F3728" w:rsidRDefault="00412095" w:rsidP="00E01CFB">
      <w:pPr>
        <w:pStyle w:val="210"/>
        <w:numPr>
          <w:ilvl w:val="0"/>
          <w:numId w:val="6"/>
        </w:numPr>
        <w:shd w:val="clear" w:color="auto" w:fill="auto"/>
        <w:spacing w:before="0" w:line="240" w:lineRule="auto"/>
        <w:ind w:left="426" w:hanging="426"/>
        <w:rPr>
          <w:rStyle w:val="24"/>
          <w:sz w:val="26"/>
          <w:szCs w:val="26"/>
          <w:shd w:val="clear" w:color="auto" w:fill="auto"/>
        </w:rPr>
      </w:pPr>
      <w:r w:rsidRPr="004F3728">
        <w:rPr>
          <w:rStyle w:val="24"/>
          <w:color w:val="000000"/>
          <w:sz w:val="26"/>
          <w:szCs w:val="26"/>
        </w:rPr>
        <w:t>При осуществлении конкурентной закупки размещение информации о закупке, предусмотренной ФЗ-223, настоящим Положением в случаях, установленных настоящим Положением, обеспечивается оператором ЭТП, на которой проводится закупка.</w:t>
      </w:r>
    </w:p>
    <w:p w:rsidR="00412095" w:rsidRPr="004F3728" w:rsidRDefault="00412095" w:rsidP="00E01CFB">
      <w:pPr>
        <w:pStyle w:val="210"/>
        <w:numPr>
          <w:ilvl w:val="0"/>
          <w:numId w:val="6"/>
        </w:numPr>
        <w:shd w:val="clear" w:color="auto" w:fill="auto"/>
        <w:spacing w:before="0" w:line="240" w:lineRule="auto"/>
        <w:ind w:left="426" w:hanging="426"/>
        <w:rPr>
          <w:rStyle w:val="24"/>
          <w:sz w:val="26"/>
          <w:szCs w:val="26"/>
          <w:shd w:val="clear" w:color="auto" w:fill="auto"/>
        </w:rPr>
      </w:pPr>
      <w:r w:rsidRPr="004F3728">
        <w:rPr>
          <w:rStyle w:val="24"/>
          <w:color w:val="000000"/>
          <w:sz w:val="26"/>
          <w:szCs w:val="26"/>
        </w:rPr>
        <w:t>Электронные документы участника конкурентной закупки в электронной форме, заказчика, оператора ЭТП должны быть подписаны электронной подписью лица, имеющего право действовать от имени участника конкурентной закупки в электронной форме, заказчика, оператора ЭТП.</w:t>
      </w:r>
    </w:p>
    <w:p w:rsidR="00412095" w:rsidRPr="004F3728" w:rsidRDefault="00412095" w:rsidP="00E01CFB">
      <w:pPr>
        <w:pStyle w:val="210"/>
        <w:numPr>
          <w:ilvl w:val="0"/>
          <w:numId w:val="6"/>
        </w:numPr>
        <w:shd w:val="clear" w:color="auto" w:fill="auto"/>
        <w:spacing w:before="0" w:line="240" w:lineRule="auto"/>
        <w:ind w:left="426" w:hanging="426"/>
        <w:rPr>
          <w:rStyle w:val="24"/>
          <w:sz w:val="26"/>
          <w:szCs w:val="26"/>
          <w:shd w:val="clear" w:color="auto" w:fill="auto"/>
        </w:rPr>
      </w:pPr>
      <w:r w:rsidRPr="004F3728">
        <w:rPr>
          <w:rStyle w:val="24"/>
          <w:color w:val="000000"/>
          <w:sz w:val="26"/>
          <w:szCs w:val="26"/>
        </w:rPr>
        <w:t>Заказчик вправе дополнительно разместить информацию о проведении закупки на сайте заказчика и иных информационных ресурсах, а также в средствах массовой информации, за исключением информации, не подлежащей в соответствии с ФЗ-223 размещению в ЕИС или на официальном сайте.</w:t>
      </w:r>
    </w:p>
    <w:p w:rsidR="00412095" w:rsidRPr="004F3728" w:rsidRDefault="00412095" w:rsidP="00E01CFB">
      <w:pPr>
        <w:pStyle w:val="210"/>
        <w:numPr>
          <w:ilvl w:val="0"/>
          <w:numId w:val="7"/>
        </w:numPr>
        <w:shd w:val="clear" w:color="auto" w:fill="auto"/>
        <w:spacing w:before="0" w:line="240" w:lineRule="auto"/>
        <w:ind w:left="426" w:hanging="426"/>
        <w:rPr>
          <w:rStyle w:val="24"/>
          <w:sz w:val="26"/>
          <w:szCs w:val="26"/>
          <w:shd w:val="clear" w:color="auto" w:fill="auto"/>
        </w:rPr>
      </w:pPr>
      <w:r w:rsidRPr="004F3728">
        <w:rPr>
          <w:rStyle w:val="24"/>
          <w:color w:val="000000"/>
          <w:sz w:val="26"/>
          <w:szCs w:val="26"/>
        </w:rPr>
        <w:t>Заказчик вправе не размещать в ЕИС следующ</w:t>
      </w:r>
      <w:r w:rsidR="00BC2F45" w:rsidRPr="004F3728">
        <w:rPr>
          <w:rStyle w:val="24"/>
          <w:color w:val="000000"/>
          <w:sz w:val="26"/>
          <w:szCs w:val="26"/>
        </w:rPr>
        <w:t>ую</w:t>
      </w:r>
      <w:r w:rsidRPr="004F3728">
        <w:rPr>
          <w:rStyle w:val="24"/>
          <w:color w:val="000000"/>
          <w:sz w:val="26"/>
          <w:szCs w:val="26"/>
        </w:rPr>
        <w:t xml:space="preserve"> </w:t>
      </w:r>
      <w:r w:rsidR="00BC2F45" w:rsidRPr="004F3728">
        <w:rPr>
          <w:rStyle w:val="24"/>
          <w:color w:val="000000"/>
          <w:sz w:val="26"/>
          <w:szCs w:val="26"/>
        </w:rPr>
        <w:t>информацию</w:t>
      </w:r>
      <w:r w:rsidRPr="004F3728">
        <w:rPr>
          <w:rStyle w:val="24"/>
          <w:color w:val="000000"/>
          <w:sz w:val="26"/>
          <w:szCs w:val="26"/>
        </w:rPr>
        <w:t>:</w:t>
      </w:r>
    </w:p>
    <w:p w:rsidR="00412095" w:rsidRPr="004F3728" w:rsidRDefault="00412095" w:rsidP="00E01CFB">
      <w:pPr>
        <w:pStyle w:val="210"/>
        <w:numPr>
          <w:ilvl w:val="1"/>
          <w:numId w:val="7"/>
        </w:numPr>
        <w:shd w:val="clear" w:color="auto" w:fill="auto"/>
        <w:spacing w:before="0" w:line="240" w:lineRule="auto"/>
        <w:rPr>
          <w:rStyle w:val="24"/>
          <w:sz w:val="26"/>
          <w:szCs w:val="26"/>
          <w:shd w:val="clear" w:color="auto" w:fill="auto"/>
        </w:rPr>
      </w:pPr>
      <w:r w:rsidRPr="004F3728">
        <w:rPr>
          <w:rStyle w:val="24"/>
          <w:color w:val="000000"/>
          <w:sz w:val="26"/>
          <w:szCs w:val="26"/>
        </w:rPr>
        <w:t xml:space="preserve">О закупке товаров, работ, услуг, стоимость которых не превышает 100 (сто) тысяч рублей. В случае, если годовая выручка заказчика за отчетный финансовый год составляет более чем 5 (пять) миллиардов рублей, заказчик вправе не размещать в ЕИС </w:t>
      </w:r>
      <w:r w:rsidR="00BC2F45" w:rsidRPr="004F3728">
        <w:rPr>
          <w:rStyle w:val="24"/>
          <w:color w:val="000000"/>
          <w:sz w:val="26"/>
          <w:szCs w:val="26"/>
        </w:rPr>
        <w:t>информацию</w:t>
      </w:r>
      <w:r w:rsidRPr="004F3728">
        <w:rPr>
          <w:rStyle w:val="24"/>
          <w:color w:val="000000"/>
          <w:sz w:val="26"/>
          <w:szCs w:val="26"/>
        </w:rPr>
        <w:t xml:space="preserve"> о закупке товаров, работ, услуг, стоимость которых не превышает 500 (пятьсот) тысяч рублей.</w:t>
      </w:r>
    </w:p>
    <w:p w:rsidR="00412095" w:rsidRPr="004F3728" w:rsidRDefault="00412095" w:rsidP="00E01CFB">
      <w:pPr>
        <w:pStyle w:val="210"/>
        <w:numPr>
          <w:ilvl w:val="1"/>
          <w:numId w:val="7"/>
        </w:numPr>
        <w:shd w:val="clear" w:color="auto" w:fill="auto"/>
        <w:spacing w:before="0" w:line="240" w:lineRule="auto"/>
        <w:rPr>
          <w:rStyle w:val="24"/>
          <w:sz w:val="26"/>
          <w:szCs w:val="26"/>
          <w:shd w:val="clear" w:color="auto" w:fill="auto"/>
        </w:rPr>
      </w:pPr>
      <w:r w:rsidRPr="004F3728">
        <w:rPr>
          <w:rStyle w:val="24"/>
          <w:color w:val="000000"/>
          <w:sz w:val="26"/>
          <w:szCs w:val="26"/>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412095" w:rsidRPr="004F3728" w:rsidRDefault="00412095" w:rsidP="00E01CFB">
      <w:pPr>
        <w:pStyle w:val="210"/>
        <w:numPr>
          <w:ilvl w:val="1"/>
          <w:numId w:val="7"/>
        </w:numPr>
        <w:shd w:val="clear" w:color="auto" w:fill="auto"/>
        <w:spacing w:before="0" w:line="240" w:lineRule="auto"/>
        <w:rPr>
          <w:sz w:val="26"/>
          <w:szCs w:val="26"/>
        </w:rPr>
      </w:pPr>
      <w:r w:rsidRPr="004F3728">
        <w:rPr>
          <w:rStyle w:val="24"/>
          <w:color w:val="000000"/>
          <w:sz w:val="26"/>
          <w:szCs w:val="26"/>
        </w:rPr>
        <w:t>О закупке, связанной с заключением и исполнением договора купли</w:t>
      </w:r>
      <w:r w:rsidR="00BF0392" w:rsidRPr="004F3728">
        <w:rPr>
          <w:rStyle w:val="24"/>
          <w:color w:val="000000"/>
          <w:sz w:val="26"/>
          <w:szCs w:val="26"/>
        </w:rPr>
        <w:t xml:space="preserve"> </w:t>
      </w:r>
      <w:r w:rsidRPr="004F3728">
        <w:rPr>
          <w:rStyle w:val="24"/>
          <w:color w:val="000000"/>
          <w:sz w:val="26"/>
          <w:szCs w:val="26"/>
        </w:rPr>
        <w:t>- 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и/или пользования в отношении недвижимого имущества.</w:t>
      </w:r>
    </w:p>
    <w:p w:rsidR="00412095" w:rsidRPr="004F3728" w:rsidRDefault="00412095" w:rsidP="00E01CFB">
      <w:pPr>
        <w:pStyle w:val="210"/>
        <w:numPr>
          <w:ilvl w:val="0"/>
          <w:numId w:val="7"/>
        </w:numPr>
        <w:shd w:val="clear" w:color="auto" w:fill="auto"/>
        <w:spacing w:before="0" w:after="120"/>
        <w:ind w:left="426" w:hanging="426"/>
        <w:rPr>
          <w:rStyle w:val="24"/>
          <w:sz w:val="26"/>
          <w:szCs w:val="26"/>
          <w:shd w:val="clear" w:color="auto" w:fill="auto"/>
        </w:rPr>
      </w:pPr>
      <w:r w:rsidRPr="004F3728">
        <w:rPr>
          <w:rStyle w:val="24"/>
          <w:color w:val="000000"/>
          <w:sz w:val="26"/>
          <w:szCs w:val="26"/>
        </w:rPr>
        <w:t>При осуществлении неконкурентной закупки информация о закупке в случаях, установленных настоящим Положением, может быть размещена заказчиком в ЕИС, за исключением случаев, установленных ФЗ-223 и иными нормативными правовыми актами РФ.</w:t>
      </w:r>
    </w:p>
    <w:p w:rsidR="004F3728" w:rsidRDefault="004F3728" w:rsidP="00393EF6">
      <w:pPr>
        <w:pStyle w:val="210"/>
        <w:shd w:val="clear" w:color="auto" w:fill="auto"/>
        <w:spacing w:before="0" w:after="120"/>
        <w:jc w:val="center"/>
        <w:rPr>
          <w:rStyle w:val="24"/>
          <w:b/>
          <w:color w:val="000000"/>
          <w:sz w:val="26"/>
          <w:szCs w:val="26"/>
        </w:rPr>
      </w:pPr>
    </w:p>
    <w:p w:rsidR="00393EF6" w:rsidRPr="004F3728" w:rsidRDefault="00393EF6" w:rsidP="00393EF6">
      <w:pPr>
        <w:pStyle w:val="210"/>
        <w:shd w:val="clear" w:color="auto" w:fill="auto"/>
        <w:spacing w:before="0" w:after="120"/>
        <w:jc w:val="center"/>
        <w:rPr>
          <w:rStyle w:val="24"/>
          <w:b/>
          <w:color w:val="000000"/>
          <w:sz w:val="26"/>
          <w:szCs w:val="26"/>
        </w:rPr>
      </w:pPr>
      <w:r w:rsidRPr="004F3728">
        <w:rPr>
          <w:rStyle w:val="24"/>
          <w:b/>
          <w:color w:val="000000"/>
          <w:sz w:val="26"/>
          <w:szCs w:val="26"/>
        </w:rPr>
        <w:lastRenderedPageBreak/>
        <w:t>РАЗДЕЛ 5. ПЛАНИРОВАНИЕ ЗАКУПОК.</w:t>
      </w:r>
    </w:p>
    <w:p w:rsidR="009D16AE" w:rsidRPr="004F3728" w:rsidRDefault="009D16AE" w:rsidP="00E01CFB">
      <w:pPr>
        <w:pStyle w:val="210"/>
        <w:numPr>
          <w:ilvl w:val="0"/>
          <w:numId w:val="8"/>
        </w:numPr>
        <w:shd w:val="clear" w:color="auto" w:fill="auto"/>
        <w:spacing w:before="0"/>
        <w:ind w:left="426" w:hanging="426"/>
        <w:rPr>
          <w:sz w:val="26"/>
          <w:szCs w:val="26"/>
        </w:rPr>
      </w:pPr>
      <w:r w:rsidRPr="004F3728">
        <w:rPr>
          <w:rStyle w:val="24"/>
          <w:color w:val="000000"/>
          <w:sz w:val="26"/>
          <w:szCs w:val="26"/>
        </w:rPr>
        <w:t>Заказчик осуществляет планирование закупок в соответствии с требованиями, установленными ФЗ-223, в порядке и в сроки, установленные Правительством РФ и настоящим Положением, а также локальными нормативными актами заказчика, регулирующими планирование закупок.</w:t>
      </w:r>
    </w:p>
    <w:p w:rsidR="009D16AE" w:rsidRPr="004F3728" w:rsidRDefault="009D16AE" w:rsidP="00E01CFB">
      <w:pPr>
        <w:pStyle w:val="210"/>
        <w:numPr>
          <w:ilvl w:val="0"/>
          <w:numId w:val="8"/>
        </w:numPr>
        <w:shd w:val="clear" w:color="auto" w:fill="auto"/>
        <w:tabs>
          <w:tab w:val="left" w:pos="874"/>
        </w:tabs>
        <w:spacing w:before="0"/>
        <w:ind w:left="426" w:hanging="426"/>
        <w:rPr>
          <w:sz w:val="26"/>
          <w:szCs w:val="26"/>
        </w:rPr>
      </w:pPr>
      <w:r w:rsidRPr="004F3728">
        <w:rPr>
          <w:rStyle w:val="24"/>
          <w:color w:val="000000"/>
          <w:sz w:val="26"/>
          <w:szCs w:val="26"/>
        </w:rPr>
        <w:t>План закупки товаров, работ, услуг утверждается заказчиком сроком на один год, за исключением случаев, когда действующим законодательством РФ предусмотрено планирование на больший срок.</w:t>
      </w:r>
    </w:p>
    <w:p w:rsidR="009D16AE" w:rsidRPr="004F3728" w:rsidRDefault="009D16AE" w:rsidP="00E01CFB">
      <w:pPr>
        <w:pStyle w:val="210"/>
        <w:numPr>
          <w:ilvl w:val="0"/>
          <w:numId w:val="8"/>
        </w:numPr>
        <w:shd w:val="clear" w:color="auto" w:fill="auto"/>
        <w:tabs>
          <w:tab w:val="left" w:pos="879"/>
        </w:tabs>
        <w:spacing w:before="0"/>
        <w:ind w:left="426" w:hanging="426"/>
        <w:rPr>
          <w:sz w:val="26"/>
          <w:szCs w:val="26"/>
        </w:rPr>
      </w:pPr>
      <w:r w:rsidRPr="004F3728">
        <w:rPr>
          <w:rStyle w:val="24"/>
          <w:color w:val="000000"/>
          <w:sz w:val="26"/>
          <w:szCs w:val="26"/>
        </w:rPr>
        <w:t>План закупки инновационной продукции, высокотехнологичной продукции и лекарственных средств утверждается заказчиком на период от пяти до семи лет.</w:t>
      </w:r>
    </w:p>
    <w:p w:rsidR="009D16AE" w:rsidRPr="004F3728" w:rsidRDefault="009D16AE" w:rsidP="00E01CFB">
      <w:pPr>
        <w:pStyle w:val="210"/>
        <w:numPr>
          <w:ilvl w:val="0"/>
          <w:numId w:val="8"/>
        </w:numPr>
        <w:shd w:val="clear" w:color="auto" w:fill="auto"/>
        <w:tabs>
          <w:tab w:val="left" w:pos="874"/>
        </w:tabs>
        <w:spacing w:before="0"/>
        <w:ind w:left="426" w:hanging="426"/>
        <w:rPr>
          <w:sz w:val="26"/>
          <w:szCs w:val="26"/>
        </w:rPr>
      </w:pPr>
      <w:r w:rsidRPr="004F3728">
        <w:rPr>
          <w:rStyle w:val="24"/>
          <w:color w:val="000000"/>
          <w:sz w:val="26"/>
          <w:szCs w:val="26"/>
        </w:rPr>
        <w:t>Заказчик утверждает план закупки товаров, работ, услуг с помесячной или поквартальной разбивкой.</w:t>
      </w:r>
    </w:p>
    <w:p w:rsidR="009D16AE" w:rsidRPr="004F3728" w:rsidRDefault="009D16AE" w:rsidP="00E01CFB">
      <w:pPr>
        <w:pStyle w:val="210"/>
        <w:numPr>
          <w:ilvl w:val="0"/>
          <w:numId w:val="8"/>
        </w:numPr>
        <w:shd w:val="clear" w:color="auto" w:fill="auto"/>
        <w:tabs>
          <w:tab w:val="left" w:pos="879"/>
        </w:tabs>
        <w:spacing w:before="0"/>
        <w:ind w:left="426" w:hanging="426"/>
        <w:rPr>
          <w:sz w:val="26"/>
          <w:szCs w:val="26"/>
        </w:rPr>
      </w:pPr>
      <w:r w:rsidRPr="004F3728">
        <w:rPr>
          <w:rStyle w:val="24"/>
          <w:color w:val="000000"/>
          <w:sz w:val="26"/>
          <w:szCs w:val="26"/>
        </w:rPr>
        <w:t>При подготовке плана закупки товаров, работ, услуг заказчик определяет НМЦД, цену договора, заключаемого по результатам неконкурентной закупки, формулу цены, цену единицы товара, работы, услуги, максимальное значение цены договора в порядке, установленном в разделе 12 главы 1 настоящего Положения.</w:t>
      </w:r>
    </w:p>
    <w:p w:rsidR="009D16AE" w:rsidRPr="004F3728" w:rsidRDefault="009D16AE" w:rsidP="00E01CFB">
      <w:pPr>
        <w:pStyle w:val="210"/>
        <w:numPr>
          <w:ilvl w:val="0"/>
          <w:numId w:val="8"/>
        </w:numPr>
        <w:shd w:val="clear" w:color="auto" w:fill="auto"/>
        <w:spacing w:before="0"/>
        <w:ind w:left="426" w:hanging="426"/>
        <w:rPr>
          <w:sz w:val="26"/>
          <w:szCs w:val="26"/>
        </w:rPr>
      </w:pPr>
      <w:r w:rsidRPr="004F3728">
        <w:rPr>
          <w:rStyle w:val="24"/>
          <w:color w:val="000000"/>
          <w:sz w:val="26"/>
          <w:szCs w:val="26"/>
        </w:rPr>
        <w:t>Корректировка планов осуществляется заказчиком в следующих случаях:</w:t>
      </w:r>
    </w:p>
    <w:p w:rsidR="009D16AE" w:rsidRPr="004F3728" w:rsidRDefault="009D16AE" w:rsidP="00E01CFB">
      <w:pPr>
        <w:pStyle w:val="210"/>
        <w:numPr>
          <w:ilvl w:val="1"/>
          <w:numId w:val="8"/>
        </w:numPr>
        <w:shd w:val="clear" w:color="auto" w:fill="auto"/>
        <w:spacing w:before="0"/>
        <w:rPr>
          <w:sz w:val="26"/>
          <w:szCs w:val="26"/>
        </w:rPr>
      </w:pPr>
      <w:r w:rsidRPr="004F3728">
        <w:rPr>
          <w:rStyle w:val="24"/>
          <w:color w:val="000000"/>
          <w:sz w:val="26"/>
          <w:szCs w:val="26"/>
        </w:rPr>
        <w:t>Изменилась потребность в товарах, работах, услугах, вследствие чего необходимо исключить закупку из плана, либо включить новую закупку в план, либо внести изменения в закупку, включенную в план в части изменения условий ее осуществления, в том числе сроков приобретения товаров, работ, услуг, способа осуществления закупки и срока исполнения договора.</w:t>
      </w:r>
    </w:p>
    <w:p w:rsidR="009D16AE" w:rsidRPr="004F3728" w:rsidRDefault="009D16AE" w:rsidP="00E01CFB">
      <w:pPr>
        <w:pStyle w:val="210"/>
        <w:numPr>
          <w:ilvl w:val="1"/>
          <w:numId w:val="8"/>
        </w:numPr>
        <w:shd w:val="clear" w:color="auto" w:fill="auto"/>
        <w:spacing w:before="0"/>
        <w:rPr>
          <w:rStyle w:val="24"/>
          <w:sz w:val="26"/>
          <w:szCs w:val="26"/>
          <w:shd w:val="clear" w:color="auto" w:fill="auto"/>
        </w:rPr>
      </w:pPr>
      <w:r w:rsidRPr="004F3728">
        <w:rPr>
          <w:rStyle w:val="24"/>
          <w:color w:val="000000"/>
          <w:sz w:val="26"/>
          <w:szCs w:val="26"/>
        </w:rPr>
        <w:t>При подготовке к проведению конкретной закупки выявлено, что стоимость планируемых к приобретению товаров, работ, услуг изменилась более чем на 10 (десять) процентов, вследствие чего невозможно осуществление закупки в соответствии с планируемым объемом денежных средств, предусмотренным планом закупки товаров, работ, услуг.</w:t>
      </w:r>
    </w:p>
    <w:p w:rsidR="00412095" w:rsidRPr="004F3728" w:rsidRDefault="009D16AE" w:rsidP="00E01CFB">
      <w:pPr>
        <w:pStyle w:val="210"/>
        <w:numPr>
          <w:ilvl w:val="1"/>
          <w:numId w:val="8"/>
        </w:numPr>
        <w:shd w:val="clear" w:color="auto" w:fill="auto"/>
        <w:spacing w:before="0"/>
        <w:rPr>
          <w:rStyle w:val="24"/>
          <w:sz w:val="26"/>
          <w:szCs w:val="26"/>
          <w:shd w:val="clear" w:color="auto" w:fill="auto"/>
        </w:rPr>
      </w:pPr>
      <w:r w:rsidRPr="004F3728">
        <w:rPr>
          <w:rStyle w:val="24"/>
          <w:color w:val="000000"/>
          <w:sz w:val="26"/>
          <w:szCs w:val="26"/>
        </w:rPr>
        <w:t>Необходимо исполнить требование контрольного и/или надзорного органа</w:t>
      </w:r>
      <w:r w:rsidR="00AF1CB1" w:rsidRPr="004F3728">
        <w:rPr>
          <w:rStyle w:val="24"/>
          <w:color w:val="000000"/>
          <w:sz w:val="26"/>
          <w:szCs w:val="26"/>
        </w:rPr>
        <w:t>.</w:t>
      </w:r>
    </w:p>
    <w:p w:rsidR="00AF1CB1" w:rsidRPr="004F3728" w:rsidRDefault="00AF1CB1" w:rsidP="00E01CFB">
      <w:pPr>
        <w:pStyle w:val="210"/>
        <w:numPr>
          <w:ilvl w:val="1"/>
          <w:numId w:val="8"/>
        </w:numPr>
        <w:shd w:val="clear" w:color="auto" w:fill="auto"/>
        <w:spacing w:before="0"/>
        <w:rPr>
          <w:rStyle w:val="24"/>
          <w:sz w:val="26"/>
          <w:szCs w:val="26"/>
          <w:shd w:val="clear" w:color="auto" w:fill="auto"/>
        </w:rPr>
      </w:pPr>
      <w:r w:rsidRPr="004F3728">
        <w:rPr>
          <w:rStyle w:val="24"/>
          <w:color w:val="000000"/>
          <w:sz w:val="26"/>
          <w:szCs w:val="26"/>
        </w:rPr>
        <w:t xml:space="preserve">В иных случаях, установленных положением заказчика </w:t>
      </w:r>
      <w:r w:rsidRPr="004F3728">
        <w:rPr>
          <w:rStyle w:val="ae"/>
          <w:color w:val="000000"/>
          <w:sz w:val="26"/>
          <w:szCs w:val="26"/>
          <w:shd w:val="clear" w:color="auto" w:fill="FFFFFF"/>
        </w:rPr>
        <w:footnoteReference w:id="5"/>
      </w:r>
      <w:r w:rsidRPr="004F3728">
        <w:rPr>
          <w:rStyle w:val="24"/>
          <w:color w:val="000000"/>
          <w:sz w:val="26"/>
          <w:szCs w:val="26"/>
        </w:rPr>
        <w:t>.</w:t>
      </w:r>
    </w:p>
    <w:p w:rsidR="00AF1CB1" w:rsidRPr="004F3728" w:rsidRDefault="00AF1CB1" w:rsidP="00E01CFB">
      <w:pPr>
        <w:pStyle w:val="210"/>
        <w:numPr>
          <w:ilvl w:val="0"/>
          <w:numId w:val="8"/>
        </w:numPr>
        <w:shd w:val="clear" w:color="auto" w:fill="auto"/>
        <w:spacing w:before="0"/>
        <w:ind w:left="426" w:hanging="426"/>
        <w:rPr>
          <w:rStyle w:val="24"/>
          <w:sz w:val="26"/>
          <w:szCs w:val="26"/>
          <w:shd w:val="clear" w:color="auto" w:fill="auto"/>
        </w:rPr>
      </w:pPr>
      <w:r w:rsidRPr="004F3728">
        <w:rPr>
          <w:rStyle w:val="24"/>
          <w:color w:val="000000"/>
          <w:sz w:val="26"/>
          <w:szCs w:val="26"/>
        </w:rPr>
        <w:t>В случае корректировки планов заказчик формирует документ, содержащий перечень внесенных изменений в планы.</w:t>
      </w:r>
    </w:p>
    <w:p w:rsidR="00AF1CB1" w:rsidRPr="004F3728" w:rsidRDefault="00AF1CB1" w:rsidP="00E01CFB">
      <w:pPr>
        <w:pStyle w:val="210"/>
        <w:numPr>
          <w:ilvl w:val="0"/>
          <w:numId w:val="8"/>
        </w:numPr>
        <w:shd w:val="clear" w:color="auto" w:fill="auto"/>
        <w:spacing w:before="0"/>
        <w:ind w:left="426" w:hanging="426"/>
        <w:rPr>
          <w:rStyle w:val="24"/>
          <w:sz w:val="26"/>
          <w:szCs w:val="26"/>
          <w:shd w:val="clear" w:color="auto" w:fill="auto"/>
        </w:rPr>
      </w:pPr>
      <w:r w:rsidRPr="004F3728">
        <w:rPr>
          <w:rStyle w:val="24"/>
          <w:color w:val="000000"/>
          <w:sz w:val="26"/>
          <w:szCs w:val="26"/>
        </w:rPr>
        <w:t>Корректировка планов осуществляется в срок не позднее размещения в ЕИС извещения об осуществлении закупки и/или документации о закупке, или вносимых в них изменений, или заключения договора (по неконкурентной закупке).</w:t>
      </w:r>
    </w:p>
    <w:p w:rsidR="00AF1CB1" w:rsidRPr="004F3728" w:rsidRDefault="00AF1CB1" w:rsidP="00E01CFB">
      <w:pPr>
        <w:pStyle w:val="210"/>
        <w:numPr>
          <w:ilvl w:val="0"/>
          <w:numId w:val="8"/>
        </w:numPr>
        <w:shd w:val="clear" w:color="auto" w:fill="auto"/>
        <w:spacing w:before="0"/>
        <w:ind w:left="426" w:hanging="426"/>
        <w:rPr>
          <w:rStyle w:val="24"/>
          <w:sz w:val="26"/>
          <w:szCs w:val="26"/>
          <w:shd w:val="clear" w:color="auto" w:fill="auto"/>
        </w:rPr>
      </w:pPr>
      <w:r w:rsidRPr="004F3728">
        <w:rPr>
          <w:rStyle w:val="24"/>
          <w:color w:val="000000"/>
          <w:sz w:val="26"/>
          <w:szCs w:val="26"/>
        </w:rPr>
        <w:t>Сроки и порядок подготовки, согласования и утверждения планов, внесения в них изменений определяются положением о закупке заказчика и/или локальными актами заказчика, которые не должны противоречить требованиям, установленным действующим законодательством РФ и настоящим Положением</w:t>
      </w:r>
      <w:r w:rsidR="00FF28D4" w:rsidRPr="004F3728">
        <w:rPr>
          <w:rStyle w:val="24"/>
          <w:color w:val="000000"/>
          <w:sz w:val="26"/>
          <w:szCs w:val="26"/>
        </w:rPr>
        <w:t>.</w:t>
      </w:r>
    </w:p>
    <w:p w:rsidR="00102787" w:rsidRPr="004F3728" w:rsidRDefault="00102787" w:rsidP="00102787">
      <w:pPr>
        <w:pStyle w:val="210"/>
        <w:shd w:val="clear" w:color="auto" w:fill="auto"/>
        <w:spacing w:before="240" w:after="120"/>
        <w:jc w:val="center"/>
        <w:rPr>
          <w:rStyle w:val="24"/>
          <w:b/>
          <w:color w:val="000000"/>
          <w:sz w:val="26"/>
          <w:szCs w:val="26"/>
        </w:rPr>
      </w:pPr>
      <w:r w:rsidRPr="004F3728">
        <w:rPr>
          <w:rStyle w:val="24"/>
          <w:b/>
          <w:color w:val="000000"/>
          <w:sz w:val="26"/>
          <w:szCs w:val="26"/>
        </w:rPr>
        <w:t>РАЗДЕЛ 6. КОМИССИЯ ПО ОСУЩЕСТВЛЕНИЮ ЗАКУПОК.</w:t>
      </w:r>
    </w:p>
    <w:p w:rsidR="00102787" w:rsidRPr="004F3728" w:rsidRDefault="00102787" w:rsidP="00E01CFB">
      <w:pPr>
        <w:pStyle w:val="210"/>
        <w:numPr>
          <w:ilvl w:val="0"/>
          <w:numId w:val="9"/>
        </w:numPr>
        <w:shd w:val="clear" w:color="auto" w:fill="auto"/>
        <w:spacing w:before="120"/>
        <w:ind w:left="426" w:hanging="426"/>
        <w:rPr>
          <w:rStyle w:val="24"/>
          <w:sz w:val="26"/>
          <w:szCs w:val="26"/>
          <w:shd w:val="clear" w:color="auto" w:fill="auto"/>
        </w:rPr>
      </w:pPr>
      <w:r w:rsidRPr="004F3728">
        <w:rPr>
          <w:rStyle w:val="24"/>
          <w:color w:val="000000"/>
          <w:sz w:val="26"/>
          <w:szCs w:val="26"/>
        </w:rPr>
        <w:t>Для определения поставщика (исполнителя</w:t>
      </w:r>
      <w:r w:rsidR="006A0883" w:rsidRPr="004F3728">
        <w:rPr>
          <w:rStyle w:val="24"/>
          <w:color w:val="000000"/>
          <w:sz w:val="26"/>
          <w:szCs w:val="26"/>
        </w:rPr>
        <w:t>, подрядчика</w:t>
      </w:r>
      <w:r w:rsidRPr="004F3728">
        <w:rPr>
          <w:rStyle w:val="24"/>
          <w:color w:val="000000"/>
          <w:sz w:val="26"/>
          <w:szCs w:val="26"/>
        </w:rPr>
        <w:t>) по результатам проведения конкурентной закупки заказчик создает комиссию по осуществлению конкурентной закупки.</w:t>
      </w:r>
    </w:p>
    <w:p w:rsidR="00102787" w:rsidRPr="004F3728" w:rsidRDefault="00102787" w:rsidP="00E01CFB">
      <w:pPr>
        <w:pStyle w:val="210"/>
        <w:numPr>
          <w:ilvl w:val="0"/>
          <w:numId w:val="9"/>
        </w:numPr>
        <w:shd w:val="clear" w:color="auto" w:fill="auto"/>
        <w:spacing w:before="0"/>
        <w:ind w:left="426" w:hanging="426"/>
        <w:rPr>
          <w:rStyle w:val="24"/>
          <w:sz w:val="26"/>
          <w:szCs w:val="26"/>
          <w:shd w:val="clear" w:color="auto" w:fill="auto"/>
        </w:rPr>
      </w:pPr>
      <w:r w:rsidRPr="004F3728">
        <w:rPr>
          <w:rStyle w:val="24"/>
          <w:color w:val="000000"/>
          <w:sz w:val="26"/>
          <w:szCs w:val="26"/>
        </w:rPr>
        <w:t>Заказчик вправе создать комиссию для определения поставщика (</w:t>
      </w:r>
      <w:r w:rsidR="006A0883" w:rsidRPr="004F3728">
        <w:rPr>
          <w:rStyle w:val="24"/>
          <w:color w:val="000000"/>
          <w:sz w:val="26"/>
          <w:szCs w:val="26"/>
        </w:rPr>
        <w:t xml:space="preserve">исполнителя, </w:t>
      </w:r>
      <w:r w:rsidRPr="004F3728">
        <w:rPr>
          <w:rStyle w:val="24"/>
          <w:color w:val="000000"/>
          <w:sz w:val="26"/>
          <w:szCs w:val="26"/>
        </w:rPr>
        <w:t>подрядчика) по результатам неконкурентной закупки в соответствии с требованиями, установленными настоящим разделом Положения.</w:t>
      </w:r>
    </w:p>
    <w:p w:rsidR="00102787" w:rsidRPr="004F3728" w:rsidRDefault="00102787" w:rsidP="00E01CFB">
      <w:pPr>
        <w:pStyle w:val="210"/>
        <w:numPr>
          <w:ilvl w:val="0"/>
          <w:numId w:val="9"/>
        </w:numPr>
        <w:shd w:val="clear" w:color="auto" w:fill="auto"/>
        <w:spacing w:before="0"/>
        <w:ind w:left="426" w:hanging="426"/>
        <w:rPr>
          <w:rStyle w:val="24"/>
          <w:sz w:val="26"/>
          <w:szCs w:val="26"/>
          <w:shd w:val="clear" w:color="auto" w:fill="auto"/>
        </w:rPr>
      </w:pPr>
      <w:r w:rsidRPr="004F3728">
        <w:rPr>
          <w:rStyle w:val="24"/>
          <w:color w:val="000000"/>
          <w:sz w:val="26"/>
          <w:szCs w:val="26"/>
        </w:rPr>
        <w:lastRenderedPageBreak/>
        <w:t xml:space="preserve">Заказчик вправе создать единую постоянно действующую комиссию, уполномоченную на проведение всех закупок, или несколько комиссий по осуществлению закупок, в том числе, специализирующихся на проведении закупок в зависимости от способа закупки или предмета </w:t>
      </w:r>
      <w:r w:rsidR="006A0883" w:rsidRPr="004F3728">
        <w:rPr>
          <w:rStyle w:val="24"/>
          <w:color w:val="000000"/>
          <w:sz w:val="26"/>
          <w:szCs w:val="26"/>
        </w:rPr>
        <w:t>закупки</w:t>
      </w:r>
      <w:r w:rsidRPr="004F3728">
        <w:rPr>
          <w:rStyle w:val="24"/>
          <w:color w:val="000000"/>
          <w:sz w:val="26"/>
          <w:szCs w:val="26"/>
        </w:rPr>
        <w:t>, а также комиссии по осуществлению конкретных закупок. Количество создаваемых комиссий по осуществлению закупок не ограничено.</w:t>
      </w:r>
    </w:p>
    <w:p w:rsidR="00102787" w:rsidRPr="004F3728" w:rsidRDefault="00102787" w:rsidP="00E01CFB">
      <w:pPr>
        <w:pStyle w:val="210"/>
        <w:numPr>
          <w:ilvl w:val="0"/>
          <w:numId w:val="9"/>
        </w:numPr>
        <w:shd w:val="clear" w:color="auto" w:fill="auto"/>
        <w:spacing w:before="0"/>
        <w:ind w:left="426" w:hanging="426"/>
        <w:rPr>
          <w:rStyle w:val="24"/>
          <w:sz w:val="26"/>
          <w:szCs w:val="26"/>
          <w:shd w:val="clear" w:color="auto" w:fill="auto"/>
        </w:rPr>
      </w:pPr>
      <w:r w:rsidRPr="004F3728">
        <w:rPr>
          <w:rStyle w:val="24"/>
          <w:color w:val="000000"/>
          <w:sz w:val="26"/>
          <w:szCs w:val="26"/>
        </w:rPr>
        <w:t>Решение о создании комиссии должно быть принято до начала проведения закупки.</w:t>
      </w:r>
    </w:p>
    <w:p w:rsidR="00102787" w:rsidRPr="004F3728" w:rsidRDefault="00102787" w:rsidP="00E01CFB">
      <w:pPr>
        <w:pStyle w:val="210"/>
        <w:numPr>
          <w:ilvl w:val="0"/>
          <w:numId w:val="9"/>
        </w:numPr>
        <w:shd w:val="clear" w:color="auto" w:fill="auto"/>
        <w:spacing w:before="0"/>
        <w:ind w:left="426" w:hanging="426"/>
        <w:rPr>
          <w:rStyle w:val="24"/>
          <w:sz w:val="26"/>
          <w:szCs w:val="26"/>
          <w:shd w:val="clear" w:color="auto" w:fill="auto"/>
        </w:rPr>
      </w:pPr>
      <w:r w:rsidRPr="004F3728">
        <w:rPr>
          <w:rStyle w:val="24"/>
          <w:color w:val="000000"/>
          <w:sz w:val="26"/>
          <w:szCs w:val="26"/>
        </w:rPr>
        <w:t>Число членов комиссии должно быть не менее трех человек.</w:t>
      </w:r>
    </w:p>
    <w:p w:rsidR="00102787" w:rsidRPr="004F3728" w:rsidRDefault="00102787" w:rsidP="00E01CFB">
      <w:pPr>
        <w:pStyle w:val="210"/>
        <w:numPr>
          <w:ilvl w:val="0"/>
          <w:numId w:val="9"/>
        </w:numPr>
        <w:shd w:val="clear" w:color="auto" w:fill="auto"/>
        <w:spacing w:before="0"/>
        <w:ind w:left="426" w:hanging="426"/>
        <w:rPr>
          <w:rStyle w:val="24"/>
          <w:sz w:val="26"/>
          <w:szCs w:val="26"/>
          <w:shd w:val="clear" w:color="auto" w:fill="auto"/>
        </w:rPr>
      </w:pPr>
      <w:r w:rsidRPr="004F3728">
        <w:rPr>
          <w:rStyle w:val="24"/>
          <w:color w:val="000000"/>
          <w:sz w:val="26"/>
          <w:szCs w:val="26"/>
        </w:rPr>
        <w:t>Комиссия правомочна осуществлять свои функции, если на заседании присутствует не менее чем 50 (пятьдесят) процентов общего числа ее членов. Каждый член комиссии имеет один голос. Решение комиссии принимается простым большинством голосов от числа присутствующих на заседании. При равенстве голосов решающим является голос председателя комиссии.</w:t>
      </w:r>
    </w:p>
    <w:p w:rsidR="00102787" w:rsidRPr="004F3728" w:rsidRDefault="00102787" w:rsidP="00E01CFB">
      <w:pPr>
        <w:pStyle w:val="210"/>
        <w:numPr>
          <w:ilvl w:val="0"/>
          <w:numId w:val="9"/>
        </w:numPr>
        <w:shd w:val="clear" w:color="auto" w:fill="auto"/>
        <w:spacing w:before="0"/>
        <w:ind w:left="426" w:hanging="426"/>
        <w:rPr>
          <w:rStyle w:val="24"/>
          <w:sz w:val="26"/>
          <w:szCs w:val="26"/>
          <w:shd w:val="clear" w:color="auto" w:fill="auto"/>
        </w:rPr>
      </w:pPr>
      <w:r w:rsidRPr="004F3728">
        <w:rPr>
          <w:rStyle w:val="24"/>
          <w:color w:val="000000"/>
          <w:sz w:val="26"/>
          <w:szCs w:val="26"/>
        </w:rPr>
        <w:t>Замена члена комиссии принимается только по решению руководителя заказчика.</w:t>
      </w:r>
    </w:p>
    <w:p w:rsidR="00102787" w:rsidRPr="004F3728" w:rsidRDefault="00102787" w:rsidP="00E01CFB">
      <w:pPr>
        <w:pStyle w:val="210"/>
        <w:numPr>
          <w:ilvl w:val="0"/>
          <w:numId w:val="9"/>
        </w:numPr>
        <w:shd w:val="clear" w:color="auto" w:fill="auto"/>
        <w:spacing w:before="0"/>
        <w:ind w:left="426" w:hanging="426"/>
        <w:rPr>
          <w:rStyle w:val="24"/>
          <w:sz w:val="26"/>
          <w:szCs w:val="26"/>
          <w:shd w:val="clear" w:color="auto" w:fill="auto"/>
        </w:rPr>
      </w:pPr>
      <w:r w:rsidRPr="004F3728">
        <w:rPr>
          <w:rStyle w:val="24"/>
          <w:color w:val="000000"/>
          <w:sz w:val="26"/>
          <w:szCs w:val="26"/>
        </w:rPr>
        <w:t>Принятие решения членами комиссии путем проведения заочного голосования, а также делегирование членами комиссии своих полномочий иным лицам - не допускается.</w:t>
      </w:r>
    </w:p>
    <w:p w:rsidR="00102787" w:rsidRPr="004F3728" w:rsidRDefault="00102787" w:rsidP="00E01CFB">
      <w:pPr>
        <w:pStyle w:val="210"/>
        <w:numPr>
          <w:ilvl w:val="0"/>
          <w:numId w:val="9"/>
        </w:numPr>
        <w:shd w:val="clear" w:color="auto" w:fill="auto"/>
        <w:spacing w:before="0"/>
        <w:ind w:left="426" w:hanging="426"/>
        <w:rPr>
          <w:rStyle w:val="24"/>
          <w:sz w:val="26"/>
          <w:szCs w:val="26"/>
          <w:shd w:val="clear" w:color="auto" w:fill="auto"/>
        </w:rPr>
      </w:pPr>
      <w:r w:rsidRPr="004F3728">
        <w:rPr>
          <w:rStyle w:val="24"/>
          <w:color w:val="000000"/>
          <w:sz w:val="26"/>
          <w:szCs w:val="26"/>
        </w:rPr>
        <w:t>В случае осуществления закупки специализированной организацией или проведения совместной закупки для двух и более заказчиков, комиссия по осуществлению закупок формируется в соответствии с договором (соглашением) на проведении соответствующей закупки или группы закупок.</w:t>
      </w:r>
    </w:p>
    <w:p w:rsidR="00102787" w:rsidRPr="004F3728" w:rsidRDefault="00102787" w:rsidP="00E01CFB">
      <w:pPr>
        <w:pStyle w:val="210"/>
        <w:numPr>
          <w:ilvl w:val="0"/>
          <w:numId w:val="9"/>
        </w:numPr>
        <w:shd w:val="clear" w:color="auto" w:fill="auto"/>
        <w:spacing w:before="0"/>
        <w:ind w:left="426" w:hanging="426"/>
        <w:rPr>
          <w:rStyle w:val="24"/>
          <w:sz w:val="26"/>
          <w:szCs w:val="26"/>
          <w:shd w:val="clear" w:color="auto" w:fill="auto"/>
        </w:rPr>
      </w:pPr>
      <w:r w:rsidRPr="004F3728">
        <w:rPr>
          <w:rStyle w:val="24"/>
          <w:color w:val="000000"/>
          <w:sz w:val="26"/>
          <w:szCs w:val="26"/>
        </w:rPr>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w:t>
      </w:r>
      <w:r w:rsidR="00290B2C" w:rsidRPr="004F3728">
        <w:rPr>
          <w:rStyle w:val="24"/>
          <w:color w:val="000000"/>
          <w:sz w:val="26"/>
          <w:szCs w:val="26"/>
        </w:rPr>
        <w:t>вии с Федеральным законом от 25.12.</w:t>
      </w:r>
      <w:r w:rsidRPr="004F3728">
        <w:rPr>
          <w:rStyle w:val="24"/>
          <w:color w:val="000000"/>
          <w:sz w:val="26"/>
          <w:szCs w:val="26"/>
        </w:rPr>
        <w:t>2008 №273-Ф3 «О противодействии коррупции».</w:t>
      </w:r>
    </w:p>
    <w:p w:rsidR="00102787" w:rsidRPr="004F3728" w:rsidRDefault="00102787" w:rsidP="00E01CFB">
      <w:pPr>
        <w:pStyle w:val="210"/>
        <w:numPr>
          <w:ilvl w:val="0"/>
          <w:numId w:val="9"/>
        </w:numPr>
        <w:shd w:val="clear" w:color="auto" w:fill="auto"/>
        <w:spacing w:before="0"/>
        <w:ind w:left="426" w:hanging="426"/>
        <w:rPr>
          <w:rStyle w:val="24"/>
          <w:sz w:val="26"/>
          <w:szCs w:val="26"/>
          <w:shd w:val="clear" w:color="auto" w:fill="auto"/>
        </w:rPr>
      </w:pPr>
      <w:r w:rsidRPr="004F3728">
        <w:rPr>
          <w:rStyle w:val="24"/>
          <w:color w:val="000000"/>
          <w:sz w:val="26"/>
          <w:szCs w:val="26"/>
        </w:rPr>
        <w:t>Членами комиссии по осуществлению закупок не могут быть:</w:t>
      </w:r>
    </w:p>
    <w:p w:rsidR="00102787" w:rsidRPr="004F3728" w:rsidRDefault="00102787" w:rsidP="00E01CFB">
      <w:pPr>
        <w:pStyle w:val="210"/>
        <w:numPr>
          <w:ilvl w:val="1"/>
          <w:numId w:val="9"/>
        </w:numPr>
        <w:shd w:val="clear" w:color="auto" w:fill="auto"/>
        <w:spacing w:before="0"/>
        <w:ind w:left="993" w:hanging="709"/>
        <w:rPr>
          <w:rStyle w:val="24"/>
          <w:sz w:val="26"/>
          <w:szCs w:val="26"/>
          <w:shd w:val="clear" w:color="auto" w:fill="auto"/>
        </w:rPr>
      </w:pPr>
      <w:r w:rsidRPr="004F3728">
        <w:rPr>
          <w:rStyle w:val="24"/>
          <w:color w:val="000000"/>
          <w:sz w:val="26"/>
          <w:szCs w:val="26"/>
        </w:rPr>
        <w:t>Физические лица, имеющие личную заинтересованность в результатах закупки (определения поставщика (</w:t>
      </w:r>
      <w:r w:rsidR="00290B2C" w:rsidRPr="004F3728">
        <w:rPr>
          <w:rStyle w:val="24"/>
          <w:color w:val="000000"/>
          <w:sz w:val="26"/>
          <w:szCs w:val="26"/>
        </w:rPr>
        <w:t>исполнителя, подрядчика</w:t>
      </w:r>
      <w:r w:rsidRPr="004F3728">
        <w:rPr>
          <w:rStyle w:val="24"/>
          <w:color w:val="000000"/>
          <w:sz w:val="26"/>
          <w:szCs w:val="26"/>
        </w:rPr>
        <w:t>)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w:t>
      </w:r>
      <w:r w:rsidR="005857A7" w:rsidRPr="004F3728">
        <w:rPr>
          <w:rStyle w:val="24"/>
          <w:color w:val="000000"/>
          <w:sz w:val="26"/>
          <w:szCs w:val="26"/>
        </w:rPr>
        <w:t xml:space="preserve"> указанном в Федеральном законе от 25</w:t>
      </w:r>
      <w:r w:rsidR="00290B2C" w:rsidRPr="004F3728">
        <w:rPr>
          <w:rStyle w:val="24"/>
          <w:color w:val="000000"/>
          <w:sz w:val="26"/>
          <w:szCs w:val="26"/>
        </w:rPr>
        <w:t>.12.</w:t>
      </w:r>
      <w:r w:rsidR="005857A7" w:rsidRPr="004F3728">
        <w:rPr>
          <w:rStyle w:val="24"/>
          <w:color w:val="000000"/>
          <w:sz w:val="26"/>
          <w:szCs w:val="26"/>
        </w:rPr>
        <w:t>2008 №273-Ф3 «О противодействии коррупции».</w:t>
      </w:r>
    </w:p>
    <w:p w:rsidR="005857A7" w:rsidRPr="004F3728" w:rsidRDefault="005857A7" w:rsidP="00E01CFB">
      <w:pPr>
        <w:pStyle w:val="210"/>
        <w:numPr>
          <w:ilvl w:val="1"/>
          <w:numId w:val="9"/>
        </w:numPr>
        <w:shd w:val="clear" w:color="auto" w:fill="auto"/>
        <w:spacing w:before="0"/>
        <w:ind w:left="993" w:hanging="709"/>
        <w:rPr>
          <w:rStyle w:val="24"/>
          <w:sz w:val="26"/>
          <w:szCs w:val="26"/>
          <w:shd w:val="clear" w:color="auto" w:fill="auto"/>
        </w:rPr>
      </w:pPr>
      <w:r w:rsidRPr="004F3728">
        <w:rPr>
          <w:rStyle w:val="24"/>
          <w:color w:val="000000"/>
          <w:sz w:val="26"/>
          <w:szCs w:val="26"/>
        </w:rPr>
        <w:t>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5857A7" w:rsidRPr="004F3728" w:rsidRDefault="005857A7" w:rsidP="00E01CFB">
      <w:pPr>
        <w:pStyle w:val="210"/>
        <w:numPr>
          <w:ilvl w:val="1"/>
          <w:numId w:val="9"/>
        </w:numPr>
        <w:shd w:val="clear" w:color="auto" w:fill="auto"/>
        <w:spacing w:before="0"/>
        <w:ind w:left="993" w:hanging="709"/>
        <w:rPr>
          <w:rStyle w:val="24"/>
          <w:sz w:val="26"/>
          <w:szCs w:val="26"/>
          <w:shd w:val="clear" w:color="auto" w:fill="auto"/>
        </w:rPr>
      </w:pPr>
      <w:r w:rsidRPr="004F3728">
        <w:rPr>
          <w:rStyle w:val="24"/>
          <w:color w:val="000000"/>
          <w:sz w:val="26"/>
          <w:szCs w:val="26"/>
        </w:rPr>
        <w:t>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w:t>
      </w:r>
    </w:p>
    <w:p w:rsidR="005857A7" w:rsidRPr="004F3728" w:rsidRDefault="005857A7" w:rsidP="00E01CFB">
      <w:pPr>
        <w:pStyle w:val="210"/>
        <w:numPr>
          <w:ilvl w:val="1"/>
          <w:numId w:val="9"/>
        </w:numPr>
        <w:shd w:val="clear" w:color="auto" w:fill="auto"/>
        <w:spacing w:before="0"/>
        <w:ind w:left="993" w:hanging="709"/>
        <w:rPr>
          <w:rStyle w:val="24"/>
          <w:sz w:val="26"/>
          <w:szCs w:val="26"/>
          <w:shd w:val="clear" w:color="auto" w:fill="auto"/>
        </w:rPr>
      </w:pPr>
      <w:r w:rsidRPr="004F3728">
        <w:rPr>
          <w:rStyle w:val="24"/>
          <w:color w:val="000000"/>
          <w:sz w:val="26"/>
          <w:szCs w:val="26"/>
        </w:rPr>
        <w:t>Физические лица, которые были привлечены в качестве экспертов к проведению экспертной оценки извещения об осуществлении закупки и/или документации о закупке.</w:t>
      </w:r>
    </w:p>
    <w:p w:rsidR="00427B99" w:rsidRPr="004F3728" w:rsidRDefault="00427B99" w:rsidP="00E01CFB">
      <w:pPr>
        <w:pStyle w:val="210"/>
        <w:numPr>
          <w:ilvl w:val="0"/>
          <w:numId w:val="9"/>
        </w:numPr>
        <w:shd w:val="clear" w:color="auto" w:fill="auto"/>
        <w:spacing w:before="0"/>
        <w:ind w:left="425" w:hanging="425"/>
        <w:rPr>
          <w:rStyle w:val="24"/>
          <w:sz w:val="26"/>
          <w:szCs w:val="26"/>
          <w:shd w:val="clear" w:color="auto" w:fill="auto"/>
        </w:rPr>
      </w:pPr>
      <w:r w:rsidRPr="004F3728">
        <w:rPr>
          <w:rStyle w:val="24"/>
          <w:color w:val="000000"/>
          <w:sz w:val="26"/>
          <w:szCs w:val="26"/>
        </w:rPr>
        <w:t xml:space="preserve">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пунктом 11 настоящего раздела </w:t>
      </w:r>
      <w:r w:rsidRPr="004F3728">
        <w:rPr>
          <w:rStyle w:val="24"/>
          <w:color w:val="000000"/>
          <w:sz w:val="26"/>
          <w:szCs w:val="26"/>
        </w:rPr>
        <w:lastRenderedPageBreak/>
        <w:t>Положения. В случае выявления в составе комиссии по осуществлению закупок физических лиц, указанных в пункте 11 настоящего раздела Положения,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пункта 11 настоящего раздела Положения.</w:t>
      </w:r>
    </w:p>
    <w:p w:rsidR="00427B99" w:rsidRPr="004F3728" w:rsidRDefault="00427B99" w:rsidP="00E01CFB">
      <w:pPr>
        <w:pStyle w:val="210"/>
        <w:numPr>
          <w:ilvl w:val="0"/>
          <w:numId w:val="9"/>
        </w:numPr>
        <w:shd w:val="clear" w:color="auto" w:fill="auto"/>
        <w:spacing w:before="0"/>
        <w:ind w:left="426" w:hanging="426"/>
        <w:rPr>
          <w:sz w:val="26"/>
          <w:szCs w:val="26"/>
        </w:rPr>
      </w:pPr>
      <w:r w:rsidRPr="004F3728">
        <w:rPr>
          <w:rStyle w:val="24"/>
          <w:color w:val="000000"/>
          <w:sz w:val="26"/>
          <w:szCs w:val="26"/>
        </w:rPr>
        <w:t>Конкретные функции и задачи, права, обязанности и ответственность членов комиссии, регламент работы комиссии, порядок утверждения и изменения состава комиссии и иные вопросы деятельности комиссии заказчик определяет локальным актом, с учетом требований действующего законодательства РФ и настоящего Положения.</w:t>
      </w:r>
    </w:p>
    <w:p w:rsidR="00427B99" w:rsidRPr="004F3728" w:rsidRDefault="00952D47" w:rsidP="00952D47">
      <w:pPr>
        <w:pStyle w:val="210"/>
        <w:shd w:val="clear" w:color="auto" w:fill="auto"/>
        <w:spacing w:before="240" w:after="120"/>
        <w:jc w:val="center"/>
        <w:rPr>
          <w:b/>
          <w:sz w:val="26"/>
          <w:szCs w:val="26"/>
        </w:rPr>
      </w:pPr>
      <w:r w:rsidRPr="004F3728">
        <w:rPr>
          <w:b/>
          <w:sz w:val="26"/>
          <w:szCs w:val="26"/>
        </w:rPr>
        <w:t>РАЗДЕЛ 7. СПОСОБЫ ЗАКУПОК И УСЛОВИЯ ИХ ПРИМЕНЕНИЯ.</w:t>
      </w:r>
    </w:p>
    <w:p w:rsidR="00952D47" w:rsidRPr="004F3728" w:rsidRDefault="00952D47" w:rsidP="00E01CFB">
      <w:pPr>
        <w:pStyle w:val="210"/>
        <w:numPr>
          <w:ilvl w:val="0"/>
          <w:numId w:val="10"/>
        </w:numPr>
        <w:shd w:val="clear" w:color="auto" w:fill="auto"/>
        <w:spacing w:before="0"/>
        <w:rPr>
          <w:rStyle w:val="24"/>
          <w:sz w:val="26"/>
          <w:szCs w:val="26"/>
          <w:shd w:val="clear" w:color="auto" w:fill="auto"/>
        </w:rPr>
      </w:pPr>
      <w:r w:rsidRPr="004F3728">
        <w:rPr>
          <w:rStyle w:val="24"/>
          <w:color w:val="000000"/>
          <w:sz w:val="26"/>
          <w:szCs w:val="26"/>
        </w:rPr>
        <w:t>Заказчик вправе осуществлять закупки конкурентными и неконкурентными способами в соответствии с действующим законодательством РФ и настоящим Положением.</w:t>
      </w:r>
    </w:p>
    <w:p w:rsidR="00952D47" w:rsidRPr="004F3728" w:rsidRDefault="00952D47" w:rsidP="00E01CFB">
      <w:pPr>
        <w:pStyle w:val="210"/>
        <w:numPr>
          <w:ilvl w:val="0"/>
          <w:numId w:val="10"/>
        </w:numPr>
        <w:shd w:val="clear" w:color="auto" w:fill="auto"/>
        <w:spacing w:before="0"/>
        <w:rPr>
          <w:rStyle w:val="24"/>
          <w:sz w:val="26"/>
          <w:szCs w:val="26"/>
          <w:shd w:val="clear" w:color="auto" w:fill="auto"/>
        </w:rPr>
      </w:pPr>
      <w:r w:rsidRPr="004F3728">
        <w:rPr>
          <w:rStyle w:val="24"/>
          <w:color w:val="000000"/>
          <w:sz w:val="26"/>
          <w:szCs w:val="26"/>
        </w:rPr>
        <w:t>Конкурентной закупкой является закупка, осуществляемая с одновременным соблюдением условий, указанных в части 3 статьи 3 ФЗ-223.</w:t>
      </w:r>
    </w:p>
    <w:p w:rsidR="00952D47" w:rsidRPr="004F3728" w:rsidRDefault="00952D47" w:rsidP="00E01CFB">
      <w:pPr>
        <w:pStyle w:val="210"/>
        <w:numPr>
          <w:ilvl w:val="0"/>
          <w:numId w:val="10"/>
        </w:numPr>
        <w:shd w:val="clear" w:color="auto" w:fill="auto"/>
        <w:spacing w:before="0"/>
        <w:rPr>
          <w:rStyle w:val="24"/>
          <w:sz w:val="26"/>
          <w:szCs w:val="26"/>
          <w:shd w:val="clear" w:color="auto" w:fill="auto"/>
        </w:rPr>
      </w:pPr>
      <w:r w:rsidRPr="004F3728">
        <w:rPr>
          <w:rStyle w:val="24"/>
          <w:color w:val="000000"/>
          <w:sz w:val="26"/>
          <w:szCs w:val="26"/>
        </w:rPr>
        <w:t>КОНКУРЕНТНЫЕ ЗАКУПКИ осуществляются следующими способами:</w:t>
      </w:r>
    </w:p>
    <w:p w:rsidR="00952D47" w:rsidRPr="004F3728" w:rsidRDefault="00952D47" w:rsidP="00E01CFB">
      <w:pPr>
        <w:pStyle w:val="210"/>
        <w:numPr>
          <w:ilvl w:val="1"/>
          <w:numId w:val="10"/>
        </w:numPr>
        <w:shd w:val="clear" w:color="auto" w:fill="auto"/>
        <w:spacing w:before="0"/>
        <w:rPr>
          <w:rStyle w:val="24"/>
          <w:sz w:val="26"/>
          <w:szCs w:val="26"/>
          <w:shd w:val="clear" w:color="auto" w:fill="auto"/>
        </w:rPr>
      </w:pPr>
      <w:r w:rsidRPr="004F3728">
        <w:rPr>
          <w:rStyle w:val="24"/>
          <w:color w:val="000000"/>
          <w:sz w:val="26"/>
          <w:szCs w:val="26"/>
        </w:rPr>
        <w:t>Конкурс в электронной форме (в том числе двухэтапный конкурс в</w:t>
      </w:r>
      <w:r w:rsidRPr="004F3728">
        <w:rPr>
          <w:sz w:val="26"/>
          <w:szCs w:val="26"/>
        </w:rPr>
        <w:t xml:space="preserve"> </w:t>
      </w:r>
      <w:r w:rsidRPr="004F3728">
        <w:rPr>
          <w:rStyle w:val="24"/>
          <w:color w:val="000000"/>
          <w:sz w:val="26"/>
          <w:szCs w:val="26"/>
        </w:rPr>
        <w:t>электронной форме), закрытый конкурс, конкурс в электронной форме, участниками которого могут быть только СМСП.</w:t>
      </w:r>
    </w:p>
    <w:p w:rsidR="00952D47" w:rsidRPr="004F3728" w:rsidRDefault="00952D47" w:rsidP="00E01CFB">
      <w:pPr>
        <w:pStyle w:val="210"/>
        <w:numPr>
          <w:ilvl w:val="1"/>
          <w:numId w:val="10"/>
        </w:numPr>
        <w:shd w:val="clear" w:color="auto" w:fill="auto"/>
        <w:spacing w:before="0"/>
        <w:rPr>
          <w:rStyle w:val="24"/>
          <w:sz w:val="26"/>
          <w:szCs w:val="26"/>
          <w:shd w:val="clear" w:color="auto" w:fill="auto"/>
        </w:rPr>
      </w:pPr>
      <w:r w:rsidRPr="004F3728">
        <w:rPr>
          <w:rStyle w:val="24"/>
          <w:color w:val="000000"/>
          <w:sz w:val="26"/>
          <w:szCs w:val="26"/>
        </w:rPr>
        <w:t>Аукцион в электронной форме, закрытый аукцион, аукцион в электронной форме, участниками которого могут быть только СМСП.</w:t>
      </w:r>
    </w:p>
    <w:p w:rsidR="00952D47" w:rsidRPr="004F3728" w:rsidRDefault="00952D47" w:rsidP="00E01CFB">
      <w:pPr>
        <w:pStyle w:val="210"/>
        <w:numPr>
          <w:ilvl w:val="1"/>
          <w:numId w:val="10"/>
        </w:numPr>
        <w:shd w:val="clear" w:color="auto" w:fill="auto"/>
        <w:spacing w:before="0"/>
        <w:rPr>
          <w:rStyle w:val="24"/>
          <w:sz w:val="26"/>
          <w:szCs w:val="26"/>
          <w:shd w:val="clear" w:color="auto" w:fill="auto"/>
        </w:rPr>
      </w:pPr>
      <w:r w:rsidRPr="004F3728">
        <w:rPr>
          <w:rStyle w:val="24"/>
          <w:color w:val="000000"/>
          <w:sz w:val="26"/>
          <w:szCs w:val="26"/>
        </w:rPr>
        <w:t>Запрос котировок в электронной форме, закрытый запрос котировок, запрос котировок в электронной форме, участниками которого могут быть только СМСП.</w:t>
      </w:r>
    </w:p>
    <w:p w:rsidR="00952D47" w:rsidRPr="004F3728" w:rsidRDefault="00952D47" w:rsidP="00E01CFB">
      <w:pPr>
        <w:pStyle w:val="210"/>
        <w:numPr>
          <w:ilvl w:val="1"/>
          <w:numId w:val="10"/>
        </w:numPr>
        <w:shd w:val="clear" w:color="auto" w:fill="auto"/>
        <w:spacing w:before="0"/>
        <w:rPr>
          <w:rStyle w:val="24"/>
          <w:sz w:val="26"/>
          <w:szCs w:val="26"/>
          <w:shd w:val="clear" w:color="auto" w:fill="auto"/>
        </w:rPr>
      </w:pPr>
      <w:r w:rsidRPr="004F3728">
        <w:rPr>
          <w:rStyle w:val="24"/>
          <w:color w:val="000000"/>
          <w:sz w:val="26"/>
          <w:szCs w:val="26"/>
        </w:rPr>
        <w:t>Запрос предложений в электронной форме, закрытый запрос предложений, запрос предложений в электронной форме, участниками которого могут быть только СМСП.</w:t>
      </w:r>
    </w:p>
    <w:p w:rsidR="00952D47" w:rsidRPr="004F3728" w:rsidRDefault="00952D47" w:rsidP="00E01CFB">
      <w:pPr>
        <w:pStyle w:val="210"/>
        <w:numPr>
          <w:ilvl w:val="1"/>
          <w:numId w:val="10"/>
        </w:numPr>
        <w:shd w:val="clear" w:color="auto" w:fill="auto"/>
        <w:spacing w:before="0"/>
        <w:rPr>
          <w:sz w:val="26"/>
          <w:szCs w:val="26"/>
        </w:rPr>
      </w:pPr>
      <w:r w:rsidRPr="004F3728">
        <w:rPr>
          <w:rStyle w:val="24"/>
          <w:color w:val="000000"/>
          <w:sz w:val="26"/>
          <w:szCs w:val="26"/>
        </w:rPr>
        <w:t>Запрос ценовых предложений в электронной форме.</w:t>
      </w:r>
    </w:p>
    <w:p w:rsidR="00952D47" w:rsidRPr="004F3728" w:rsidRDefault="00952D47" w:rsidP="00E01CFB">
      <w:pPr>
        <w:pStyle w:val="210"/>
        <w:numPr>
          <w:ilvl w:val="0"/>
          <w:numId w:val="10"/>
        </w:numPr>
        <w:shd w:val="clear" w:color="auto" w:fill="auto"/>
        <w:spacing w:before="0"/>
        <w:rPr>
          <w:rStyle w:val="24"/>
          <w:sz w:val="26"/>
          <w:szCs w:val="26"/>
          <w:shd w:val="clear" w:color="auto" w:fill="auto"/>
        </w:rPr>
      </w:pPr>
      <w:r w:rsidRPr="004F3728">
        <w:rPr>
          <w:rStyle w:val="24"/>
          <w:sz w:val="26"/>
          <w:szCs w:val="26"/>
        </w:rPr>
        <w:t>Неконкурентной закупкой является закупка, не соответствующая требованиям пункта 2 настоящего раздела Положения.</w:t>
      </w:r>
    </w:p>
    <w:p w:rsidR="00952D47" w:rsidRPr="004F3728" w:rsidRDefault="00952D47" w:rsidP="00E01CFB">
      <w:pPr>
        <w:pStyle w:val="210"/>
        <w:numPr>
          <w:ilvl w:val="0"/>
          <w:numId w:val="10"/>
        </w:numPr>
        <w:shd w:val="clear" w:color="auto" w:fill="auto"/>
        <w:spacing w:before="0"/>
        <w:rPr>
          <w:rStyle w:val="24"/>
          <w:sz w:val="26"/>
          <w:szCs w:val="26"/>
          <w:shd w:val="clear" w:color="auto" w:fill="auto"/>
        </w:rPr>
      </w:pPr>
      <w:r w:rsidRPr="004F3728">
        <w:rPr>
          <w:rStyle w:val="24"/>
          <w:color w:val="000000"/>
          <w:sz w:val="26"/>
          <w:szCs w:val="26"/>
        </w:rPr>
        <w:t>НЕКОНКУРЕНТНЫЕ ЗАКУПКИ осуществляются следующими способами:</w:t>
      </w:r>
    </w:p>
    <w:p w:rsidR="00952D47" w:rsidRPr="004F3728" w:rsidRDefault="00952D47" w:rsidP="00E01CFB">
      <w:pPr>
        <w:pStyle w:val="210"/>
        <w:numPr>
          <w:ilvl w:val="1"/>
          <w:numId w:val="10"/>
        </w:numPr>
        <w:shd w:val="clear" w:color="auto" w:fill="auto"/>
        <w:spacing w:before="0"/>
        <w:rPr>
          <w:rStyle w:val="24"/>
          <w:sz w:val="26"/>
          <w:szCs w:val="26"/>
          <w:shd w:val="clear" w:color="auto" w:fill="auto"/>
        </w:rPr>
      </w:pPr>
      <w:r w:rsidRPr="004F3728">
        <w:rPr>
          <w:rStyle w:val="24"/>
          <w:color w:val="000000"/>
          <w:sz w:val="26"/>
          <w:szCs w:val="26"/>
        </w:rPr>
        <w:t>Закупка у единственного поставщика (исполнителя, подрядчика), закупка у единственного поставщика (исполнителя, подрядчика), участниками которой могут быть только СМСП.</w:t>
      </w:r>
    </w:p>
    <w:p w:rsidR="00952D47" w:rsidRPr="004F3728" w:rsidRDefault="00952D47" w:rsidP="00E01CFB">
      <w:pPr>
        <w:pStyle w:val="210"/>
        <w:numPr>
          <w:ilvl w:val="1"/>
          <w:numId w:val="10"/>
        </w:numPr>
        <w:shd w:val="clear" w:color="auto" w:fill="auto"/>
        <w:spacing w:before="0"/>
        <w:rPr>
          <w:rStyle w:val="24"/>
          <w:sz w:val="26"/>
          <w:szCs w:val="26"/>
          <w:shd w:val="clear" w:color="auto" w:fill="auto"/>
        </w:rPr>
      </w:pPr>
      <w:r w:rsidRPr="004F3728">
        <w:rPr>
          <w:rStyle w:val="24"/>
          <w:color w:val="000000"/>
          <w:sz w:val="26"/>
          <w:szCs w:val="26"/>
        </w:rPr>
        <w:t>Ценовой отбор, ценовой отбор, участниками которого могут быть только СМСП.</w:t>
      </w:r>
    </w:p>
    <w:p w:rsidR="00952D47" w:rsidRPr="004F3728" w:rsidRDefault="00952D47" w:rsidP="00E01CFB">
      <w:pPr>
        <w:pStyle w:val="210"/>
        <w:numPr>
          <w:ilvl w:val="1"/>
          <w:numId w:val="10"/>
        </w:numPr>
        <w:shd w:val="clear" w:color="auto" w:fill="auto"/>
        <w:spacing w:before="0"/>
        <w:rPr>
          <w:sz w:val="26"/>
          <w:szCs w:val="26"/>
        </w:rPr>
      </w:pPr>
      <w:r w:rsidRPr="004F3728">
        <w:rPr>
          <w:rStyle w:val="24"/>
          <w:color w:val="000000"/>
          <w:sz w:val="26"/>
          <w:szCs w:val="26"/>
        </w:rPr>
        <w:t>Неконкурентная закупка в электронной форме на электронной площадке, участниками которой могут быть только СМСП.</w:t>
      </w:r>
    </w:p>
    <w:p w:rsidR="00952D47" w:rsidRPr="004F3728" w:rsidRDefault="00952D47" w:rsidP="00E01CFB">
      <w:pPr>
        <w:pStyle w:val="210"/>
        <w:numPr>
          <w:ilvl w:val="0"/>
          <w:numId w:val="10"/>
        </w:numPr>
        <w:shd w:val="clear" w:color="auto" w:fill="auto"/>
        <w:tabs>
          <w:tab w:val="left" w:pos="870"/>
        </w:tabs>
        <w:spacing w:before="0"/>
        <w:rPr>
          <w:rStyle w:val="24"/>
          <w:sz w:val="26"/>
          <w:szCs w:val="26"/>
          <w:shd w:val="clear" w:color="auto" w:fill="auto"/>
        </w:rPr>
      </w:pPr>
      <w:r w:rsidRPr="004F3728">
        <w:rPr>
          <w:rStyle w:val="24"/>
          <w:color w:val="000000"/>
          <w:sz w:val="26"/>
          <w:szCs w:val="26"/>
        </w:rPr>
        <w:t>Требования к осуществлению конкурентных закупок устанавливаются ФЗ-223 и настоящим Положением.</w:t>
      </w:r>
    </w:p>
    <w:p w:rsidR="00952D47" w:rsidRPr="004F3728" w:rsidRDefault="00952D47" w:rsidP="00E01CFB">
      <w:pPr>
        <w:pStyle w:val="210"/>
        <w:numPr>
          <w:ilvl w:val="0"/>
          <w:numId w:val="10"/>
        </w:numPr>
        <w:shd w:val="clear" w:color="auto" w:fill="auto"/>
        <w:tabs>
          <w:tab w:val="left" w:pos="879"/>
        </w:tabs>
        <w:spacing w:before="0"/>
        <w:rPr>
          <w:rStyle w:val="24"/>
          <w:sz w:val="26"/>
          <w:szCs w:val="26"/>
          <w:shd w:val="clear" w:color="auto" w:fill="auto"/>
        </w:rPr>
      </w:pPr>
      <w:r w:rsidRPr="004F3728">
        <w:rPr>
          <w:rStyle w:val="24"/>
          <w:color w:val="000000"/>
          <w:sz w:val="26"/>
          <w:szCs w:val="26"/>
        </w:rPr>
        <w:t>Условия применения способов закупки предусмотрены в соответствующем разделе настоящего Положения относительно каждого конкретного способа закупки.</w:t>
      </w:r>
    </w:p>
    <w:p w:rsidR="00952D47" w:rsidRPr="004F3728" w:rsidRDefault="00952D47" w:rsidP="00E01CFB">
      <w:pPr>
        <w:pStyle w:val="210"/>
        <w:numPr>
          <w:ilvl w:val="0"/>
          <w:numId w:val="10"/>
        </w:numPr>
        <w:shd w:val="clear" w:color="auto" w:fill="auto"/>
        <w:tabs>
          <w:tab w:val="left" w:pos="879"/>
        </w:tabs>
        <w:spacing w:before="0"/>
        <w:rPr>
          <w:rStyle w:val="24"/>
          <w:sz w:val="26"/>
          <w:szCs w:val="26"/>
          <w:shd w:val="clear" w:color="auto" w:fill="auto"/>
        </w:rPr>
      </w:pPr>
      <w:r w:rsidRPr="004F3728">
        <w:rPr>
          <w:rStyle w:val="24"/>
          <w:color w:val="000000"/>
          <w:sz w:val="26"/>
          <w:szCs w:val="26"/>
        </w:rPr>
        <w:t>Конкурентные закупки в электронной форме проводятся на ЭТП, функционал которых должен предоставлять возможность осуществления всех необходимых действий и процедур, предусмотренных требованиями действующего законодательства РФ и настоящего Положения.</w:t>
      </w:r>
    </w:p>
    <w:p w:rsidR="00952D47" w:rsidRPr="004F3728" w:rsidRDefault="00952D47" w:rsidP="00E01CFB">
      <w:pPr>
        <w:pStyle w:val="210"/>
        <w:numPr>
          <w:ilvl w:val="0"/>
          <w:numId w:val="10"/>
        </w:numPr>
        <w:shd w:val="clear" w:color="auto" w:fill="auto"/>
        <w:tabs>
          <w:tab w:val="left" w:pos="879"/>
        </w:tabs>
        <w:spacing w:before="0"/>
        <w:rPr>
          <w:rStyle w:val="24"/>
          <w:sz w:val="26"/>
          <w:szCs w:val="26"/>
          <w:shd w:val="clear" w:color="auto" w:fill="auto"/>
        </w:rPr>
      </w:pPr>
      <w:r w:rsidRPr="004F3728">
        <w:rPr>
          <w:rStyle w:val="24"/>
          <w:color w:val="000000"/>
          <w:sz w:val="26"/>
          <w:szCs w:val="26"/>
        </w:rPr>
        <w:t xml:space="preserve">При осуществлении закупок товаров, работ, услуг путем проведения конкурентных </w:t>
      </w:r>
      <w:r w:rsidRPr="004F3728">
        <w:rPr>
          <w:rStyle w:val="24"/>
          <w:color w:val="000000"/>
          <w:sz w:val="26"/>
          <w:szCs w:val="26"/>
        </w:rPr>
        <w:lastRenderedPageBreak/>
        <w:t xml:space="preserve">способов закупки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порядке, установленном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5B30C3" w:rsidRPr="004F3728">
        <w:rPr>
          <w:rStyle w:val="24"/>
          <w:color w:val="000000"/>
          <w:sz w:val="26"/>
          <w:szCs w:val="26"/>
        </w:rPr>
        <w:t>(</w:t>
      </w:r>
      <w:r w:rsidR="0040725C" w:rsidRPr="004F3728">
        <w:rPr>
          <w:rFonts w:eastAsia="TimesNewRoman"/>
          <w:sz w:val="26"/>
          <w:szCs w:val="26"/>
        </w:rPr>
        <w:t>далее по тексту настоящего Положения - постановление Правительства РФ от 16.09.2016 № 925)</w:t>
      </w:r>
      <w:r w:rsidR="0040725C" w:rsidRPr="004F3728">
        <w:rPr>
          <w:rStyle w:val="24"/>
          <w:color w:val="000000"/>
          <w:sz w:val="26"/>
          <w:szCs w:val="26"/>
        </w:rPr>
        <w:t xml:space="preserve"> </w:t>
      </w:r>
      <w:r w:rsidRPr="004F3728">
        <w:rPr>
          <w:rStyle w:val="24"/>
          <w:color w:val="000000"/>
          <w:sz w:val="26"/>
          <w:szCs w:val="26"/>
        </w:rPr>
        <w:t>и разделом 21 главы 1 настоящего Положения.</w:t>
      </w:r>
    </w:p>
    <w:p w:rsidR="00952D47" w:rsidRPr="004F3728" w:rsidRDefault="00952D47" w:rsidP="00E01CFB">
      <w:pPr>
        <w:pStyle w:val="210"/>
        <w:numPr>
          <w:ilvl w:val="0"/>
          <w:numId w:val="10"/>
        </w:numPr>
        <w:shd w:val="clear" w:color="auto" w:fill="auto"/>
        <w:tabs>
          <w:tab w:val="left" w:pos="879"/>
        </w:tabs>
        <w:spacing w:before="0"/>
        <w:rPr>
          <w:rStyle w:val="24"/>
          <w:sz w:val="26"/>
          <w:szCs w:val="26"/>
          <w:shd w:val="clear" w:color="auto" w:fill="auto"/>
        </w:rPr>
      </w:pPr>
      <w:r w:rsidRPr="004F3728">
        <w:rPr>
          <w:rStyle w:val="24"/>
          <w:color w:val="000000"/>
          <w:sz w:val="26"/>
          <w:szCs w:val="26"/>
        </w:rPr>
        <w:t>При осуществлении закупок товаров, работ, услуг заказчики руководствуются постановлением Правительства РФ от 03.12.2020 № 2013 «О минимальной доле закупок товаров российского происхождения».</w:t>
      </w:r>
    </w:p>
    <w:p w:rsidR="00952D47" w:rsidRPr="004F3728" w:rsidRDefault="00952D47" w:rsidP="00E01CFB">
      <w:pPr>
        <w:pStyle w:val="210"/>
        <w:numPr>
          <w:ilvl w:val="0"/>
          <w:numId w:val="10"/>
        </w:numPr>
        <w:shd w:val="clear" w:color="auto" w:fill="auto"/>
        <w:tabs>
          <w:tab w:val="left" w:pos="879"/>
        </w:tabs>
        <w:spacing w:before="0"/>
        <w:rPr>
          <w:sz w:val="26"/>
          <w:szCs w:val="26"/>
        </w:rPr>
      </w:pPr>
      <w:r w:rsidRPr="004F3728">
        <w:rPr>
          <w:rStyle w:val="24"/>
          <w:color w:val="000000"/>
          <w:sz w:val="26"/>
          <w:szCs w:val="26"/>
        </w:rPr>
        <w:t>Заказчик выбирает способ закупки в соответствии с требованиями настоящего раздела Положения. При осуществлении конкурентных закупок заказчик не вправе совершать действия, влекущие за собой необоснованное ограничение конкуренции, необоснованное сокращение числа участников закупки в виде создания преимущественных условий.</w:t>
      </w:r>
    </w:p>
    <w:p w:rsidR="00952D47" w:rsidRPr="004F3728" w:rsidRDefault="00952D47" w:rsidP="00E01CFB">
      <w:pPr>
        <w:pStyle w:val="210"/>
        <w:numPr>
          <w:ilvl w:val="0"/>
          <w:numId w:val="10"/>
        </w:numPr>
        <w:shd w:val="clear" w:color="auto" w:fill="auto"/>
        <w:spacing w:before="0"/>
        <w:rPr>
          <w:rStyle w:val="24"/>
          <w:sz w:val="26"/>
          <w:szCs w:val="26"/>
          <w:shd w:val="clear" w:color="auto" w:fill="auto"/>
        </w:rPr>
      </w:pPr>
      <w:r w:rsidRPr="004F3728">
        <w:rPr>
          <w:rStyle w:val="24"/>
          <w:color w:val="000000"/>
          <w:sz w:val="26"/>
          <w:szCs w:val="26"/>
        </w:rPr>
        <w:t>При осуществлении конкурентной закупки в электронной форме проведение переговоров заказчика с оператором ЭТП и оператора ЭТП с участником конкурентной закупки не допускается в случае, если в результате этих переговоров создаются преимущественные условия для участия в конкурентной закупке и/или условия для разглашения конфиденциальной информации.</w:t>
      </w:r>
    </w:p>
    <w:p w:rsidR="00AC407A" w:rsidRPr="004F3728" w:rsidRDefault="00AC407A" w:rsidP="00AC407A">
      <w:pPr>
        <w:pStyle w:val="210"/>
        <w:shd w:val="clear" w:color="auto" w:fill="auto"/>
        <w:spacing w:before="240" w:after="120"/>
        <w:jc w:val="center"/>
        <w:rPr>
          <w:rStyle w:val="24"/>
          <w:b/>
          <w:color w:val="000000"/>
          <w:sz w:val="26"/>
          <w:szCs w:val="26"/>
        </w:rPr>
      </w:pPr>
      <w:r w:rsidRPr="004F3728">
        <w:rPr>
          <w:rStyle w:val="24"/>
          <w:b/>
          <w:color w:val="000000"/>
          <w:sz w:val="26"/>
          <w:szCs w:val="26"/>
        </w:rPr>
        <w:t>РАЗДЕЛ 8. СОВМЕСТНЫЕ ЗАКУПКИ.</w:t>
      </w:r>
    </w:p>
    <w:p w:rsidR="00AC407A" w:rsidRPr="004F3728" w:rsidRDefault="00AC407A" w:rsidP="00E01CFB">
      <w:pPr>
        <w:pStyle w:val="210"/>
        <w:numPr>
          <w:ilvl w:val="0"/>
          <w:numId w:val="11"/>
        </w:numPr>
        <w:shd w:val="clear" w:color="auto" w:fill="auto"/>
        <w:spacing w:before="0"/>
        <w:rPr>
          <w:sz w:val="26"/>
          <w:szCs w:val="26"/>
        </w:rPr>
      </w:pPr>
      <w:r w:rsidRPr="004F3728">
        <w:rPr>
          <w:rStyle w:val="24"/>
          <w:color w:val="000000"/>
          <w:sz w:val="26"/>
          <w:szCs w:val="26"/>
        </w:rPr>
        <w:t>При наличии у двух и более заказчиков потребности в одних и тех же товарах, работах, услугах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сторон о проведении совместной закупки, заключенным в соответствии с ГК РФ и настоящим Положением.</w:t>
      </w:r>
    </w:p>
    <w:p w:rsidR="00AC407A" w:rsidRPr="004F3728" w:rsidRDefault="00AC407A" w:rsidP="00E01CFB">
      <w:pPr>
        <w:pStyle w:val="210"/>
        <w:numPr>
          <w:ilvl w:val="0"/>
          <w:numId w:val="11"/>
        </w:numPr>
        <w:shd w:val="clear" w:color="auto" w:fill="auto"/>
        <w:tabs>
          <w:tab w:val="left" w:pos="894"/>
        </w:tabs>
        <w:spacing w:before="0"/>
        <w:rPr>
          <w:sz w:val="26"/>
          <w:szCs w:val="26"/>
        </w:rPr>
      </w:pPr>
      <w:r w:rsidRPr="004F3728">
        <w:rPr>
          <w:rStyle w:val="24"/>
          <w:color w:val="000000"/>
          <w:sz w:val="26"/>
          <w:szCs w:val="26"/>
        </w:rPr>
        <w:t>Заказчик вправе привлечь организатора закупки при проведении совместной закупки. Организатором совместной закупки может выступать один из заказчиков или привлеченное юридическое лицо (специализированная организация, уполномоченный орган, уполномоченное учреждение), если такому заказчику или привлеченному юридическому лицу другие заказчики передали на основании соглашения часть своих полномочий на организацию и проведение совместных закупок.</w:t>
      </w:r>
    </w:p>
    <w:p w:rsidR="00AC407A" w:rsidRPr="004F3728" w:rsidRDefault="00AC407A" w:rsidP="00E01CFB">
      <w:pPr>
        <w:pStyle w:val="210"/>
        <w:numPr>
          <w:ilvl w:val="0"/>
          <w:numId w:val="11"/>
        </w:numPr>
        <w:shd w:val="clear" w:color="auto" w:fill="auto"/>
        <w:tabs>
          <w:tab w:val="left" w:pos="928"/>
        </w:tabs>
        <w:spacing w:before="0"/>
        <w:rPr>
          <w:sz w:val="26"/>
          <w:szCs w:val="26"/>
        </w:rPr>
      </w:pPr>
      <w:r w:rsidRPr="004F3728">
        <w:rPr>
          <w:rStyle w:val="24"/>
          <w:color w:val="000000"/>
          <w:sz w:val="26"/>
          <w:szCs w:val="26"/>
        </w:rPr>
        <w:t>Соглашение о проведении совместных закупок должно содержать:</w:t>
      </w:r>
    </w:p>
    <w:p w:rsidR="00AC407A" w:rsidRPr="004F3728" w:rsidRDefault="00AC407A" w:rsidP="00E01CFB">
      <w:pPr>
        <w:pStyle w:val="210"/>
        <w:numPr>
          <w:ilvl w:val="1"/>
          <w:numId w:val="11"/>
        </w:numPr>
        <w:shd w:val="clear" w:color="auto" w:fill="auto"/>
        <w:tabs>
          <w:tab w:val="left" w:pos="1120"/>
        </w:tabs>
        <w:spacing w:before="0"/>
        <w:rPr>
          <w:sz w:val="26"/>
          <w:szCs w:val="26"/>
        </w:rPr>
      </w:pPr>
      <w:r w:rsidRPr="004F3728">
        <w:rPr>
          <w:rStyle w:val="24"/>
          <w:color w:val="000000"/>
          <w:sz w:val="26"/>
          <w:szCs w:val="26"/>
        </w:rPr>
        <w:t>Информацию о сторонах соглашения.</w:t>
      </w:r>
    </w:p>
    <w:p w:rsidR="00AC407A" w:rsidRPr="004F3728" w:rsidRDefault="00AC407A" w:rsidP="00E01CFB">
      <w:pPr>
        <w:pStyle w:val="210"/>
        <w:numPr>
          <w:ilvl w:val="1"/>
          <w:numId w:val="11"/>
        </w:numPr>
        <w:shd w:val="clear" w:color="auto" w:fill="auto"/>
        <w:tabs>
          <w:tab w:val="left" w:pos="1095"/>
        </w:tabs>
        <w:spacing w:before="0"/>
        <w:rPr>
          <w:sz w:val="26"/>
          <w:szCs w:val="26"/>
        </w:rPr>
      </w:pPr>
      <w:r w:rsidRPr="004F3728">
        <w:rPr>
          <w:rStyle w:val="24"/>
          <w:color w:val="000000"/>
          <w:sz w:val="26"/>
          <w:szCs w:val="26"/>
        </w:rPr>
        <w:t>Информацию о предмете закупки, в отношении которого проводятся совместные закупки, место, условия и сроки (периоды) поставок товаров, выполнения работ, оказания услуг в отношении каждого заказчика.</w:t>
      </w:r>
    </w:p>
    <w:p w:rsidR="00AC407A" w:rsidRPr="004F3728" w:rsidRDefault="00AC407A" w:rsidP="00E01CFB">
      <w:pPr>
        <w:pStyle w:val="210"/>
        <w:numPr>
          <w:ilvl w:val="1"/>
          <w:numId w:val="11"/>
        </w:numPr>
        <w:shd w:val="clear" w:color="auto" w:fill="auto"/>
        <w:tabs>
          <w:tab w:val="left" w:pos="1095"/>
        </w:tabs>
        <w:spacing w:before="0"/>
        <w:rPr>
          <w:sz w:val="26"/>
          <w:szCs w:val="26"/>
        </w:rPr>
      </w:pPr>
      <w:r w:rsidRPr="004F3728">
        <w:rPr>
          <w:rStyle w:val="24"/>
          <w:color w:val="000000"/>
          <w:sz w:val="26"/>
          <w:szCs w:val="26"/>
        </w:rPr>
        <w:t>НМЦД, начальные цены единиц (суммы цен единиц) товара, работы, услуги, максимальное значение цены договора, формулу цены каждого заказчика, обоснование НМЦД, цены единицы (суммы цен единиц) товара, работы, услуги соответствующим заказчиком.</w:t>
      </w:r>
    </w:p>
    <w:p w:rsidR="00AC407A" w:rsidRPr="004F3728" w:rsidRDefault="00AC407A" w:rsidP="00E01CFB">
      <w:pPr>
        <w:pStyle w:val="210"/>
        <w:numPr>
          <w:ilvl w:val="1"/>
          <w:numId w:val="11"/>
        </w:numPr>
        <w:shd w:val="clear" w:color="auto" w:fill="auto"/>
        <w:tabs>
          <w:tab w:val="left" w:pos="1095"/>
        </w:tabs>
        <w:spacing w:before="0"/>
        <w:rPr>
          <w:sz w:val="26"/>
          <w:szCs w:val="26"/>
        </w:rPr>
      </w:pPr>
      <w:r w:rsidRPr="004F3728">
        <w:rPr>
          <w:rStyle w:val="24"/>
          <w:color w:val="000000"/>
          <w:sz w:val="26"/>
          <w:szCs w:val="26"/>
        </w:rPr>
        <w:t>Права, обязанности и ответственность сторон соглашения, порядок рассмотрения споров.</w:t>
      </w:r>
    </w:p>
    <w:p w:rsidR="00AC407A" w:rsidRPr="004F3728" w:rsidRDefault="00AC407A" w:rsidP="00E01CFB">
      <w:pPr>
        <w:pStyle w:val="210"/>
        <w:numPr>
          <w:ilvl w:val="1"/>
          <w:numId w:val="11"/>
        </w:numPr>
        <w:shd w:val="clear" w:color="auto" w:fill="auto"/>
        <w:tabs>
          <w:tab w:val="left" w:pos="1095"/>
        </w:tabs>
        <w:spacing w:before="0"/>
        <w:rPr>
          <w:sz w:val="26"/>
          <w:szCs w:val="26"/>
        </w:rPr>
      </w:pPr>
      <w:r w:rsidRPr="004F3728">
        <w:rPr>
          <w:rStyle w:val="24"/>
          <w:color w:val="000000"/>
          <w:sz w:val="26"/>
          <w:szCs w:val="26"/>
        </w:rPr>
        <w:t xml:space="preserve">Информацию об организаторе закупки, в том числе положения о разграничении </w:t>
      </w:r>
      <w:r w:rsidRPr="004F3728">
        <w:rPr>
          <w:rStyle w:val="24"/>
          <w:color w:val="000000"/>
          <w:sz w:val="26"/>
          <w:szCs w:val="26"/>
        </w:rPr>
        <w:lastRenderedPageBreak/>
        <w:t>полномочий заказчиков и организатора закупки.</w:t>
      </w:r>
    </w:p>
    <w:p w:rsidR="00AC407A" w:rsidRPr="004F3728" w:rsidRDefault="00AC407A" w:rsidP="00E01CFB">
      <w:pPr>
        <w:pStyle w:val="210"/>
        <w:numPr>
          <w:ilvl w:val="1"/>
          <w:numId w:val="11"/>
        </w:numPr>
        <w:shd w:val="clear" w:color="auto" w:fill="auto"/>
        <w:tabs>
          <w:tab w:val="left" w:pos="1095"/>
        </w:tabs>
        <w:spacing w:before="0"/>
        <w:rPr>
          <w:sz w:val="26"/>
          <w:szCs w:val="26"/>
        </w:rPr>
      </w:pPr>
      <w:r w:rsidRPr="004F3728">
        <w:rPr>
          <w:rStyle w:val="24"/>
          <w:color w:val="000000"/>
          <w:sz w:val="26"/>
          <w:szCs w:val="26"/>
        </w:rPr>
        <w:t>Порядок и срок формирования комиссии по осуществлению закупок, регламент работы такой комиссии.</w:t>
      </w:r>
    </w:p>
    <w:p w:rsidR="00AC407A" w:rsidRPr="004F3728" w:rsidRDefault="00AC407A" w:rsidP="00E01CFB">
      <w:pPr>
        <w:pStyle w:val="210"/>
        <w:numPr>
          <w:ilvl w:val="1"/>
          <w:numId w:val="11"/>
        </w:numPr>
        <w:shd w:val="clear" w:color="auto" w:fill="auto"/>
        <w:tabs>
          <w:tab w:val="left" w:pos="1095"/>
        </w:tabs>
        <w:spacing w:before="0"/>
        <w:rPr>
          <w:sz w:val="26"/>
          <w:szCs w:val="26"/>
        </w:rPr>
      </w:pPr>
      <w:r w:rsidRPr="004F3728">
        <w:rPr>
          <w:rStyle w:val="24"/>
          <w:color w:val="000000"/>
          <w:sz w:val="26"/>
          <w:szCs w:val="26"/>
        </w:rPr>
        <w:t>Порядок и сроки разработки извещения об осуществлении закупки, приглашения принять участие в совместной закрытой закупке, документации о закупке, а также порядок и сроки утверждения документации о закупке.</w:t>
      </w:r>
    </w:p>
    <w:p w:rsidR="00AC407A" w:rsidRPr="004F3728" w:rsidRDefault="00AC407A" w:rsidP="00E01CFB">
      <w:pPr>
        <w:pStyle w:val="210"/>
        <w:numPr>
          <w:ilvl w:val="1"/>
          <w:numId w:val="11"/>
        </w:numPr>
        <w:shd w:val="clear" w:color="auto" w:fill="auto"/>
        <w:tabs>
          <w:tab w:val="left" w:pos="1120"/>
        </w:tabs>
        <w:spacing w:before="0"/>
        <w:rPr>
          <w:sz w:val="26"/>
          <w:szCs w:val="26"/>
        </w:rPr>
      </w:pPr>
      <w:r w:rsidRPr="004F3728">
        <w:rPr>
          <w:rStyle w:val="24"/>
          <w:color w:val="000000"/>
          <w:sz w:val="26"/>
          <w:szCs w:val="26"/>
        </w:rPr>
        <w:t>Примерные сроки проведения закупки.</w:t>
      </w:r>
    </w:p>
    <w:p w:rsidR="00AC407A" w:rsidRPr="004F3728" w:rsidRDefault="00AC407A" w:rsidP="00E01CFB">
      <w:pPr>
        <w:pStyle w:val="210"/>
        <w:numPr>
          <w:ilvl w:val="1"/>
          <w:numId w:val="11"/>
        </w:numPr>
        <w:shd w:val="clear" w:color="auto" w:fill="auto"/>
        <w:tabs>
          <w:tab w:val="left" w:pos="1120"/>
        </w:tabs>
        <w:spacing w:before="0"/>
        <w:rPr>
          <w:sz w:val="26"/>
          <w:szCs w:val="26"/>
        </w:rPr>
      </w:pPr>
      <w:r w:rsidRPr="004F3728">
        <w:rPr>
          <w:rStyle w:val="24"/>
          <w:color w:val="000000"/>
          <w:sz w:val="26"/>
          <w:szCs w:val="26"/>
        </w:rPr>
        <w:t>Срок действия соглашения.</w:t>
      </w:r>
    </w:p>
    <w:p w:rsidR="00AC407A" w:rsidRPr="004F3728" w:rsidRDefault="00AC407A" w:rsidP="00E01CFB">
      <w:pPr>
        <w:pStyle w:val="210"/>
        <w:numPr>
          <w:ilvl w:val="1"/>
          <w:numId w:val="11"/>
        </w:numPr>
        <w:shd w:val="clear" w:color="auto" w:fill="auto"/>
        <w:spacing w:before="0"/>
        <w:ind w:left="851" w:hanging="491"/>
        <w:rPr>
          <w:sz w:val="26"/>
          <w:szCs w:val="26"/>
        </w:rPr>
      </w:pPr>
      <w:r w:rsidRPr="004F3728">
        <w:rPr>
          <w:rStyle w:val="24"/>
          <w:color w:val="000000"/>
          <w:sz w:val="26"/>
          <w:szCs w:val="26"/>
        </w:rPr>
        <w:t>Порядок оплаты расходов, связанных с организацией и проведением совместных закупок.</w:t>
      </w:r>
    </w:p>
    <w:p w:rsidR="00AC407A" w:rsidRPr="004F3728" w:rsidRDefault="00AC407A" w:rsidP="00E01CFB">
      <w:pPr>
        <w:pStyle w:val="210"/>
        <w:numPr>
          <w:ilvl w:val="1"/>
          <w:numId w:val="11"/>
        </w:numPr>
        <w:shd w:val="clear" w:color="auto" w:fill="auto"/>
        <w:tabs>
          <w:tab w:val="left" w:pos="1373"/>
        </w:tabs>
        <w:spacing w:before="0"/>
        <w:ind w:left="851" w:hanging="491"/>
        <w:rPr>
          <w:sz w:val="26"/>
          <w:szCs w:val="26"/>
        </w:rPr>
      </w:pPr>
      <w:r w:rsidRPr="004F3728">
        <w:rPr>
          <w:rStyle w:val="24"/>
          <w:color w:val="000000"/>
          <w:sz w:val="26"/>
          <w:szCs w:val="26"/>
        </w:rPr>
        <w:t>Иную информацию, определяющую взаимоотношения сторон соглашения при проведении совместной закупки.</w:t>
      </w:r>
    </w:p>
    <w:p w:rsidR="00AC407A" w:rsidRPr="004F3728" w:rsidRDefault="00AC407A" w:rsidP="00E01CFB">
      <w:pPr>
        <w:pStyle w:val="210"/>
        <w:numPr>
          <w:ilvl w:val="0"/>
          <w:numId w:val="11"/>
        </w:numPr>
        <w:shd w:val="clear" w:color="auto" w:fill="auto"/>
        <w:tabs>
          <w:tab w:val="left" w:pos="894"/>
        </w:tabs>
        <w:spacing w:before="0"/>
        <w:rPr>
          <w:rStyle w:val="24"/>
          <w:sz w:val="26"/>
          <w:szCs w:val="26"/>
          <w:shd w:val="clear" w:color="auto" w:fill="auto"/>
        </w:rPr>
      </w:pPr>
      <w:r w:rsidRPr="004F3728">
        <w:rPr>
          <w:rStyle w:val="24"/>
          <w:color w:val="000000"/>
          <w:sz w:val="26"/>
          <w:szCs w:val="26"/>
        </w:rPr>
        <w:t>Проведение совместной закупки должно осуществляться по единым правилам, установленным положениями о закупке заказчиков.</w:t>
      </w:r>
    </w:p>
    <w:p w:rsidR="00AC407A" w:rsidRPr="004F3728" w:rsidRDefault="00AC407A" w:rsidP="00E01CFB">
      <w:pPr>
        <w:pStyle w:val="210"/>
        <w:numPr>
          <w:ilvl w:val="0"/>
          <w:numId w:val="11"/>
        </w:numPr>
        <w:shd w:val="clear" w:color="auto" w:fill="auto"/>
        <w:tabs>
          <w:tab w:val="left" w:pos="894"/>
        </w:tabs>
        <w:spacing w:before="0"/>
        <w:rPr>
          <w:rStyle w:val="24"/>
          <w:sz w:val="26"/>
          <w:szCs w:val="26"/>
          <w:shd w:val="clear" w:color="auto" w:fill="auto"/>
        </w:rPr>
      </w:pPr>
      <w:r w:rsidRPr="004F3728">
        <w:rPr>
          <w:rStyle w:val="24"/>
          <w:color w:val="000000"/>
          <w:sz w:val="26"/>
          <w:szCs w:val="26"/>
        </w:rPr>
        <w:t>Стороны соглашения несут расходы на проведение совместных закупок пропорционально доле НМЦД, начальной суммы цен единиц товара, работы, услуги каждого заказчика к общей сумме начальных (максимальных) цен договоров, начальных сумм цен единиц товара, работы, услуги, в целях заключения которых проводится совместная закупка.</w:t>
      </w:r>
    </w:p>
    <w:p w:rsidR="00AC407A" w:rsidRPr="004F3728" w:rsidRDefault="00AC407A" w:rsidP="009F74DA">
      <w:pPr>
        <w:pStyle w:val="210"/>
        <w:shd w:val="clear" w:color="auto" w:fill="auto"/>
        <w:tabs>
          <w:tab w:val="left" w:pos="894"/>
        </w:tabs>
        <w:spacing w:before="240" w:after="120"/>
        <w:jc w:val="center"/>
        <w:rPr>
          <w:rStyle w:val="24"/>
          <w:b/>
          <w:color w:val="000000"/>
          <w:sz w:val="26"/>
          <w:szCs w:val="26"/>
        </w:rPr>
      </w:pPr>
      <w:r w:rsidRPr="004F3728">
        <w:rPr>
          <w:rStyle w:val="24"/>
          <w:b/>
          <w:color w:val="000000"/>
          <w:sz w:val="26"/>
          <w:szCs w:val="26"/>
        </w:rPr>
        <w:t>РАЗДЕЛ 9. П</w:t>
      </w:r>
      <w:r w:rsidR="009F74DA" w:rsidRPr="004F3728">
        <w:rPr>
          <w:rStyle w:val="24"/>
          <w:b/>
          <w:color w:val="000000"/>
          <w:sz w:val="26"/>
          <w:szCs w:val="26"/>
        </w:rPr>
        <w:t>О</w:t>
      </w:r>
      <w:r w:rsidRPr="004F3728">
        <w:rPr>
          <w:rStyle w:val="24"/>
          <w:b/>
          <w:color w:val="000000"/>
          <w:sz w:val="26"/>
          <w:szCs w:val="26"/>
        </w:rPr>
        <w:t>РЯДОК ПРИВЛЕЧЕНИЯ СПЕЦИАЛИЗИРОВАННОЙ ОРГАНИЗАЦИИ.</w:t>
      </w:r>
    </w:p>
    <w:p w:rsidR="00AC407A" w:rsidRPr="004F3728" w:rsidRDefault="00AC407A" w:rsidP="00E01CFB">
      <w:pPr>
        <w:pStyle w:val="210"/>
        <w:numPr>
          <w:ilvl w:val="0"/>
          <w:numId w:val="12"/>
        </w:numPr>
        <w:shd w:val="clear" w:color="auto" w:fill="auto"/>
        <w:tabs>
          <w:tab w:val="left" w:pos="893"/>
        </w:tabs>
        <w:spacing w:before="0"/>
        <w:rPr>
          <w:sz w:val="26"/>
          <w:szCs w:val="26"/>
        </w:rPr>
      </w:pPr>
      <w:r w:rsidRPr="004F3728">
        <w:rPr>
          <w:rStyle w:val="24"/>
          <w:color w:val="000000"/>
          <w:sz w:val="26"/>
          <w:szCs w:val="26"/>
        </w:rPr>
        <w:t>Заказчик вправе осуществить передачу отдельных функций по организации и проведению закупок от имени и по поручению заказчика специализированной организации путем заключения договора о передаче соответствующих функций и полномочий.</w:t>
      </w:r>
    </w:p>
    <w:p w:rsidR="00AC407A" w:rsidRPr="004F3728" w:rsidRDefault="00AC407A" w:rsidP="00E01CFB">
      <w:pPr>
        <w:pStyle w:val="210"/>
        <w:numPr>
          <w:ilvl w:val="0"/>
          <w:numId w:val="12"/>
        </w:numPr>
        <w:shd w:val="clear" w:color="auto" w:fill="auto"/>
        <w:tabs>
          <w:tab w:val="left" w:pos="888"/>
        </w:tabs>
        <w:spacing w:before="0"/>
        <w:rPr>
          <w:sz w:val="26"/>
          <w:szCs w:val="26"/>
        </w:rPr>
      </w:pPr>
      <w:r w:rsidRPr="004F3728">
        <w:rPr>
          <w:rStyle w:val="24"/>
          <w:color w:val="000000"/>
          <w:sz w:val="26"/>
          <w:szCs w:val="26"/>
        </w:rPr>
        <w:t>Выбор специализированной организации осуществляется заказчиком в соответствии с настоящим Положением.</w:t>
      </w:r>
    </w:p>
    <w:p w:rsidR="00AC407A" w:rsidRPr="004F3728" w:rsidRDefault="00AC407A" w:rsidP="00E01CFB">
      <w:pPr>
        <w:pStyle w:val="210"/>
        <w:numPr>
          <w:ilvl w:val="0"/>
          <w:numId w:val="12"/>
        </w:numPr>
        <w:shd w:val="clear" w:color="auto" w:fill="auto"/>
        <w:tabs>
          <w:tab w:val="left" w:pos="990"/>
        </w:tabs>
        <w:spacing w:before="0"/>
        <w:rPr>
          <w:sz w:val="26"/>
          <w:szCs w:val="26"/>
        </w:rPr>
      </w:pPr>
      <w:r w:rsidRPr="004F3728">
        <w:rPr>
          <w:rStyle w:val="24"/>
          <w:color w:val="000000"/>
          <w:sz w:val="26"/>
          <w:szCs w:val="26"/>
        </w:rPr>
        <w:t>Объем передаваемых специализированной организации полномочий должен определяться договором, договор должен соответствовать требованиям, указанным в настоящем Положении.</w:t>
      </w:r>
    </w:p>
    <w:p w:rsidR="00AC407A" w:rsidRPr="004F3728" w:rsidRDefault="00AC407A" w:rsidP="00E01CFB">
      <w:pPr>
        <w:pStyle w:val="210"/>
        <w:numPr>
          <w:ilvl w:val="0"/>
          <w:numId w:val="12"/>
        </w:numPr>
        <w:shd w:val="clear" w:color="auto" w:fill="auto"/>
        <w:tabs>
          <w:tab w:val="left" w:pos="990"/>
        </w:tabs>
        <w:spacing w:before="0"/>
        <w:rPr>
          <w:sz w:val="26"/>
          <w:szCs w:val="26"/>
        </w:rPr>
      </w:pPr>
      <w:r w:rsidRPr="004F3728">
        <w:rPr>
          <w:rStyle w:val="24"/>
          <w:color w:val="000000"/>
          <w:sz w:val="26"/>
          <w:szCs w:val="26"/>
        </w:rPr>
        <w:t>Заказчик не вправе передавать специализированной организации следующие функции и полномочия:</w:t>
      </w:r>
    </w:p>
    <w:p w:rsidR="00AC407A" w:rsidRPr="004F3728" w:rsidRDefault="00AC407A" w:rsidP="00E01CFB">
      <w:pPr>
        <w:pStyle w:val="210"/>
        <w:numPr>
          <w:ilvl w:val="1"/>
          <w:numId w:val="12"/>
        </w:numPr>
        <w:shd w:val="clear" w:color="auto" w:fill="auto"/>
        <w:tabs>
          <w:tab w:val="left" w:pos="1124"/>
        </w:tabs>
        <w:spacing w:before="0"/>
        <w:rPr>
          <w:sz w:val="26"/>
          <w:szCs w:val="26"/>
        </w:rPr>
      </w:pPr>
      <w:r w:rsidRPr="004F3728">
        <w:rPr>
          <w:rStyle w:val="24"/>
          <w:color w:val="000000"/>
          <w:sz w:val="26"/>
          <w:szCs w:val="26"/>
        </w:rPr>
        <w:t>Планирование закупок.</w:t>
      </w:r>
    </w:p>
    <w:p w:rsidR="00AC407A" w:rsidRPr="004F3728" w:rsidRDefault="00AC407A" w:rsidP="00E01CFB">
      <w:pPr>
        <w:pStyle w:val="210"/>
        <w:numPr>
          <w:ilvl w:val="1"/>
          <w:numId w:val="12"/>
        </w:numPr>
        <w:shd w:val="clear" w:color="auto" w:fill="auto"/>
        <w:tabs>
          <w:tab w:val="left" w:pos="1124"/>
        </w:tabs>
        <w:spacing w:before="0"/>
        <w:rPr>
          <w:sz w:val="26"/>
          <w:szCs w:val="26"/>
        </w:rPr>
      </w:pPr>
      <w:r w:rsidRPr="004F3728">
        <w:rPr>
          <w:rStyle w:val="24"/>
          <w:color w:val="000000"/>
          <w:sz w:val="26"/>
          <w:szCs w:val="26"/>
        </w:rPr>
        <w:t>Создание комиссии по осуществлению закупок.</w:t>
      </w:r>
    </w:p>
    <w:p w:rsidR="00AC407A" w:rsidRPr="004F3728" w:rsidRDefault="00AC407A" w:rsidP="00E01CFB">
      <w:pPr>
        <w:pStyle w:val="210"/>
        <w:numPr>
          <w:ilvl w:val="1"/>
          <w:numId w:val="12"/>
        </w:numPr>
        <w:shd w:val="clear" w:color="auto" w:fill="auto"/>
        <w:tabs>
          <w:tab w:val="left" w:pos="1090"/>
        </w:tabs>
        <w:spacing w:before="0"/>
        <w:rPr>
          <w:sz w:val="26"/>
          <w:szCs w:val="26"/>
        </w:rPr>
      </w:pPr>
      <w:r w:rsidRPr="004F3728">
        <w:rPr>
          <w:rStyle w:val="24"/>
          <w:color w:val="000000"/>
          <w:sz w:val="26"/>
          <w:szCs w:val="26"/>
        </w:rPr>
        <w:t>Определение НМЦД, начальной цены единицы (суммы цен единиц) товара, работы, услуги, формулы цены, максимального значения цены договора, обоснование НМЦД, цены единицы товара, работы, услуги.</w:t>
      </w:r>
    </w:p>
    <w:p w:rsidR="00AC407A" w:rsidRPr="004F3728" w:rsidRDefault="00AC407A" w:rsidP="00E01CFB">
      <w:pPr>
        <w:pStyle w:val="210"/>
        <w:numPr>
          <w:ilvl w:val="1"/>
          <w:numId w:val="12"/>
        </w:numPr>
        <w:shd w:val="clear" w:color="auto" w:fill="auto"/>
        <w:tabs>
          <w:tab w:val="left" w:pos="1124"/>
        </w:tabs>
        <w:spacing w:before="0"/>
        <w:rPr>
          <w:sz w:val="26"/>
          <w:szCs w:val="26"/>
        </w:rPr>
      </w:pPr>
      <w:r w:rsidRPr="004F3728">
        <w:rPr>
          <w:rStyle w:val="24"/>
          <w:color w:val="000000"/>
          <w:sz w:val="26"/>
          <w:szCs w:val="26"/>
        </w:rPr>
        <w:t>Определение предмета</w:t>
      </w:r>
      <w:r w:rsidR="009F74DA" w:rsidRPr="004F3728">
        <w:rPr>
          <w:rStyle w:val="24"/>
          <w:color w:val="000000"/>
          <w:sz w:val="26"/>
          <w:szCs w:val="26"/>
        </w:rPr>
        <w:t xml:space="preserve"> закупки</w:t>
      </w:r>
      <w:r w:rsidRPr="004F3728">
        <w:rPr>
          <w:rStyle w:val="24"/>
          <w:color w:val="000000"/>
          <w:sz w:val="26"/>
          <w:szCs w:val="26"/>
        </w:rPr>
        <w:t xml:space="preserve"> и условий договора.</w:t>
      </w:r>
    </w:p>
    <w:p w:rsidR="00AC407A" w:rsidRPr="004F3728" w:rsidRDefault="00AC407A" w:rsidP="00E01CFB">
      <w:pPr>
        <w:pStyle w:val="210"/>
        <w:numPr>
          <w:ilvl w:val="1"/>
          <w:numId w:val="12"/>
        </w:numPr>
        <w:shd w:val="clear" w:color="auto" w:fill="auto"/>
        <w:tabs>
          <w:tab w:val="left" w:pos="1090"/>
        </w:tabs>
        <w:spacing w:before="0"/>
        <w:rPr>
          <w:sz w:val="26"/>
          <w:szCs w:val="26"/>
        </w:rPr>
      </w:pPr>
      <w:r w:rsidRPr="004F3728">
        <w:rPr>
          <w:rStyle w:val="24"/>
          <w:color w:val="000000"/>
          <w:sz w:val="26"/>
          <w:szCs w:val="26"/>
        </w:rPr>
        <w:t>Утверждение проекта договора, извещения об осуществлении закупки, документации о закупке.</w:t>
      </w:r>
    </w:p>
    <w:p w:rsidR="00AC407A" w:rsidRPr="004F3728" w:rsidRDefault="00AC407A" w:rsidP="00E01CFB">
      <w:pPr>
        <w:pStyle w:val="210"/>
        <w:numPr>
          <w:ilvl w:val="1"/>
          <w:numId w:val="12"/>
        </w:numPr>
        <w:shd w:val="clear" w:color="auto" w:fill="auto"/>
        <w:tabs>
          <w:tab w:val="left" w:pos="1124"/>
        </w:tabs>
        <w:spacing w:before="0"/>
        <w:rPr>
          <w:sz w:val="26"/>
          <w:szCs w:val="26"/>
        </w:rPr>
      </w:pPr>
      <w:r w:rsidRPr="004F3728">
        <w:rPr>
          <w:rStyle w:val="24"/>
          <w:color w:val="000000"/>
          <w:sz w:val="26"/>
          <w:szCs w:val="26"/>
        </w:rPr>
        <w:t>Подписание договора.</w:t>
      </w:r>
    </w:p>
    <w:p w:rsidR="00AC407A" w:rsidRPr="004F3728" w:rsidRDefault="00AC407A" w:rsidP="00E01CFB">
      <w:pPr>
        <w:pStyle w:val="210"/>
        <w:numPr>
          <w:ilvl w:val="0"/>
          <w:numId w:val="12"/>
        </w:numPr>
        <w:shd w:val="clear" w:color="auto" w:fill="auto"/>
        <w:tabs>
          <w:tab w:val="left" w:pos="990"/>
        </w:tabs>
        <w:spacing w:before="0"/>
        <w:rPr>
          <w:sz w:val="26"/>
          <w:szCs w:val="26"/>
        </w:rPr>
      </w:pPr>
      <w:r w:rsidRPr="004F3728">
        <w:rPr>
          <w:rStyle w:val="24"/>
          <w:color w:val="000000"/>
          <w:sz w:val="26"/>
          <w:szCs w:val="26"/>
        </w:rPr>
        <w:t>Специализированная организация осуществляет функции от имени заказчика. При этом права и обязанности в результате осуществления таких функций возникают у заказчика.</w:t>
      </w:r>
    </w:p>
    <w:p w:rsidR="00AC407A" w:rsidRPr="004F3728" w:rsidRDefault="00AC407A" w:rsidP="00E01CFB">
      <w:pPr>
        <w:pStyle w:val="210"/>
        <w:numPr>
          <w:ilvl w:val="0"/>
          <w:numId w:val="12"/>
        </w:numPr>
        <w:shd w:val="clear" w:color="auto" w:fill="auto"/>
        <w:tabs>
          <w:tab w:val="left" w:pos="990"/>
        </w:tabs>
        <w:spacing w:before="0"/>
        <w:rPr>
          <w:rStyle w:val="24"/>
          <w:sz w:val="26"/>
          <w:szCs w:val="26"/>
          <w:shd w:val="clear" w:color="auto" w:fill="auto"/>
        </w:rPr>
      </w:pPr>
      <w:r w:rsidRPr="004F3728">
        <w:rPr>
          <w:rStyle w:val="24"/>
          <w:color w:val="000000"/>
          <w:sz w:val="26"/>
          <w:szCs w:val="26"/>
        </w:rPr>
        <w:t xml:space="preserve">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договора и связанных с проведением закупки, </w:t>
      </w:r>
      <w:r w:rsidRPr="004F3728">
        <w:rPr>
          <w:rStyle w:val="24"/>
          <w:color w:val="000000"/>
          <w:sz w:val="26"/>
          <w:szCs w:val="26"/>
        </w:rPr>
        <w:lastRenderedPageBreak/>
        <w:t>при осуществлении специализированной организацией функций от имени заказчика.</w:t>
      </w:r>
    </w:p>
    <w:p w:rsidR="00AC407A" w:rsidRPr="004F3728" w:rsidRDefault="00AC407A" w:rsidP="00E01CFB">
      <w:pPr>
        <w:pStyle w:val="210"/>
        <w:numPr>
          <w:ilvl w:val="0"/>
          <w:numId w:val="12"/>
        </w:numPr>
        <w:shd w:val="clear" w:color="auto" w:fill="auto"/>
        <w:tabs>
          <w:tab w:val="left" w:pos="990"/>
        </w:tabs>
        <w:spacing w:before="0"/>
        <w:rPr>
          <w:rStyle w:val="24"/>
          <w:sz w:val="26"/>
          <w:szCs w:val="26"/>
          <w:shd w:val="clear" w:color="auto" w:fill="auto"/>
        </w:rPr>
      </w:pPr>
      <w:r w:rsidRPr="004F3728">
        <w:rPr>
          <w:rStyle w:val="24"/>
          <w:color w:val="000000"/>
          <w:sz w:val="26"/>
          <w:szCs w:val="26"/>
        </w:rPr>
        <w:t>Специализированная организация не может быть участником закупки, в рамках которой эта организация осуществляет функции специализированной организации по договору с заказчиком.</w:t>
      </w:r>
    </w:p>
    <w:p w:rsidR="00AC407A" w:rsidRPr="004F3728" w:rsidRDefault="00AC407A" w:rsidP="00AC407A">
      <w:pPr>
        <w:pStyle w:val="210"/>
        <w:shd w:val="clear" w:color="auto" w:fill="auto"/>
        <w:tabs>
          <w:tab w:val="left" w:pos="990"/>
        </w:tabs>
        <w:spacing w:before="240" w:after="120"/>
        <w:ind w:left="357"/>
        <w:jc w:val="center"/>
        <w:rPr>
          <w:rStyle w:val="7"/>
          <w:bCs w:val="0"/>
          <w:color w:val="000000"/>
          <w:sz w:val="26"/>
          <w:szCs w:val="26"/>
        </w:rPr>
      </w:pPr>
      <w:r w:rsidRPr="004F3728">
        <w:rPr>
          <w:rStyle w:val="24"/>
          <w:b/>
          <w:color w:val="000000"/>
          <w:sz w:val="26"/>
          <w:szCs w:val="26"/>
        </w:rPr>
        <w:t>РАЗДЕЛ 10.</w:t>
      </w:r>
      <w:r w:rsidRPr="004F3728">
        <w:rPr>
          <w:rStyle w:val="24"/>
          <w:color w:val="000000"/>
          <w:sz w:val="26"/>
          <w:szCs w:val="26"/>
        </w:rPr>
        <w:t xml:space="preserve"> </w:t>
      </w:r>
      <w:r w:rsidRPr="004F3728">
        <w:rPr>
          <w:rStyle w:val="7"/>
          <w:bCs w:val="0"/>
          <w:color w:val="000000"/>
          <w:sz w:val="26"/>
          <w:szCs w:val="26"/>
        </w:rPr>
        <w:t>ТРЕБОВАНИЯ К ИЗВЕЩЕНИЮ ОБ ОСУЩЕСТВЛЕНИИ ЗАКУПКИ, ДОКУМЕНТАЦИИ О ЗАКУПКЕ, ДРУГИМ ДОКУМЕНТАМ, СОСТАВЛЯЕМЫМ В ХОДЕ ОСУЩЕСТВЛЕНИЯ ЗАКУПКИ.</w:t>
      </w:r>
    </w:p>
    <w:p w:rsidR="00AC407A" w:rsidRPr="004F3728" w:rsidRDefault="00AC407A" w:rsidP="00E01CFB">
      <w:pPr>
        <w:pStyle w:val="210"/>
        <w:numPr>
          <w:ilvl w:val="0"/>
          <w:numId w:val="13"/>
        </w:numPr>
        <w:shd w:val="clear" w:color="auto" w:fill="auto"/>
        <w:spacing w:before="0"/>
        <w:ind w:left="357" w:hanging="357"/>
        <w:rPr>
          <w:sz w:val="26"/>
          <w:szCs w:val="26"/>
        </w:rPr>
      </w:pPr>
      <w:r w:rsidRPr="004F3728">
        <w:rPr>
          <w:sz w:val="26"/>
          <w:szCs w:val="26"/>
        </w:rPr>
        <w:t>ТРЕБОВАНИЯ К ИЗВЕЩЕНИЮ ОБ ОСУЩЕСТВЛЕНИИ ЗАКУПКИ.</w:t>
      </w:r>
    </w:p>
    <w:p w:rsidR="00AC407A" w:rsidRPr="004F3728" w:rsidRDefault="00AC407A" w:rsidP="00AC407A">
      <w:pPr>
        <w:pStyle w:val="210"/>
        <w:shd w:val="clear" w:color="auto" w:fill="auto"/>
        <w:spacing w:before="0"/>
        <w:ind w:firstLine="426"/>
        <w:rPr>
          <w:sz w:val="26"/>
          <w:szCs w:val="26"/>
        </w:rPr>
      </w:pPr>
      <w:r w:rsidRPr="004F3728">
        <w:rPr>
          <w:rStyle w:val="24"/>
          <w:color w:val="000000"/>
          <w:sz w:val="26"/>
          <w:szCs w:val="26"/>
        </w:rPr>
        <w:t>Извещение об осуществлении закупки является неотъемлемой частью</w:t>
      </w:r>
      <w:r w:rsidRPr="004F3728">
        <w:rPr>
          <w:sz w:val="26"/>
          <w:szCs w:val="26"/>
        </w:rPr>
        <w:t xml:space="preserve"> </w:t>
      </w:r>
      <w:r w:rsidRPr="004F3728">
        <w:rPr>
          <w:rStyle w:val="24"/>
          <w:color w:val="000000"/>
          <w:sz w:val="26"/>
          <w:szCs w:val="26"/>
        </w:rPr>
        <w:t>документации о закупке (за исключением случаев, когда документация о закупке не требуется).</w:t>
      </w:r>
    </w:p>
    <w:p w:rsidR="00AC407A" w:rsidRPr="004F3728" w:rsidRDefault="00AC407A" w:rsidP="00E01CFB">
      <w:pPr>
        <w:pStyle w:val="210"/>
        <w:numPr>
          <w:ilvl w:val="0"/>
          <w:numId w:val="13"/>
        </w:numPr>
        <w:shd w:val="clear" w:color="auto" w:fill="auto"/>
        <w:spacing w:before="0"/>
        <w:ind w:left="357" w:hanging="357"/>
        <w:rPr>
          <w:rStyle w:val="24"/>
          <w:sz w:val="26"/>
          <w:szCs w:val="26"/>
          <w:shd w:val="clear" w:color="auto" w:fill="auto"/>
        </w:rPr>
      </w:pPr>
      <w:r w:rsidRPr="004F3728">
        <w:rPr>
          <w:rStyle w:val="24"/>
          <w:color w:val="000000"/>
          <w:sz w:val="26"/>
          <w:szCs w:val="26"/>
        </w:rPr>
        <w:t>Сведения, содержащиеся в извещении об осуществлении закупки (за исключением случаев, когда документация о закупке не требуется) должны соответствовать сведениям, содержащимся в документации о закупке.</w:t>
      </w:r>
    </w:p>
    <w:p w:rsidR="00000433" w:rsidRPr="004F3728" w:rsidRDefault="00000433" w:rsidP="00E01CFB">
      <w:pPr>
        <w:pStyle w:val="210"/>
        <w:numPr>
          <w:ilvl w:val="0"/>
          <w:numId w:val="13"/>
        </w:numPr>
        <w:shd w:val="clear" w:color="auto" w:fill="auto"/>
        <w:spacing w:before="0"/>
        <w:ind w:left="357" w:hanging="357"/>
        <w:rPr>
          <w:sz w:val="26"/>
          <w:szCs w:val="26"/>
        </w:rPr>
      </w:pPr>
      <w:r w:rsidRPr="004F3728">
        <w:rPr>
          <w:rStyle w:val="24"/>
          <w:color w:val="000000"/>
          <w:sz w:val="26"/>
          <w:szCs w:val="26"/>
        </w:rPr>
        <w:t>В извещении о закупке должны быть указаны следующие сведения:</w:t>
      </w:r>
    </w:p>
    <w:p w:rsidR="00000433" w:rsidRPr="004F3728" w:rsidRDefault="00000433" w:rsidP="00E01CFB">
      <w:pPr>
        <w:pStyle w:val="210"/>
        <w:numPr>
          <w:ilvl w:val="1"/>
          <w:numId w:val="13"/>
        </w:numPr>
        <w:shd w:val="clear" w:color="auto" w:fill="auto"/>
        <w:tabs>
          <w:tab w:val="left" w:pos="1100"/>
        </w:tabs>
        <w:spacing w:before="0"/>
        <w:rPr>
          <w:sz w:val="26"/>
          <w:szCs w:val="26"/>
        </w:rPr>
      </w:pPr>
      <w:r w:rsidRPr="004F3728">
        <w:rPr>
          <w:rStyle w:val="24"/>
          <w:color w:val="000000"/>
          <w:sz w:val="26"/>
          <w:szCs w:val="26"/>
        </w:rPr>
        <w:t>Способ осуществления закупки.</w:t>
      </w:r>
    </w:p>
    <w:p w:rsidR="00000433" w:rsidRPr="004F3728" w:rsidRDefault="00000433" w:rsidP="00E01CFB">
      <w:pPr>
        <w:pStyle w:val="210"/>
        <w:numPr>
          <w:ilvl w:val="1"/>
          <w:numId w:val="13"/>
        </w:numPr>
        <w:shd w:val="clear" w:color="auto" w:fill="auto"/>
        <w:tabs>
          <w:tab w:val="left" w:pos="1071"/>
        </w:tabs>
        <w:spacing w:before="0"/>
        <w:rPr>
          <w:sz w:val="26"/>
          <w:szCs w:val="26"/>
        </w:rPr>
      </w:pPr>
      <w:r w:rsidRPr="004F3728">
        <w:rPr>
          <w:rStyle w:val="24"/>
          <w:color w:val="000000"/>
          <w:sz w:val="26"/>
          <w:szCs w:val="26"/>
        </w:rPr>
        <w:t>Наименование, место нахождения, почтовый адрес, адрес электронной почты, номер контактного телефона заказчика.</w:t>
      </w:r>
    </w:p>
    <w:p w:rsidR="00000433" w:rsidRPr="004F3728" w:rsidRDefault="00000433" w:rsidP="00E01CFB">
      <w:pPr>
        <w:pStyle w:val="210"/>
        <w:numPr>
          <w:ilvl w:val="1"/>
          <w:numId w:val="13"/>
        </w:numPr>
        <w:shd w:val="clear" w:color="auto" w:fill="auto"/>
        <w:tabs>
          <w:tab w:val="left" w:pos="1071"/>
        </w:tabs>
        <w:spacing w:before="0"/>
        <w:rPr>
          <w:sz w:val="26"/>
          <w:szCs w:val="26"/>
        </w:rPr>
      </w:pPr>
      <w:r w:rsidRPr="004F3728">
        <w:rPr>
          <w:rStyle w:val="24"/>
          <w:color w:val="000000"/>
          <w:sz w:val="26"/>
          <w:szCs w:val="26"/>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ФЗ-223 (при необходимости).</w:t>
      </w:r>
    </w:p>
    <w:p w:rsidR="00000433" w:rsidRPr="004F3728" w:rsidRDefault="00000433" w:rsidP="00E01CFB">
      <w:pPr>
        <w:pStyle w:val="210"/>
        <w:numPr>
          <w:ilvl w:val="1"/>
          <w:numId w:val="13"/>
        </w:numPr>
        <w:shd w:val="clear" w:color="auto" w:fill="auto"/>
        <w:tabs>
          <w:tab w:val="left" w:pos="1100"/>
        </w:tabs>
        <w:spacing w:before="0"/>
        <w:rPr>
          <w:sz w:val="26"/>
          <w:szCs w:val="26"/>
        </w:rPr>
      </w:pPr>
      <w:r w:rsidRPr="004F3728">
        <w:rPr>
          <w:rStyle w:val="24"/>
          <w:color w:val="000000"/>
          <w:sz w:val="26"/>
          <w:szCs w:val="26"/>
        </w:rPr>
        <w:t>Место поставки товара, выполнения работы, оказания услуги.</w:t>
      </w:r>
    </w:p>
    <w:p w:rsidR="00000433" w:rsidRPr="004F3728" w:rsidRDefault="00000433" w:rsidP="00E01CFB">
      <w:pPr>
        <w:pStyle w:val="210"/>
        <w:numPr>
          <w:ilvl w:val="1"/>
          <w:numId w:val="13"/>
        </w:numPr>
        <w:shd w:val="clear" w:color="auto" w:fill="auto"/>
        <w:tabs>
          <w:tab w:val="left" w:pos="1071"/>
        </w:tabs>
        <w:spacing w:before="0"/>
        <w:rPr>
          <w:sz w:val="26"/>
          <w:szCs w:val="26"/>
        </w:rPr>
      </w:pPr>
      <w:r w:rsidRPr="004F3728">
        <w:rPr>
          <w:rStyle w:val="24"/>
          <w:color w:val="000000"/>
          <w:sz w:val="26"/>
          <w:szCs w:val="26"/>
        </w:rPr>
        <w:t>Сведения о НМЦД, либо формула цены и максимальное значение цены договора, либо цена единицы (сумма цен единиц) товара, работы, услуги и максимальное значение цены договора.</w:t>
      </w:r>
    </w:p>
    <w:p w:rsidR="00000433" w:rsidRPr="004F3728" w:rsidRDefault="00000433" w:rsidP="00E01CFB">
      <w:pPr>
        <w:pStyle w:val="210"/>
        <w:numPr>
          <w:ilvl w:val="1"/>
          <w:numId w:val="13"/>
        </w:numPr>
        <w:shd w:val="clear" w:color="auto" w:fill="auto"/>
        <w:tabs>
          <w:tab w:val="left" w:pos="1071"/>
        </w:tabs>
        <w:spacing w:before="0"/>
        <w:rPr>
          <w:sz w:val="26"/>
          <w:szCs w:val="26"/>
        </w:rPr>
      </w:pPr>
      <w:r w:rsidRPr="004F3728">
        <w:rPr>
          <w:rStyle w:val="24"/>
          <w:color w:val="000000"/>
          <w:sz w:val="26"/>
          <w:szCs w:val="26"/>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000433" w:rsidRPr="004F3728" w:rsidRDefault="00000433" w:rsidP="00E01CFB">
      <w:pPr>
        <w:pStyle w:val="210"/>
        <w:numPr>
          <w:ilvl w:val="1"/>
          <w:numId w:val="13"/>
        </w:numPr>
        <w:shd w:val="clear" w:color="auto" w:fill="auto"/>
        <w:tabs>
          <w:tab w:val="left" w:pos="1081"/>
        </w:tabs>
        <w:spacing w:before="0"/>
        <w:rPr>
          <w:sz w:val="26"/>
          <w:szCs w:val="26"/>
        </w:rPr>
      </w:pPr>
      <w:r w:rsidRPr="004F3728">
        <w:rPr>
          <w:rStyle w:val="24"/>
          <w:color w:val="000000"/>
          <w:sz w:val="26"/>
          <w:szCs w:val="26"/>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000433" w:rsidRPr="004F3728" w:rsidRDefault="00000433" w:rsidP="00E01CFB">
      <w:pPr>
        <w:pStyle w:val="210"/>
        <w:numPr>
          <w:ilvl w:val="1"/>
          <w:numId w:val="13"/>
        </w:numPr>
        <w:shd w:val="clear" w:color="auto" w:fill="auto"/>
        <w:tabs>
          <w:tab w:val="left" w:pos="1071"/>
        </w:tabs>
        <w:spacing w:before="0"/>
        <w:rPr>
          <w:sz w:val="26"/>
          <w:szCs w:val="26"/>
        </w:rPr>
      </w:pPr>
      <w:r w:rsidRPr="004F3728">
        <w:rPr>
          <w:rStyle w:val="24"/>
          <w:color w:val="000000"/>
          <w:sz w:val="26"/>
          <w:szCs w:val="26"/>
        </w:rPr>
        <w:t>Адрес ЭТП в информационно-телекоммуникационной сети «Интернет» (при осуществлении конкурентной закупки).</w:t>
      </w:r>
    </w:p>
    <w:p w:rsidR="00000433" w:rsidRPr="004F3728" w:rsidRDefault="00000433" w:rsidP="00E01CFB">
      <w:pPr>
        <w:pStyle w:val="210"/>
        <w:numPr>
          <w:ilvl w:val="1"/>
          <w:numId w:val="13"/>
        </w:numPr>
        <w:shd w:val="clear" w:color="auto" w:fill="auto"/>
        <w:tabs>
          <w:tab w:val="left" w:pos="1071"/>
        </w:tabs>
        <w:spacing w:before="0"/>
        <w:rPr>
          <w:rStyle w:val="24"/>
          <w:sz w:val="26"/>
          <w:szCs w:val="26"/>
          <w:shd w:val="clear" w:color="auto" w:fill="auto"/>
        </w:rPr>
      </w:pPr>
      <w:r w:rsidRPr="004F3728">
        <w:rPr>
          <w:rStyle w:val="24"/>
          <w:color w:val="000000"/>
          <w:sz w:val="26"/>
          <w:szCs w:val="26"/>
        </w:rPr>
        <w:t>Размер обеспечения заявки на участие в закупке, порядок и срок его предоставления</w:t>
      </w:r>
      <w:r w:rsidR="006A675E" w:rsidRPr="004F3728">
        <w:rPr>
          <w:rStyle w:val="24"/>
          <w:color w:val="000000"/>
          <w:sz w:val="26"/>
          <w:szCs w:val="26"/>
        </w:rPr>
        <w:t>, порядок и срок его возврата</w:t>
      </w:r>
      <w:r w:rsidRPr="004F3728">
        <w:rPr>
          <w:rStyle w:val="24"/>
          <w:color w:val="000000"/>
          <w:sz w:val="26"/>
          <w:szCs w:val="26"/>
        </w:rPr>
        <w:t xml:space="preserve"> в случае установления требования обеспечения заявки на участие в закупке.</w:t>
      </w:r>
    </w:p>
    <w:p w:rsidR="00000433" w:rsidRPr="004F3728" w:rsidRDefault="00000433" w:rsidP="00E01CFB">
      <w:pPr>
        <w:pStyle w:val="210"/>
        <w:numPr>
          <w:ilvl w:val="1"/>
          <w:numId w:val="13"/>
        </w:numPr>
        <w:shd w:val="clear" w:color="auto" w:fill="auto"/>
        <w:tabs>
          <w:tab w:val="left" w:pos="1071"/>
        </w:tabs>
        <w:spacing w:before="0"/>
        <w:rPr>
          <w:rStyle w:val="24"/>
          <w:sz w:val="26"/>
          <w:szCs w:val="26"/>
          <w:shd w:val="clear" w:color="auto" w:fill="auto"/>
        </w:rPr>
      </w:pPr>
      <w:r w:rsidRPr="004F3728">
        <w:rPr>
          <w:rStyle w:val="24"/>
          <w:color w:val="000000"/>
          <w:sz w:val="26"/>
          <w:szCs w:val="26"/>
        </w:rPr>
        <w:t xml:space="preserve">Размер обеспечения исполнения договора, порядок и срок его предоставления, </w:t>
      </w:r>
      <w:r w:rsidR="006A675E" w:rsidRPr="004F3728">
        <w:rPr>
          <w:rStyle w:val="24"/>
          <w:color w:val="000000"/>
          <w:sz w:val="26"/>
          <w:szCs w:val="26"/>
        </w:rPr>
        <w:t xml:space="preserve">порядок и срок его возврата, </w:t>
      </w:r>
      <w:r w:rsidRPr="004F3728">
        <w:rPr>
          <w:rStyle w:val="24"/>
          <w:color w:val="000000"/>
          <w:sz w:val="26"/>
          <w:szCs w:val="26"/>
        </w:rPr>
        <w:t>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AC407A" w:rsidRPr="004F3728" w:rsidRDefault="00000433" w:rsidP="00E01CFB">
      <w:pPr>
        <w:pStyle w:val="210"/>
        <w:numPr>
          <w:ilvl w:val="1"/>
          <w:numId w:val="13"/>
        </w:numPr>
        <w:shd w:val="clear" w:color="auto" w:fill="auto"/>
        <w:tabs>
          <w:tab w:val="left" w:pos="1071"/>
        </w:tabs>
        <w:spacing w:before="0"/>
        <w:rPr>
          <w:rStyle w:val="24"/>
          <w:sz w:val="26"/>
          <w:szCs w:val="26"/>
          <w:shd w:val="clear" w:color="auto" w:fill="auto"/>
        </w:rPr>
      </w:pPr>
      <w:r w:rsidRPr="004F3728">
        <w:rPr>
          <w:rStyle w:val="24"/>
          <w:color w:val="000000"/>
          <w:sz w:val="26"/>
          <w:szCs w:val="26"/>
        </w:rPr>
        <w:t>Сведения, которые формирует ЭТП автоматически в соответствии с регламентом.</w:t>
      </w:r>
    </w:p>
    <w:p w:rsidR="00000433" w:rsidRPr="004F3728" w:rsidRDefault="00000433" w:rsidP="00E01CFB">
      <w:pPr>
        <w:pStyle w:val="210"/>
        <w:numPr>
          <w:ilvl w:val="1"/>
          <w:numId w:val="13"/>
        </w:numPr>
        <w:shd w:val="clear" w:color="auto" w:fill="auto"/>
        <w:tabs>
          <w:tab w:val="left" w:pos="1071"/>
        </w:tabs>
        <w:spacing w:before="0"/>
        <w:rPr>
          <w:rStyle w:val="24"/>
          <w:sz w:val="26"/>
          <w:szCs w:val="26"/>
          <w:shd w:val="clear" w:color="auto" w:fill="auto"/>
        </w:rPr>
      </w:pPr>
      <w:r w:rsidRPr="004F3728">
        <w:rPr>
          <w:rStyle w:val="24"/>
          <w:color w:val="000000"/>
          <w:sz w:val="26"/>
          <w:szCs w:val="26"/>
        </w:rPr>
        <w:t xml:space="preserve">Иные сведения </w:t>
      </w:r>
      <w:r w:rsidRPr="004F3728">
        <w:rPr>
          <w:rStyle w:val="ae"/>
          <w:color w:val="000000"/>
          <w:sz w:val="26"/>
          <w:szCs w:val="26"/>
          <w:shd w:val="clear" w:color="auto" w:fill="FFFFFF"/>
        </w:rPr>
        <w:footnoteReference w:id="6"/>
      </w:r>
      <w:r w:rsidRPr="004F3728">
        <w:rPr>
          <w:rStyle w:val="24"/>
          <w:color w:val="000000"/>
          <w:sz w:val="26"/>
          <w:szCs w:val="26"/>
        </w:rPr>
        <w:t>.</w:t>
      </w:r>
    </w:p>
    <w:p w:rsidR="00000433" w:rsidRPr="004F3728" w:rsidRDefault="00000433" w:rsidP="00E01CFB">
      <w:pPr>
        <w:pStyle w:val="210"/>
        <w:numPr>
          <w:ilvl w:val="0"/>
          <w:numId w:val="13"/>
        </w:numPr>
        <w:shd w:val="clear" w:color="auto" w:fill="auto"/>
        <w:tabs>
          <w:tab w:val="left" w:pos="1071"/>
        </w:tabs>
        <w:spacing w:before="0"/>
        <w:rPr>
          <w:rStyle w:val="24"/>
          <w:sz w:val="26"/>
          <w:szCs w:val="26"/>
          <w:shd w:val="clear" w:color="auto" w:fill="auto"/>
        </w:rPr>
      </w:pPr>
      <w:r w:rsidRPr="004F3728">
        <w:rPr>
          <w:rStyle w:val="24"/>
          <w:color w:val="000000"/>
          <w:sz w:val="26"/>
          <w:szCs w:val="26"/>
        </w:rPr>
        <w:t>ТРЕБОВАНИЯ К ДОКУМЕНТАЦИИ О ЗАКУПКЕ.</w:t>
      </w:r>
    </w:p>
    <w:p w:rsidR="00000433" w:rsidRPr="004F3728" w:rsidRDefault="00000433" w:rsidP="00000433">
      <w:pPr>
        <w:pStyle w:val="210"/>
        <w:shd w:val="clear" w:color="auto" w:fill="auto"/>
        <w:tabs>
          <w:tab w:val="left" w:pos="1071"/>
        </w:tabs>
        <w:spacing w:before="0"/>
        <w:ind w:left="360"/>
        <w:rPr>
          <w:rStyle w:val="24"/>
          <w:color w:val="000000"/>
          <w:sz w:val="26"/>
          <w:szCs w:val="26"/>
        </w:rPr>
      </w:pPr>
      <w:r w:rsidRPr="004F3728">
        <w:rPr>
          <w:rStyle w:val="24"/>
          <w:color w:val="000000"/>
          <w:sz w:val="26"/>
          <w:szCs w:val="26"/>
        </w:rPr>
        <w:lastRenderedPageBreak/>
        <w:t>В документации о закупке должны быть указаны следующие сведения:</w:t>
      </w:r>
    </w:p>
    <w:p w:rsidR="00000433" w:rsidRPr="004F3728" w:rsidRDefault="00000433" w:rsidP="00E01CFB">
      <w:pPr>
        <w:pStyle w:val="210"/>
        <w:numPr>
          <w:ilvl w:val="1"/>
          <w:numId w:val="13"/>
        </w:numPr>
        <w:shd w:val="clear" w:color="auto" w:fill="auto"/>
        <w:tabs>
          <w:tab w:val="left" w:pos="1071"/>
        </w:tabs>
        <w:spacing w:before="0"/>
        <w:rPr>
          <w:rStyle w:val="24"/>
          <w:sz w:val="26"/>
          <w:szCs w:val="26"/>
          <w:shd w:val="clear" w:color="auto" w:fill="auto"/>
        </w:rPr>
      </w:pPr>
      <w:r w:rsidRPr="004F3728">
        <w:rPr>
          <w:rStyle w:val="24"/>
          <w:color w:val="000000"/>
          <w:sz w:val="26"/>
          <w:szCs w:val="26"/>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РФ о техническом регулировании, законодательством РФ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r w:rsidR="00E94CBD" w:rsidRPr="004F3728">
        <w:rPr>
          <w:rStyle w:val="24"/>
          <w:color w:val="000000"/>
          <w:sz w:val="26"/>
          <w:szCs w:val="26"/>
        </w:rPr>
        <w:t>.</w:t>
      </w:r>
    </w:p>
    <w:p w:rsidR="00E94CBD" w:rsidRPr="004F3728" w:rsidRDefault="00E94CBD" w:rsidP="00E01CFB">
      <w:pPr>
        <w:pStyle w:val="210"/>
        <w:numPr>
          <w:ilvl w:val="1"/>
          <w:numId w:val="13"/>
        </w:numPr>
        <w:shd w:val="clear" w:color="auto" w:fill="auto"/>
        <w:tabs>
          <w:tab w:val="left" w:pos="1071"/>
        </w:tabs>
        <w:spacing w:before="0"/>
        <w:rPr>
          <w:rStyle w:val="24"/>
          <w:sz w:val="26"/>
          <w:szCs w:val="26"/>
          <w:shd w:val="clear" w:color="auto" w:fill="auto"/>
        </w:rPr>
      </w:pPr>
      <w:r w:rsidRPr="004F3728">
        <w:rPr>
          <w:rStyle w:val="24"/>
          <w:color w:val="000000"/>
          <w:sz w:val="26"/>
          <w:szCs w:val="26"/>
        </w:rPr>
        <w:t>Требования к содержанию, форме, оформлению и составу заявки на участие в закупке.</w:t>
      </w:r>
    </w:p>
    <w:p w:rsidR="00E94CBD" w:rsidRPr="004F3728" w:rsidRDefault="00E94CBD" w:rsidP="00E01CFB">
      <w:pPr>
        <w:pStyle w:val="210"/>
        <w:numPr>
          <w:ilvl w:val="1"/>
          <w:numId w:val="13"/>
        </w:numPr>
        <w:shd w:val="clear" w:color="auto" w:fill="auto"/>
        <w:tabs>
          <w:tab w:val="left" w:pos="1071"/>
        </w:tabs>
        <w:spacing w:before="0"/>
        <w:rPr>
          <w:rStyle w:val="24"/>
          <w:sz w:val="26"/>
          <w:szCs w:val="26"/>
          <w:shd w:val="clear" w:color="auto" w:fill="auto"/>
        </w:rPr>
      </w:pPr>
      <w:r w:rsidRPr="004F3728">
        <w:rPr>
          <w:rStyle w:val="24"/>
          <w:color w:val="000000"/>
          <w:sz w:val="26"/>
          <w:szCs w:val="26"/>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E94CBD" w:rsidRPr="004F3728" w:rsidRDefault="00E94CBD" w:rsidP="00E01CFB">
      <w:pPr>
        <w:pStyle w:val="210"/>
        <w:numPr>
          <w:ilvl w:val="1"/>
          <w:numId w:val="13"/>
        </w:numPr>
        <w:shd w:val="clear" w:color="auto" w:fill="auto"/>
        <w:tabs>
          <w:tab w:val="left" w:pos="1071"/>
        </w:tabs>
        <w:spacing w:before="0"/>
        <w:rPr>
          <w:rStyle w:val="24"/>
          <w:sz w:val="26"/>
          <w:szCs w:val="26"/>
          <w:shd w:val="clear" w:color="auto" w:fill="auto"/>
        </w:rPr>
      </w:pPr>
      <w:r w:rsidRPr="004F3728">
        <w:rPr>
          <w:rStyle w:val="24"/>
          <w:color w:val="000000"/>
          <w:sz w:val="26"/>
          <w:szCs w:val="26"/>
        </w:rPr>
        <w:t>Место, условия и сроки (периоды) поставки товара, выполнения работы, оказания услуги.</w:t>
      </w:r>
    </w:p>
    <w:p w:rsidR="00E94CBD" w:rsidRPr="004F3728" w:rsidRDefault="00E94CBD" w:rsidP="00E01CFB">
      <w:pPr>
        <w:pStyle w:val="210"/>
        <w:numPr>
          <w:ilvl w:val="1"/>
          <w:numId w:val="13"/>
        </w:numPr>
        <w:shd w:val="clear" w:color="auto" w:fill="auto"/>
        <w:tabs>
          <w:tab w:val="left" w:pos="1071"/>
        </w:tabs>
        <w:spacing w:before="0"/>
        <w:rPr>
          <w:rStyle w:val="24"/>
          <w:sz w:val="26"/>
          <w:szCs w:val="26"/>
          <w:shd w:val="clear" w:color="auto" w:fill="auto"/>
        </w:rPr>
      </w:pPr>
      <w:r w:rsidRPr="004F3728">
        <w:rPr>
          <w:rStyle w:val="24"/>
          <w:color w:val="000000"/>
          <w:sz w:val="26"/>
          <w:szCs w:val="26"/>
        </w:rPr>
        <w:t>Сведения о НМЦД, либо формула цены и максимальное значение цены договора, либо цена единицы (сумма цен единиц) товара, работы, услуги и максимальное значение цены договора.</w:t>
      </w:r>
    </w:p>
    <w:p w:rsidR="00E94CBD" w:rsidRPr="004F3728" w:rsidRDefault="00E94CBD" w:rsidP="00E01CFB">
      <w:pPr>
        <w:pStyle w:val="210"/>
        <w:numPr>
          <w:ilvl w:val="1"/>
          <w:numId w:val="13"/>
        </w:numPr>
        <w:shd w:val="clear" w:color="auto" w:fill="auto"/>
        <w:tabs>
          <w:tab w:val="left" w:pos="1071"/>
        </w:tabs>
        <w:spacing w:before="0"/>
        <w:rPr>
          <w:rStyle w:val="24"/>
          <w:sz w:val="26"/>
          <w:szCs w:val="26"/>
          <w:shd w:val="clear" w:color="auto" w:fill="auto"/>
        </w:rPr>
      </w:pPr>
      <w:r w:rsidRPr="004F3728">
        <w:rPr>
          <w:rStyle w:val="24"/>
          <w:color w:val="000000"/>
          <w:sz w:val="26"/>
          <w:szCs w:val="26"/>
        </w:rPr>
        <w:t>Форма, сроки и порядок оплаты товара, работы, услуги.</w:t>
      </w:r>
    </w:p>
    <w:p w:rsidR="00E94CBD" w:rsidRPr="004F3728" w:rsidRDefault="00E94CBD" w:rsidP="00E01CFB">
      <w:pPr>
        <w:pStyle w:val="210"/>
        <w:numPr>
          <w:ilvl w:val="1"/>
          <w:numId w:val="13"/>
        </w:numPr>
        <w:shd w:val="clear" w:color="auto" w:fill="auto"/>
        <w:tabs>
          <w:tab w:val="left" w:pos="1071"/>
        </w:tabs>
        <w:spacing w:before="0"/>
        <w:rPr>
          <w:rStyle w:val="24"/>
          <w:sz w:val="26"/>
          <w:szCs w:val="26"/>
          <w:shd w:val="clear" w:color="auto" w:fill="auto"/>
        </w:rPr>
      </w:pPr>
      <w:r w:rsidRPr="004F3728">
        <w:rPr>
          <w:rStyle w:val="24"/>
          <w:color w:val="000000"/>
          <w:sz w:val="26"/>
          <w:szCs w:val="26"/>
        </w:rPr>
        <w:t>Обоснование НМЦД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E94CBD" w:rsidRPr="004F3728" w:rsidRDefault="00E94CBD" w:rsidP="00E01CFB">
      <w:pPr>
        <w:pStyle w:val="210"/>
        <w:numPr>
          <w:ilvl w:val="1"/>
          <w:numId w:val="13"/>
        </w:numPr>
        <w:shd w:val="clear" w:color="auto" w:fill="auto"/>
        <w:tabs>
          <w:tab w:val="left" w:pos="1071"/>
        </w:tabs>
        <w:spacing w:before="0"/>
        <w:rPr>
          <w:rStyle w:val="24"/>
          <w:sz w:val="26"/>
          <w:szCs w:val="26"/>
          <w:shd w:val="clear" w:color="auto" w:fill="auto"/>
        </w:rPr>
      </w:pPr>
      <w:r w:rsidRPr="004F3728">
        <w:rPr>
          <w:rStyle w:val="24"/>
          <w:color w:val="000000"/>
          <w:sz w:val="26"/>
          <w:szCs w:val="26"/>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 порядок и срок отзыва заявок на участие в закупке, порядок внесения изменений в такие заявки.</w:t>
      </w:r>
    </w:p>
    <w:p w:rsidR="00E94CBD" w:rsidRPr="004F3728" w:rsidRDefault="00E94CBD" w:rsidP="00E01CFB">
      <w:pPr>
        <w:pStyle w:val="210"/>
        <w:numPr>
          <w:ilvl w:val="1"/>
          <w:numId w:val="13"/>
        </w:numPr>
        <w:shd w:val="clear" w:color="auto" w:fill="auto"/>
        <w:tabs>
          <w:tab w:val="left" w:pos="1071"/>
        </w:tabs>
        <w:spacing w:before="0"/>
        <w:rPr>
          <w:rStyle w:val="24"/>
          <w:sz w:val="26"/>
          <w:szCs w:val="26"/>
          <w:shd w:val="clear" w:color="auto" w:fill="auto"/>
        </w:rPr>
      </w:pPr>
      <w:r w:rsidRPr="004F3728">
        <w:rPr>
          <w:rStyle w:val="24"/>
          <w:color w:val="000000"/>
          <w:sz w:val="26"/>
          <w:szCs w:val="26"/>
        </w:rPr>
        <w:t>Требования к участникам такой закупки.</w:t>
      </w:r>
    </w:p>
    <w:p w:rsidR="00E94CBD" w:rsidRPr="004F3728" w:rsidRDefault="00E94CBD" w:rsidP="00E01CFB">
      <w:pPr>
        <w:pStyle w:val="210"/>
        <w:numPr>
          <w:ilvl w:val="1"/>
          <w:numId w:val="13"/>
        </w:numPr>
        <w:shd w:val="clear" w:color="auto" w:fill="auto"/>
        <w:tabs>
          <w:tab w:val="left" w:pos="1071"/>
        </w:tabs>
        <w:spacing w:before="0"/>
        <w:rPr>
          <w:rStyle w:val="24"/>
          <w:sz w:val="26"/>
          <w:szCs w:val="26"/>
          <w:shd w:val="clear" w:color="auto" w:fill="auto"/>
        </w:rPr>
      </w:pPr>
      <w:r w:rsidRPr="004F3728">
        <w:rPr>
          <w:rStyle w:val="24"/>
          <w:color w:val="000000"/>
          <w:sz w:val="26"/>
          <w:szCs w:val="26"/>
        </w:rPr>
        <w:t>Требования к участникам такой закупки и привлекаемым ими субподрядчикам, соисполнителям и/или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E94CBD" w:rsidRPr="004F3728" w:rsidRDefault="00E94CBD" w:rsidP="00E01CFB">
      <w:pPr>
        <w:pStyle w:val="210"/>
        <w:numPr>
          <w:ilvl w:val="1"/>
          <w:numId w:val="13"/>
        </w:numPr>
        <w:shd w:val="clear" w:color="auto" w:fill="auto"/>
        <w:tabs>
          <w:tab w:val="left" w:pos="1071"/>
        </w:tabs>
        <w:spacing w:before="0"/>
        <w:rPr>
          <w:rStyle w:val="24"/>
          <w:sz w:val="26"/>
          <w:szCs w:val="26"/>
          <w:shd w:val="clear" w:color="auto" w:fill="auto"/>
        </w:rPr>
      </w:pPr>
      <w:r w:rsidRPr="004F3728">
        <w:rPr>
          <w:rStyle w:val="24"/>
          <w:color w:val="000000"/>
          <w:sz w:val="26"/>
          <w:szCs w:val="26"/>
        </w:rPr>
        <w:t xml:space="preserve">Формы, порядок, дата и время окончания срока предоставления участникам </w:t>
      </w:r>
      <w:r w:rsidRPr="004F3728">
        <w:rPr>
          <w:rStyle w:val="24"/>
          <w:color w:val="000000"/>
          <w:sz w:val="26"/>
          <w:szCs w:val="26"/>
        </w:rPr>
        <w:lastRenderedPageBreak/>
        <w:t>такой закупки разъяснений положений документации о закупке.</w:t>
      </w:r>
    </w:p>
    <w:p w:rsidR="00E94CBD" w:rsidRPr="004F3728" w:rsidRDefault="00E94CBD" w:rsidP="00E01CFB">
      <w:pPr>
        <w:pStyle w:val="210"/>
        <w:numPr>
          <w:ilvl w:val="1"/>
          <w:numId w:val="13"/>
        </w:numPr>
        <w:shd w:val="clear" w:color="auto" w:fill="auto"/>
        <w:tabs>
          <w:tab w:val="left" w:pos="1071"/>
        </w:tabs>
        <w:spacing w:before="0"/>
        <w:rPr>
          <w:rStyle w:val="24"/>
          <w:sz w:val="26"/>
          <w:szCs w:val="26"/>
          <w:shd w:val="clear" w:color="auto" w:fill="auto"/>
        </w:rPr>
      </w:pPr>
      <w:r w:rsidRPr="004F3728">
        <w:rPr>
          <w:rStyle w:val="24"/>
          <w:color w:val="000000"/>
          <w:sz w:val="26"/>
          <w:szCs w:val="26"/>
        </w:rPr>
        <w:t>Дата открытия доступа к заявкам, дата рассмотрения предложений (заявок) участников такой закупки, дата проведения аукциона, дата подведения итогов такой закупки.</w:t>
      </w:r>
    </w:p>
    <w:p w:rsidR="00E94CBD" w:rsidRPr="004F3728" w:rsidRDefault="00E94CBD" w:rsidP="00E01CFB">
      <w:pPr>
        <w:pStyle w:val="210"/>
        <w:numPr>
          <w:ilvl w:val="1"/>
          <w:numId w:val="13"/>
        </w:numPr>
        <w:shd w:val="clear" w:color="auto" w:fill="auto"/>
        <w:tabs>
          <w:tab w:val="left" w:pos="1071"/>
        </w:tabs>
        <w:spacing w:before="0"/>
        <w:rPr>
          <w:rStyle w:val="24"/>
          <w:sz w:val="26"/>
          <w:szCs w:val="26"/>
          <w:shd w:val="clear" w:color="auto" w:fill="auto"/>
        </w:rPr>
      </w:pPr>
      <w:r w:rsidRPr="004F3728">
        <w:rPr>
          <w:rStyle w:val="24"/>
          <w:color w:val="000000"/>
          <w:sz w:val="26"/>
          <w:szCs w:val="26"/>
        </w:rPr>
        <w:t>Критерии оценки и сопоставления заявок на участие в такой закупке.</w:t>
      </w:r>
    </w:p>
    <w:p w:rsidR="00E94CBD" w:rsidRPr="004F3728" w:rsidRDefault="00E94CBD" w:rsidP="00E01CFB">
      <w:pPr>
        <w:pStyle w:val="210"/>
        <w:numPr>
          <w:ilvl w:val="1"/>
          <w:numId w:val="13"/>
        </w:numPr>
        <w:shd w:val="clear" w:color="auto" w:fill="auto"/>
        <w:tabs>
          <w:tab w:val="left" w:pos="1071"/>
        </w:tabs>
        <w:spacing w:before="0"/>
        <w:rPr>
          <w:rStyle w:val="24"/>
          <w:sz w:val="26"/>
          <w:szCs w:val="26"/>
          <w:shd w:val="clear" w:color="auto" w:fill="auto"/>
        </w:rPr>
      </w:pPr>
      <w:r w:rsidRPr="004F3728">
        <w:rPr>
          <w:rStyle w:val="24"/>
          <w:color w:val="000000"/>
          <w:sz w:val="26"/>
          <w:szCs w:val="26"/>
        </w:rPr>
        <w:t>Порядок оценки и сопоставления заявок на участие в такой закупке.</w:t>
      </w:r>
    </w:p>
    <w:p w:rsidR="00E94CBD" w:rsidRPr="004F3728" w:rsidRDefault="00E94CBD" w:rsidP="00E01CFB">
      <w:pPr>
        <w:pStyle w:val="210"/>
        <w:numPr>
          <w:ilvl w:val="1"/>
          <w:numId w:val="13"/>
        </w:numPr>
        <w:shd w:val="clear" w:color="auto" w:fill="auto"/>
        <w:tabs>
          <w:tab w:val="left" w:pos="1071"/>
        </w:tabs>
        <w:spacing w:before="0"/>
        <w:rPr>
          <w:rStyle w:val="24"/>
          <w:sz w:val="26"/>
          <w:szCs w:val="26"/>
          <w:shd w:val="clear" w:color="auto" w:fill="auto"/>
        </w:rPr>
      </w:pPr>
      <w:r w:rsidRPr="004F3728">
        <w:rPr>
          <w:rStyle w:val="24"/>
          <w:color w:val="000000"/>
          <w:sz w:val="26"/>
          <w:szCs w:val="26"/>
        </w:rPr>
        <w:t>Описание предмета такой закупки в соответствии с частью 6.1 статьи 3 ФЗ-223.</w:t>
      </w:r>
    </w:p>
    <w:p w:rsidR="00E94CBD" w:rsidRPr="004F3728" w:rsidRDefault="00E94CBD" w:rsidP="00E01CFB">
      <w:pPr>
        <w:pStyle w:val="210"/>
        <w:numPr>
          <w:ilvl w:val="1"/>
          <w:numId w:val="13"/>
        </w:numPr>
        <w:shd w:val="clear" w:color="auto" w:fill="auto"/>
        <w:tabs>
          <w:tab w:val="left" w:pos="1071"/>
        </w:tabs>
        <w:spacing w:before="0"/>
        <w:rPr>
          <w:rStyle w:val="24"/>
          <w:sz w:val="26"/>
          <w:szCs w:val="26"/>
          <w:shd w:val="clear" w:color="auto" w:fill="auto"/>
        </w:rPr>
      </w:pPr>
      <w:r w:rsidRPr="004F3728">
        <w:rPr>
          <w:rStyle w:val="24"/>
          <w:color w:val="000000"/>
          <w:sz w:val="26"/>
          <w:szCs w:val="26"/>
        </w:rPr>
        <w:t>Размер обеспечения заявки на участие в закупке, порядок и срок его предоставления</w:t>
      </w:r>
      <w:r w:rsidR="00CD1B9C" w:rsidRPr="004F3728">
        <w:rPr>
          <w:rStyle w:val="24"/>
          <w:color w:val="000000"/>
          <w:sz w:val="26"/>
          <w:szCs w:val="26"/>
        </w:rPr>
        <w:t>, прядок и срок его возврата</w:t>
      </w:r>
      <w:r w:rsidRPr="004F3728">
        <w:rPr>
          <w:rStyle w:val="24"/>
          <w:color w:val="000000"/>
          <w:sz w:val="26"/>
          <w:szCs w:val="26"/>
        </w:rPr>
        <w:t xml:space="preserve"> в случае установления требования обеспечения заявки на участие в закупке.</w:t>
      </w:r>
    </w:p>
    <w:p w:rsidR="00E94CBD" w:rsidRPr="004F3728" w:rsidRDefault="00E94CBD" w:rsidP="00E01CFB">
      <w:pPr>
        <w:pStyle w:val="210"/>
        <w:numPr>
          <w:ilvl w:val="1"/>
          <w:numId w:val="13"/>
        </w:numPr>
        <w:shd w:val="clear" w:color="auto" w:fill="auto"/>
        <w:tabs>
          <w:tab w:val="left" w:pos="1071"/>
        </w:tabs>
        <w:spacing w:before="0"/>
        <w:rPr>
          <w:rStyle w:val="24"/>
          <w:sz w:val="26"/>
          <w:szCs w:val="26"/>
          <w:shd w:val="clear" w:color="auto" w:fill="auto"/>
        </w:rPr>
      </w:pPr>
      <w:r w:rsidRPr="004F3728">
        <w:rPr>
          <w:rStyle w:val="24"/>
          <w:color w:val="000000"/>
          <w:sz w:val="26"/>
          <w:szCs w:val="26"/>
        </w:rPr>
        <w:t>Размер обеспечения исполнения договора, порядок и срок его предоставления,</w:t>
      </w:r>
      <w:r w:rsidR="00CD1B9C" w:rsidRPr="004F3728">
        <w:rPr>
          <w:rStyle w:val="24"/>
          <w:color w:val="000000"/>
          <w:sz w:val="26"/>
          <w:szCs w:val="26"/>
        </w:rPr>
        <w:t xml:space="preserve"> изменения и возврата</w:t>
      </w:r>
      <w:r w:rsidRPr="004F3728">
        <w:rPr>
          <w:rStyle w:val="24"/>
          <w:color w:val="000000"/>
          <w:sz w:val="26"/>
          <w:szCs w:val="26"/>
        </w:rPr>
        <w:t xml:space="preserve">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E94CBD" w:rsidRPr="004F3728" w:rsidRDefault="00E94CBD" w:rsidP="00E01CFB">
      <w:pPr>
        <w:pStyle w:val="210"/>
        <w:numPr>
          <w:ilvl w:val="1"/>
          <w:numId w:val="13"/>
        </w:numPr>
        <w:shd w:val="clear" w:color="auto" w:fill="auto"/>
        <w:tabs>
          <w:tab w:val="left" w:pos="1071"/>
        </w:tabs>
        <w:spacing w:before="0"/>
        <w:rPr>
          <w:rStyle w:val="24"/>
          <w:sz w:val="26"/>
          <w:szCs w:val="26"/>
          <w:shd w:val="clear" w:color="auto" w:fill="auto"/>
        </w:rPr>
      </w:pPr>
      <w:r w:rsidRPr="004F3728">
        <w:rPr>
          <w:rStyle w:val="24"/>
          <w:color w:val="000000"/>
          <w:sz w:val="26"/>
          <w:szCs w:val="26"/>
        </w:rPr>
        <w:t>Размер обеспечения гарантийных обязательств, порядок и срок его предоставления в соответствии с разделом 18 главы 1 настоящего Положения</w:t>
      </w:r>
      <w:r w:rsidR="00CD1B9C" w:rsidRPr="004F3728">
        <w:rPr>
          <w:rStyle w:val="24"/>
          <w:color w:val="000000"/>
          <w:sz w:val="26"/>
          <w:szCs w:val="26"/>
        </w:rPr>
        <w:t xml:space="preserve"> (в случае установления требования)</w:t>
      </w:r>
      <w:r w:rsidRPr="004F3728">
        <w:rPr>
          <w:rStyle w:val="24"/>
          <w:color w:val="000000"/>
          <w:sz w:val="26"/>
          <w:szCs w:val="26"/>
        </w:rPr>
        <w:t>.</w:t>
      </w:r>
    </w:p>
    <w:p w:rsidR="00E94CBD" w:rsidRPr="004F3728" w:rsidRDefault="00E94CBD" w:rsidP="00E01CFB">
      <w:pPr>
        <w:pStyle w:val="210"/>
        <w:numPr>
          <w:ilvl w:val="1"/>
          <w:numId w:val="13"/>
        </w:numPr>
        <w:shd w:val="clear" w:color="auto" w:fill="auto"/>
        <w:tabs>
          <w:tab w:val="left" w:pos="1071"/>
        </w:tabs>
        <w:spacing w:before="0"/>
        <w:rPr>
          <w:rStyle w:val="24"/>
          <w:sz w:val="26"/>
          <w:szCs w:val="26"/>
          <w:shd w:val="clear" w:color="auto" w:fill="auto"/>
        </w:rPr>
      </w:pPr>
      <w:r w:rsidRPr="004F3728">
        <w:rPr>
          <w:rStyle w:val="24"/>
          <w:color w:val="000000"/>
          <w:sz w:val="26"/>
          <w:szCs w:val="26"/>
        </w:rPr>
        <w:t>Условия предоставления приоритета в соответствии с разделом 21 главы 1 настоящего Положения.</w:t>
      </w:r>
    </w:p>
    <w:p w:rsidR="00E94CBD" w:rsidRPr="004F3728" w:rsidRDefault="00E94CBD" w:rsidP="00E01CFB">
      <w:pPr>
        <w:pStyle w:val="210"/>
        <w:numPr>
          <w:ilvl w:val="1"/>
          <w:numId w:val="13"/>
        </w:numPr>
        <w:shd w:val="clear" w:color="auto" w:fill="auto"/>
        <w:tabs>
          <w:tab w:val="left" w:pos="1071"/>
        </w:tabs>
        <w:spacing w:before="0"/>
        <w:rPr>
          <w:rStyle w:val="24"/>
          <w:sz w:val="26"/>
          <w:szCs w:val="26"/>
          <w:shd w:val="clear" w:color="auto" w:fill="auto"/>
        </w:rPr>
      </w:pPr>
      <w:r w:rsidRPr="004F3728">
        <w:rPr>
          <w:rStyle w:val="24"/>
          <w:color w:val="000000"/>
          <w:sz w:val="26"/>
          <w:szCs w:val="26"/>
        </w:rPr>
        <w:t>Указание на антидемпинговые меры и их описание в соответствии с разделом 18 главы 1 настоящего Положения</w:t>
      </w:r>
      <w:r w:rsidR="00CD1B9C" w:rsidRPr="004F3728">
        <w:rPr>
          <w:rStyle w:val="24"/>
          <w:color w:val="000000"/>
          <w:sz w:val="26"/>
          <w:szCs w:val="26"/>
        </w:rPr>
        <w:t xml:space="preserve"> (в случае установления требования)</w:t>
      </w:r>
      <w:r w:rsidRPr="004F3728">
        <w:rPr>
          <w:rStyle w:val="24"/>
          <w:color w:val="000000"/>
          <w:sz w:val="26"/>
          <w:szCs w:val="26"/>
        </w:rPr>
        <w:t>.</w:t>
      </w:r>
    </w:p>
    <w:p w:rsidR="00E94CBD" w:rsidRPr="004F3728" w:rsidRDefault="00E94CBD" w:rsidP="00E01CFB">
      <w:pPr>
        <w:pStyle w:val="210"/>
        <w:numPr>
          <w:ilvl w:val="1"/>
          <w:numId w:val="13"/>
        </w:numPr>
        <w:shd w:val="clear" w:color="auto" w:fill="auto"/>
        <w:tabs>
          <w:tab w:val="left" w:pos="1071"/>
        </w:tabs>
        <w:spacing w:before="0"/>
        <w:rPr>
          <w:rStyle w:val="24"/>
          <w:sz w:val="26"/>
          <w:szCs w:val="26"/>
          <w:shd w:val="clear" w:color="auto" w:fill="auto"/>
        </w:rPr>
      </w:pPr>
      <w:r w:rsidRPr="004F3728">
        <w:rPr>
          <w:rStyle w:val="24"/>
          <w:color w:val="000000"/>
          <w:sz w:val="26"/>
          <w:szCs w:val="26"/>
        </w:rPr>
        <w:t>Требования к гарантийному сроку и/или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w:t>
      </w:r>
      <w:r w:rsidR="00CD1B9C" w:rsidRPr="004F3728">
        <w:rPr>
          <w:rStyle w:val="24"/>
          <w:color w:val="000000"/>
          <w:sz w:val="26"/>
          <w:szCs w:val="26"/>
        </w:rPr>
        <w:t xml:space="preserve"> (при необходимости)</w:t>
      </w:r>
      <w:r w:rsidRPr="004F3728">
        <w:rPr>
          <w:rStyle w:val="24"/>
          <w:color w:val="000000"/>
          <w:sz w:val="26"/>
          <w:szCs w:val="26"/>
        </w:rPr>
        <w:t>.</w:t>
      </w:r>
    </w:p>
    <w:p w:rsidR="00E94CBD" w:rsidRPr="004F3728" w:rsidRDefault="00E94CBD" w:rsidP="00E01CFB">
      <w:pPr>
        <w:pStyle w:val="210"/>
        <w:numPr>
          <w:ilvl w:val="1"/>
          <w:numId w:val="13"/>
        </w:numPr>
        <w:shd w:val="clear" w:color="auto" w:fill="auto"/>
        <w:tabs>
          <w:tab w:val="left" w:pos="1071"/>
        </w:tabs>
        <w:spacing w:before="0"/>
        <w:rPr>
          <w:rStyle w:val="24"/>
          <w:sz w:val="26"/>
          <w:szCs w:val="26"/>
          <w:shd w:val="clear" w:color="auto" w:fill="auto"/>
        </w:rPr>
      </w:pPr>
      <w:r w:rsidRPr="004F3728">
        <w:rPr>
          <w:rStyle w:val="24"/>
          <w:color w:val="000000"/>
          <w:sz w:val="26"/>
          <w:szCs w:val="26"/>
        </w:rPr>
        <w:t>Перечень запасных частей к технике, к оборудованию с указанием начальной (максимальной) цены каждой такой запасной части к технике, к оборудованию, в случае если при проведении закупки на право заключить договор на выполнение работ, оказание услуг невозможно определить необходимое количество запасных частей к технике, к оборудованию, необходимый объем работ, услуг.</w:t>
      </w:r>
    </w:p>
    <w:p w:rsidR="00E94CBD" w:rsidRPr="004F3728" w:rsidRDefault="00E94CBD" w:rsidP="00E01CFB">
      <w:pPr>
        <w:pStyle w:val="210"/>
        <w:numPr>
          <w:ilvl w:val="1"/>
          <w:numId w:val="13"/>
        </w:numPr>
        <w:shd w:val="clear" w:color="auto" w:fill="auto"/>
        <w:tabs>
          <w:tab w:val="left" w:pos="1071"/>
        </w:tabs>
        <w:spacing w:before="0"/>
        <w:rPr>
          <w:rStyle w:val="24"/>
          <w:sz w:val="26"/>
          <w:szCs w:val="26"/>
          <w:shd w:val="clear" w:color="auto" w:fill="auto"/>
        </w:rPr>
      </w:pPr>
      <w:r w:rsidRPr="004F3728">
        <w:rPr>
          <w:rStyle w:val="24"/>
          <w:color w:val="000000"/>
          <w:sz w:val="26"/>
          <w:szCs w:val="26"/>
        </w:rPr>
        <w:t>Сведения о возможности заказчика изменить условия договора в соответствии с разделом 3 главы 5 настоящего Положения</w:t>
      </w:r>
      <w:r w:rsidR="00CD1B9C" w:rsidRPr="004F3728">
        <w:rPr>
          <w:rStyle w:val="24"/>
          <w:color w:val="000000"/>
          <w:sz w:val="26"/>
          <w:szCs w:val="26"/>
        </w:rPr>
        <w:t>, сведения о возможности одностороннего отказа от исполнения договора в соответствии с разделом 4 главы 5 настоящего Положения</w:t>
      </w:r>
      <w:r w:rsidRPr="004F3728">
        <w:rPr>
          <w:rStyle w:val="24"/>
          <w:color w:val="000000"/>
          <w:sz w:val="26"/>
          <w:szCs w:val="26"/>
        </w:rPr>
        <w:t>.</w:t>
      </w:r>
    </w:p>
    <w:p w:rsidR="00E94CBD" w:rsidRPr="004F3728" w:rsidRDefault="00E94CBD" w:rsidP="00E01CFB">
      <w:pPr>
        <w:pStyle w:val="210"/>
        <w:numPr>
          <w:ilvl w:val="1"/>
          <w:numId w:val="13"/>
        </w:numPr>
        <w:shd w:val="clear" w:color="auto" w:fill="auto"/>
        <w:tabs>
          <w:tab w:val="left" w:pos="1071"/>
        </w:tabs>
        <w:spacing w:before="0"/>
        <w:rPr>
          <w:rStyle w:val="24"/>
          <w:sz w:val="26"/>
          <w:szCs w:val="26"/>
          <w:shd w:val="clear" w:color="auto" w:fill="auto"/>
        </w:rPr>
      </w:pPr>
      <w:r w:rsidRPr="004F3728">
        <w:rPr>
          <w:rStyle w:val="24"/>
          <w:color w:val="000000"/>
          <w:sz w:val="26"/>
          <w:szCs w:val="26"/>
        </w:rPr>
        <w:t>Требование о соответствии поставляемого товара изображению товара, на поставку которого осуществляется закупка, в том числе в трехмерном измерении</w:t>
      </w:r>
      <w:r w:rsidR="00CD1B9C" w:rsidRPr="004F3728">
        <w:rPr>
          <w:rStyle w:val="24"/>
          <w:color w:val="000000"/>
          <w:sz w:val="26"/>
          <w:szCs w:val="26"/>
        </w:rPr>
        <w:t xml:space="preserve"> (при необходимости)</w:t>
      </w:r>
      <w:r w:rsidRPr="004F3728">
        <w:rPr>
          <w:rStyle w:val="24"/>
          <w:color w:val="000000"/>
          <w:sz w:val="26"/>
          <w:szCs w:val="26"/>
        </w:rPr>
        <w:t>.</w:t>
      </w:r>
    </w:p>
    <w:p w:rsidR="00E94CBD" w:rsidRPr="004F3728" w:rsidRDefault="00E94CBD" w:rsidP="00E01CFB">
      <w:pPr>
        <w:pStyle w:val="210"/>
        <w:numPr>
          <w:ilvl w:val="1"/>
          <w:numId w:val="13"/>
        </w:numPr>
        <w:shd w:val="clear" w:color="auto" w:fill="auto"/>
        <w:tabs>
          <w:tab w:val="left" w:pos="1071"/>
        </w:tabs>
        <w:spacing w:before="0"/>
        <w:rPr>
          <w:rStyle w:val="24"/>
          <w:sz w:val="26"/>
          <w:szCs w:val="26"/>
          <w:shd w:val="clear" w:color="auto" w:fill="auto"/>
        </w:rPr>
      </w:pPr>
      <w:r w:rsidRPr="004F3728">
        <w:rPr>
          <w:rStyle w:val="24"/>
          <w:color w:val="000000"/>
          <w:sz w:val="26"/>
          <w:szCs w:val="26"/>
        </w:rPr>
        <w:t>Требование о соответствии поставляемого товара образцу или макету товара, на поставку которого размещается закупка, и такой образец или макет не может быть приложен к документации о закупке</w:t>
      </w:r>
      <w:r w:rsidR="00CD1B9C" w:rsidRPr="004F3728">
        <w:rPr>
          <w:rStyle w:val="24"/>
          <w:color w:val="000000"/>
          <w:sz w:val="26"/>
          <w:szCs w:val="26"/>
        </w:rPr>
        <w:t xml:space="preserve"> (при необходимости)</w:t>
      </w:r>
      <w:r w:rsidRPr="004F3728">
        <w:rPr>
          <w:rStyle w:val="24"/>
          <w:color w:val="000000"/>
          <w:sz w:val="26"/>
          <w:szCs w:val="26"/>
        </w:rPr>
        <w:t>.</w:t>
      </w:r>
    </w:p>
    <w:p w:rsidR="00E94CBD" w:rsidRPr="004F3728" w:rsidRDefault="00E94CBD" w:rsidP="00E01CFB">
      <w:pPr>
        <w:pStyle w:val="210"/>
        <w:numPr>
          <w:ilvl w:val="1"/>
          <w:numId w:val="13"/>
        </w:numPr>
        <w:shd w:val="clear" w:color="auto" w:fill="auto"/>
        <w:tabs>
          <w:tab w:val="left" w:pos="1071"/>
        </w:tabs>
        <w:spacing w:before="0"/>
        <w:rPr>
          <w:rStyle w:val="24"/>
          <w:sz w:val="26"/>
          <w:szCs w:val="26"/>
          <w:shd w:val="clear" w:color="auto" w:fill="auto"/>
        </w:rPr>
      </w:pPr>
      <w:r w:rsidRPr="004F3728">
        <w:rPr>
          <w:rStyle w:val="24"/>
          <w:color w:val="000000"/>
          <w:sz w:val="26"/>
          <w:szCs w:val="26"/>
        </w:rPr>
        <w:t>Порядок заключения договора по итогам закупки.</w:t>
      </w:r>
    </w:p>
    <w:p w:rsidR="00000433" w:rsidRPr="004F3728" w:rsidRDefault="00E94CBD" w:rsidP="00E01CFB">
      <w:pPr>
        <w:pStyle w:val="210"/>
        <w:numPr>
          <w:ilvl w:val="1"/>
          <w:numId w:val="13"/>
        </w:numPr>
        <w:shd w:val="clear" w:color="auto" w:fill="auto"/>
        <w:tabs>
          <w:tab w:val="left" w:pos="1071"/>
        </w:tabs>
        <w:spacing w:before="0"/>
        <w:rPr>
          <w:rStyle w:val="24"/>
          <w:sz w:val="26"/>
          <w:szCs w:val="26"/>
          <w:shd w:val="clear" w:color="auto" w:fill="auto"/>
        </w:rPr>
      </w:pPr>
      <w:r w:rsidRPr="004F3728">
        <w:rPr>
          <w:rStyle w:val="24"/>
          <w:color w:val="000000"/>
          <w:sz w:val="26"/>
          <w:szCs w:val="26"/>
        </w:rPr>
        <w:t>Сведения, которые формирует ЭТП автоматически в соответствии с регламентом.</w:t>
      </w:r>
    </w:p>
    <w:p w:rsidR="00E94CBD" w:rsidRPr="004F3728" w:rsidRDefault="00E94CBD" w:rsidP="00E01CFB">
      <w:pPr>
        <w:pStyle w:val="210"/>
        <w:numPr>
          <w:ilvl w:val="1"/>
          <w:numId w:val="13"/>
        </w:numPr>
        <w:shd w:val="clear" w:color="auto" w:fill="auto"/>
        <w:tabs>
          <w:tab w:val="left" w:pos="1071"/>
        </w:tabs>
        <w:spacing w:before="0"/>
        <w:rPr>
          <w:rStyle w:val="24"/>
          <w:sz w:val="26"/>
          <w:szCs w:val="26"/>
          <w:shd w:val="clear" w:color="auto" w:fill="auto"/>
        </w:rPr>
      </w:pPr>
      <w:r w:rsidRPr="004F3728">
        <w:rPr>
          <w:rStyle w:val="24"/>
          <w:color w:val="000000"/>
          <w:sz w:val="26"/>
          <w:szCs w:val="26"/>
        </w:rPr>
        <w:t xml:space="preserve">Иные сведения </w:t>
      </w:r>
      <w:r w:rsidRPr="004F3728">
        <w:rPr>
          <w:rStyle w:val="ae"/>
          <w:color w:val="000000"/>
          <w:sz w:val="26"/>
          <w:szCs w:val="26"/>
          <w:shd w:val="clear" w:color="auto" w:fill="FFFFFF"/>
        </w:rPr>
        <w:footnoteReference w:id="7"/>
      </w:r>
    </w:p>
    <w:p w:rsidR="008E5662" w:rsidRPr="004F3728" w:rsidRDefault="008E5662" w:rsidP="00E01CFB">
      <w:pPr>
        <w:pStyle w:val="210"/>
        <w:numPr>
          <w:ilvl w:val="0"/>
          <w:numId w:val="13"/>
        </w:numPr>
        <w:shd w:val="clear" w:color="auto" w:fill="auto"/>
        <w:tabs>
          <w:tab w:val="left" w:pos="1071"/>
        </w:tabs>
        <w:spacing w:before="0"/>
        <w:rPr>
          <w:sz w:val="26"/>
          <w:szCs w:val="26"/>
        </w:rPr>
      </w:pPr>
      <w:r w:rsidRPr="004F3728">
        <w:rPr>
          <w:rStyle w:val="24"/>
          <w:color w:val="000000"/>
          <w:sz w:val="26"/>
          <w:szCs w:val="26"/>
        </w:rPr>
        <w:lastRenderedPageBreak/>
        <w:t>Неотъемлемой частью извещения об осуществлении закупки и/или документации о закупке является проект договора.</w:t>
      </w:r>
    </w:p>
    <w:p w:rsidR="008E5662" w:rsidRPr="004F3728" w:rsidRDefault="008E5662" w:rsidP="00E01CFB">
      <w:pPr>
        <w:pStyle w:val="210"/>
        <w:numPr>
          <w:ilvl w:val="0"/>
          <w:numId w:val="13"/>
        </w:numPr>
        <w:shd w:val="clear" w:color="auto" w:fill="auto"/>
        <w:tabs>
          <w:tab w:val="left" w:pos="934"/>
        </w:tabs>
        <w:spacing w:before="0"/>
        <w:rPr>
          <w:sz w:val="26"/>
          <w:szCs w:val="26"/>
        </w:rPr>
      </w:pPr>
      <w:r w:rsidRPr="004F3728">
        <w:rPr>
          <w:rStyle w:val="24"/>
          <w:color w:val="000000"/>
          <w:sz w:val="26"/>
          <w:szCs w:val="26"/>
        </w:rPr>
        <w:t>В случае осуществления закупки только у СМСП, извещение об осуществлении закупки и/или документация о закупке должны содержать ограничение, в котором указывается, что участниками закупки могут быть только СМСП.</w:t>
      </w:r>
    </w:p>
    <w:p w:rsidR="008E5662" w:rsidRPr="004F3728" w:rsidRDefault="008E5662" w:rsidP="00E01CFB">
      <w:pPr>
        <w:pStyle w:val="210"/>
        <w:numPr>
          <w:ilvl w:val="0"/>
          <w:numId w:val="13"/>
        </w:numPr>
        <w:shd w:val="clear" w:color="auto" w:fill="auto"/>
        <w:tabs>
          <w:tab w:val="left" w:pos="934"/>
        </w:tabs>
        <w:spacing w:before="0"/>
        <w:rPr>
          <w:sz w:val="26"/>
          <w:szCs w:val="26"/>
        </w:rPr>
      </w:pPr>
      <w:r w:rsidRPr="004F3728">
        <w:rPr>
          <w:rStyle w:val="24"/>
          <w:color w:val="000000"/>
          <w:sz w:val="26"/>
          <w:szCs w:val="26"/>
        </w:rPr>
        <w:t>В случае осуществления закупки, по результатам которой планируется выбор нескольких победителей, в документации о закупке, помимо установленного в настоящем разделе Положения, должна быть предусмотрена возможность заключения более одного договора по одному лоту с разными участниками, а также порядок определения объема поставки (выполнения работ, оказания услуг) такими участниками.</w:t>
      </w:r>
    </w:p>
    <w:p w:rsidR="008E5662" w:rsidRPr="004F3728" w:rsidRDefault="008E5662" w:rsidP="00E01CFB">
      <w:pPr>
        <w:pStyle w:val="210"/>
        <w:numPr>
          <w:ilvl w:val="0"/>
          <w:numId w:val="13"/>
        </w:numPr>
        <w:shd w:val="clear" w:color="auto" w:fill="auto"/>
        <w:tabs>
          <w:tab w:val="left" w:pos="1014"/>
        </w:tabs>
        <w:spacing w:before="0"/>
        <w:rPr>
          <w:rStyle w:val="24"/>
          <w:sz w:val="26"/>
          <w:szCs w:val="26"/>
          <w:shd w:val="clear" w:color="auto" w:fill="auto"/>
        </w:rPr>
      </w:pPr>
      <w:r w:rsidRPr="004F3728">
        <w:rPr>
          <w:rStyle w:val="24"/>
          <w:color w:val="000000"/>
          <w:sz w:val="26"/>
          <w:szCs w:val="26"/>
        </w:rPr>
        <w:t>При проведении переторжки документация о закупке, помимо установленного в настоящем разделе Положения, должна содержать право заказчика на проведение переторжки, а также условия и порядок ее проведения в соответствии с разделом 20 главы 1 настоящего Положения.</w:t>
      </w:r>
    </w:p>
    <w:p w:rsidR="008E5662" w:rsidRPr="004F3728" w:rsidRDefault="008E5662" w:rsidP="00E01CFB">
      <w:pPr>
        <w:pStyle w:val="210"/>
        <w:numPr>
          <w:ilvl w:val="0"/>
          <w:numId w:val="13"/>
        </w:numPr>
        <w:shd w:val="clear" w:color="auto" w:fill="auto"/>
        <w:tabs>
          <w:tab w:val="left" w:pos="1014"/>
        </w:tabs>
        <w:spacing w:before="0"/>
        <w:rPr>
          <w:sz w:val="26"/>
          <w:szCs w:val="26"/>
        </w:rPr>
      </w:pPr>
      <w:r w:rsidRPr="004F3728">
        <w:rPr>
          <w:rStyle w:val="24"/>
          <w:color w:val="000000"/>
          <w:sz w:val="26"/>
          <w:szCs w:val="26"/>
        </w:rPr>
        <w:t>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при которых предметом договора является в том числе проектирование объекта капитального строительства. Включение</w:t>
      </w:r>
      <w:r w:rsidRPr="004F3728">
        <w:rPr>
          <w:sz w:val="26"/>
          <w:szCs w:val="26"/>
        </w:rPr>
        <w:t xml:space="preserve"> </w:t>
      </w:r>
      <w:r w:rsidRPr="004F3728">
        <w:rPr>
          <w:rStyle w:val="24"/>
          <w:color w:val="000000"/>
          <w:sz w:val="26"/>
          <w:szCs w:val="26"/>
        </w:rPr>
        <w:t>проектной документации в документацию о закупке в соответствии с настоящим пунктом является надлежащим исполнением требований пункта 1 части 6.1 статьи 3 ФЗ-223, пункта 4.1 настоящего раздела Положения.</w:t>
      </w:r>
    </w:p>
    <w:p w:rsidR="008E5662" w:rsidRPr="004F3728" w:rsidRDefault="008E5662" w:rsidP="00E01CFB">
      <w:pPr>
        <w:pStyle w:val="210"/>
        <w:numPr>
          <w:ilvl w:val="0"/>
          <w:numId w:val="13"/>
        </w:numPr>
        <w:shd w:val="clear" w:color="auto" w:fill="auto"/>
        <w:tabs>
          <w:tab w:val="left" w:pos="1014"/>
        </w:tabs>
        <w:spacing w:before="0"/>
        <w:rPr>
          <w:sz w:val="26"/>
          <w:szCs w:val="26"/>
        </w:rPr>
      </w:pPr>
      <w:r w:rsidRPr="004F3728">
        <w:rPr>
          <w:rStyle w:val="24"/>
          <w:color w:val="000000"/>
          <w:sz w:val="26"/>
          <w:szCs w:val="26"/>
        </w:rPr>
        <w:t>Заказчик вправе предусмотреть в проекте договора, в извещении об осуществлении закупки (в случае, когда документация о закупке не требуется) или документации о закупке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извещении об осуществлении закупки (в случае, когда документация о закупке не требуется) или документации о закупке, и документы, подтверждающие эти сведения. В таком случае в извещении об осуществлении закупки (в случае, когда документация о закупке не требуется) или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8E5662" w:rsidRPr="004F3728" w:rsidRDefault="008E5662" w:rsidP="00E01CFB">
      <w:pPr>
        <w:pStyle w:val="210"/>
        <w:numPr>
          <w:ilvl w:val="0"/>
          <w:numId w:val="13"/>
        </w:numPr>
        <w:shd w:val="clear" w:color="auto" w:fill="auto"/>
        <w:tabs>
          <w:tab w:val="left" w:pos="1014"/>
        </w:tabs>
        <w:spacing w:before="0"/>
        <w:rPr>
          <w:rStyle w:val="24"/>
          <w:sz w:val="26"/>
          <w:szCs w:val="26"/>
          <w:shd w:val="clear" w:color="auto" w:fill="auto"/>
        </w:rPr>
      </w:pPr>
      <w:r w:rsidRPr="004F3728">
        <w:rPr>
          <w:rStyle w:val="24"/>
          <w:color w:val="000000"/>
          <w:sz w:val="26"/>
          <w:szCs w:val="26"/>
        </w:rPr>
        <w:t>Заказчик вправе включить в извещение об осуществлении закупки (в случае, когда документация о закупке не требуется) или документацию о закупке требование о предоставлении документов (их копий), подтверждающих соответствие товаров, работ, услуг, если законодательством РФ установлены требования к ним, за исключением документов, которые согласно гражданскому законодательству РФ могут быть предоставлены только вместе с товаром.</w:t>
      </w:r>
    </w:p>
    <w:p w:rsidR="00000433" w:rsidRPr="004F3728" w:rsidRDefault="008E5662" w:rsidP="00E01CFB">
      <w:pPr>
        <w:pStyle w:val="210"/>
        <w:numPr>
          <w:ilvl w:val="0"/>
          <w:numId w:val="13"/>
        </w:numPr>
        <w:shd w:val="clear" w:color="auto" w:fill="auto"/>
        <w:tabs>
          <w:tab w:val="left" w:pos="1014"/>
        </w:tabs>
        <w:spacing w:before="0"/>
        <w:rPr>
          <w:rStyle w:val="24"/>
          <w:sz w:val="26"/>
          <w:szCs w:val="26"/>
          <w:shd w:val="clear" w:color="auto" w:fill="auto"/>
        </w:rPr>
      </w:pPr>
      <w:r w:rsidRPr="004F3728">
        <w:rPr>
          <w:rStyle w:val="24"/>
          <w:color w:val="000000"/>
          <w:sz w:val="26"/>
          <w:szCs w:val="26"/>
        </w:rPr>
        <w:t>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извещении об осуществлении закупки и/или документации о закупке, и не предусмотрены настоящим Положением.</w:t>
      </w:r>
    </w:p>
    <w:p w:rsidR="008E5662" w:rsidRPr="004F3728" w:rsidRDefault="008E5662" w:rsidP="00E01CFB">
      <w:pPr>
        <w:pStyle w:val="210"/>
        <w:numPr>
          <w:ilvl w:val="0"/>
          <w:numId w:val="13"/>
        </w:numPr>
        <w:shd w:val="clear" w:color="auto" w:fill="auto"/>
        <w:tabs>
          <w:tab w:val="left" w:pos="1014"/>
        </w:tabs>
        <w:spacing w:before="0"/>
        <w:rPr>
          <w:rStyle w:val="24"/>
          <w:sz w:val="26"/>
          <w:szCs w:val="26"/>
          <w:shd w:val="clear" w:color="auto" w:fill="auto"/>
        </w:rPr>
      </w:pPr>
      <w:r w:rsidRPr="004F3728">
        <w:rPr>
          <w:rStyle w:val="24"/>
          <w:color w:val="000000"/>
          <w:sz w:val="26"/>
          <w:szCs w:val="26"/>
        </w:rPr>
        <w:t xml:space="preserve">РАЗЪЯСНЕНИЕ ПОЛОЖЕНИЙ ИЗВЕЩЕНИЯ ОБ ОСУЩЕСТВЛЕНИИ </w:t>
      </w:r>
      <w:r w:rsidRPr="004F3728">
        <w:rPr>
          <w:rStyle w:val="24"/>
          <w:color w:val="000000"/>
          <w:sz w:val="26"/>
          <w:szCs w:val="26"/>
        </w:rPr>
        <w:lastRenderedPageBreak/>
        <w:t>КОНКУРЕНТНОЙ ЗАКУПКИ И/ИЛИ ДОКУМЕНТАЦИИ О ЗАКУПКЕ И ВНЕСЕНИЕ В НИХ ИЗМЕНЕНИЙ.</w:t>
      </w:r>
    </w:p>
    <w:p w:rsidR="008E5662" w:rsidRPr="004F3728" w:rsidRDefault="008E5662" w:rsidP="00E01CFB">
      <w:pPr>
        <w:pStyle w:val="210"/>
        <w:numPr>
          <w:ilvl w:val="1"/>
          <w:numId w:val="13"/>
        </w:numPr>
        <w:shd w:val="clear" w:color="auto" w:fill="auto"/>
        <w:tabs>
          <w:tab w:val="left" w:pos="1014"/>
        </w:tabs>
        <w:spacing w:before="0"/>
        <w:rPr>
          <w:rStyle w:val="24"/>
          <w:sz w:val="26"/>
          <w:szCs w:val="26"/>
          <w:shd w:val="clear" w:color="auto" w:fill="auto"/>
        </w:rPr>
      </w:pPr>
      <w:r w:rsidRPr="004F3728">
        <w:rPr>
          <w:rStyle w:val="24"/>
          <w:color w:val="000000"/>
          <w:sz w:val="26"/>
          <w:szCs w:val="26"/>
        </w:rPr>
        <w:t>Любой участник конкурентной закупки вправе направить заказчику в порядке, предусмотренном ФЗ-223 и настоящим Положением, запрос о даче разъяснений положений извещения об осуществлении закупки и/или документации о закупке.</w:t>
      </w:r>
    </w:p>
    <w:p w:rsidR="008E5662" w:rsidRPr="004F3728" w:rsidRDefault="008E5662" w:rsidP="00E01CFB">
      <w:pPr>
        <w:pStyle w:val="210"/>
        <w:numPr>
          <w:ilvl w:val="1"/>
          <w:numId w:val="13"/>
        </w:numPr>
        <w:shd w:val="clear" w:color="auto" w:fill="auto"/>
        <w:tabs>
          <w:tab w:val="left" w:pos="1014"/>
        </w:tabs>
        <w:spacing w:before="0"/>
        <w:rPr>
          <w:rStyle w:val="24"/>
          <w:sz w:val="26"/>
          <w:szCs w:val="26"/>
          <w:shd w:val="clear" w:color="auto" w:fill="auto"/>
        </w:rPr>
      </w:pPr>
      <w:r w:rsidRPr="004F3728">
        <w:rPr>
          <w:rStyle w:val="24"/>
          <w:color w:val="000000"/>
          <w:sz w:val="26"/>
          <w:szCs w:val="26"/>
        </w:rPr>
        <w:t>Запрос о даче разъяснений положений извещения об осуществлении закупки и/или документации о закупке подается в форме электронного документа с использованием функционала ЭТП.</w:t>
      </w:r>
    </w:p>
    <w:p w:rsidR="008E5662" w:rsidRPr="004F3728" w:rsidRDefault="008E5662" w:rsidP="00E01CFB">
      <w:pPr>
        <w:pStyle w:val="210"/>
        <w:numPr>
          <w:ilvl w:val="1"/>
          <w:numId w:val="13"/>
        </w:numPr>
        <w:shd w:val="clear" w:color="auto" w:fill="auto"/>
        <w:tabs>
          <w:tab w:val="left" w:pos="1014"/>
        </w:tabs>
        <w:spacing w:before="0"/>
        <w:rPr>
          <w:rStyle w:val="24"/>
          <w:sz w:val="26"/>
          <w:szCs w:val="26"/>
          <w:shd w:val="clear" w:color="auto" w:fill="auto"/>
        </w:rPr>
      </w:pPr>
      <w:r w:rsidRPr="004F3728">
        <w:rPr>
          <w:rStyle w:val="24"/>
          <w:color w:val="000000"/>
          <w:sz w:val="26"/>
          <w:szCs w:val="26"/>
        </w:rPr>
        <w:t>Запрос о даче разъяснений положений извещения об осуществлении закупки и/или документации о закупке должен быть направлен в срок не позднее чем за три рабочих дня до даты окончания срока подачи заявок на участие в закупке. В случае если запрос был направлен в нарушение указанного срока, заказчик имеет право не давать разъяснения по такому запросу.</w:t>
      </w:r>
    </w:p>
    <w:p w:rsidR="008E5662" w:rsidRPr="004F3728" w:rsidRDefault="008E5662" w:rsidP="00E01CFB">
      <w:pPr>
        <w:pStyle w:val="210"/>
        <w:numPr>
          <w:ilvl w:val="1"/>
          <w:numId w:val="13"/>
        </w:numPr>
        <w:shd w:val="clear" w:color="auto" w:fill="auto"/>
        <w:tabs>
          <w:tab w:val="left" w:pos="1014"/>
        </w:tabs>
        <w:spacing w:before="0"/>
        <w:rPr>
          <w:rStyle w:val="24"/>
          <w:sz w:val="26"/>
          <w:szCs w:val="26"/>
          <w:shd w:val="clear" w:color="auto" w:fill="auto"/>
        </w:rPr>
      </w:pPr>
      <w:r w:rsidRPr="004F3728">
        <w:rPr>
          <w:rStyle w:val="24"/>
          <w:color w:val="000000"/>
          <w:sz w:val="26"/>
          <w:szCs w:val="26"/>
        </w:rPr>
        <w:t>В течение трех рабочих дней с даты поступления запроса о даче разъяснений положений извещения об осуществлении закупки и/или документации о закупке заказчик осуществляет разъяснение положений извещения об осуществлении закупки и/или документации о закупке и размещает их в ЕИС с указанием предмета запроса, но без указания участника такой закупки, от которого поступил указанный запрос.</w:t>
      </w:r>
    </w:p>
    <w:p w:rsidR="008E5662" w:rsidRPr="004F3728" w:rsidRDefault="008E5662" w:rsidP="00E01CFB">
      <w:pPr>
        <w:pStyle w:val="210"/>
        <w:numPr>
          <w:ilvl w:val="1"/>
          <w:numId w:val="13"/>
        </w:numPr>
        <w:shd w:val="clear" w:color="auto" w:fill="auto"/>
        <w:tabs>
          <w:tab w:val="left" w:pos="1014"/>
        </w:tabs>
        <w:spacing w:before="0"/>
        <w:rPr>
          <w:rStyle w:val="24"/>
          <w:sz w:val="26"/>
          <w:szCs w:val="26"/>
          <w:shd w:val="clear" w:color="auto" w:fill="auto"/>
        </w:rPr>
      </w:pPr>
      <w:r w:rsidRPr="004F3728">
        <w:rPr>
          <w:rStyle w:val="24"/>
          <w:color w:val="000000"/>
          <w:sz w:val="26"/>
          <w:szCs w:val="26"/>
        </w:rPr>
        <w:t>Разъяснения положений извещения об осуществлении закупки и/или документации о закупке не должны изменять предмет такой закупки и существенные условия проекта договора.</w:t>
      </w:r>
    </w:p>
    <w:p w:rsidR="008E5662" w:rsidRPr="004F3728" w:rsidRDefault="008E5662" w:rsidP="00E01CFB">
      <w:pPr>
        <w:pStyle w:val="210"/>
        <w:numPr>
          <w:ilvl w:val="1"/>
          <w:numId w:val="13"/>
        </w:numPr>
        <w:shd w:val="clear" w:color="auto" w:fill="auto"/>
        <w:tabs>
          <w:tab w:val="left" w:pos="1014"/>
        </w:tabs>
        <w:spacing w:before="0"/>
        <w:rPr>
          <w:rStyle w:val="24"/>
          <w:sz w:val="26"/>
          <w:szCs w:val="26"/>
          <w:shd w:val="clear" w:color="auto" w:fill="auto"/>
        </w:rPr>
      </w:pPr>
      <w:r w:rsidRPr="004F3728">
        <w:rPr>
          <w:rStyle w:val="24"/>
          <w:color w:val="000000"/>
          <w:sz w:val="26"/>
          <w:szCs w:val="26"/>
        </w:rPr>
        <w:t>Заказчик по собственной инициативе или в соответствии с поступившим запросом о даче разъяснений положений извещения об осуществлении закупки и/или документации о закупке до даты окончания подачи заявок вправе принять решение о внесении изменений в извещение об осуществлении закупки и/или документацию о закупке. Изменение предмета закупки не допускается.</w:t>
      </w:r>
    </w:p>
    <w:p w:rsidR="008E5662" w:rsidRPr="004F3728" w:rsidRDefault="008E5662" w:rsidP="00E01CFB">
      <w:pPr>
        <w:pStyle w:val="210"/>
        <w:numPr>
          <w:ilvl w:val="1"/>
          <w:numId w:val="13"/>
        </w:numPr>
        <w:shd w:val="clear" w:color="auto" w:fill="auto"/>
        <w:tabs>
          <w:tab w:val="left" w:pos="1014"/>
        </w:tabs>
        <w:spacing w:before="0"/>
        <w:rPr>
          <w:sz w:val="26"/>
          <w:szCs w:val="26"/>
        </w:rPr>
      </w:pPr>
      <w:r w:rsidRPr="004F3728">
        <w:rPr>
          <w:rStyle w:val="24"/>
          <w:color w:val="000000"/>
          <w:sz w:val="26"/>
          <w:szCs w:val="26"/>
        </w:rPr>
        <w:t>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8E5662" w:rsidRPr="004F3728" w:rsidRDefault="008E5662" w:rsidP="00E01CFB">
      <w:pPr>
        <w:pStyle w:val="210"/>
        <w:numPr>
          <w:ilvl w:val="1"/>
          <w:numId w:val="13"/>
        </w:numPr>
        <w:shd w:val="clear" w:color="auto" w:fill="auto"/>
        <w:tabs>
          <w:tab w:val="left" w:pos="1014"/>
        </w:tabs>
        <w:spacing w:before="0"/>
        <w:rPr>
          <w:rStyle w:val="24"/>
          <w:sz w:val="26"/>
          <w:szCs w:val="26"/>
          <w:shd w:val="clear" w:color="auto" w:fill="auto"/>
        </w:rPr>
      </w:pPr>
      <w:bookmarkStart w:id="2" w:name="bookmark9"/>
      <w:r w:rsidRPr="004F3728">
        <w:rPr>
          <w:rStyle w:val="24"/>
          <w:color w:val="000000"/>
          <w:sz w:val="26"/>
          <w:szCs w:val="26"/>
        </w:rPr>
        <w:t>Изменения, вносимые в извещение об осуществлении закупки, документацию о закупке, размещаются заказчиком в ЕИС не позднее чем в течение трех дней со дня принятия решения о внесении указанных изменений.</w:t>
      </w:r>
      <w:bookmarkEnd w:id="2"/>
    </w:p>
    <w:p w:rsidR="008E5662" w:rsidRPr="004F3728" w:rsidRDefault="004822B9" w:rsidP="00E01CFB">
      <w:pPr>
        <w:pStyle w:val="210"/>
        <w:numPr>
          <w:ilvl w:val="0"/>
          <w:numId w:val="13"/>
        </w:numPr>
        <w:shd w:val="clear" w:color="auto" w:fill="auto"/>
        <w:tabs>
          <w:tab w:val="left" w:pos="1014"/>
        </w:tabs>
        <w:spacing w:before="0"/>
        <w:rPr>
          <w:sz w:val="26"/>
          <w:szCs w:val="26"/>
        </w:rPr>
      </w:pPr>
      <w:r w:rsidRPr="004F3728">
        <w:rPr>
          <w:sz w:val="26"/>
          <w:szCs w:val="26"/>
        </w:rPr>
        <w:t>ОТМЕНА ЗАКУПКИ.</w:t>
      </w:r>
    </w:p>
    <w:p w:rsidR="004822B9" w:rsidRPr="004F3728" w:rsidRDefault="004822B9" w:rsidP="00E01CFB">
      <w:pPr>
        <w:pStyle w:val="210"/>
        <w:numPr>
          <w:ilvl w:val="1"/>
          <w:numId w:val="13"/>
        </w:numPr>
        <w:shd w:val="clear" w:color="auto" w:fill="auto"/>
        <w:tabs>
          <w:tab w:val="left" w:pos="1014"/>
        </w:tabs>
        <w:spacing w:before="0"/>
        <w:rPr>
          <w:rStyle w:val="24"/>
          <w:sz w:val="26"/>
          <w:szCs w:val="26"/>
          <w:shd w:val="clear" w:color="auto" w:fill="auto"/>
        </w:rPr>
      </w:pPr>
      <w:r w:rsidRPr="004F3728">
        <w:rPr>
          <w:rStyle w:val="24"/>
          <w:color w:val="000000"/>
          <w:sz w:val="26"/>
          <w:szCs w:val="26"/>
        </w:rPr>
        <w:t xml:space="preserve">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такой закупке. Решение об отмене конкурентной закупки размещается в ЕИС в день принятия такого решения. Закупка считается отмененной с момента размещения </w:t>
      </w:r>
      <w:r w:rsidR="00FB39E0" w:rsidRPr="004F3728">
        <w:rPr>
          <w:rStyle w:val="24"/>
          <w:color w:val="000000"/>
          <w:sz w:val="26"/>
          <w:szCs w:val="26"/>
        </w:rPr>
        <w:t xml:space="preserve">в ЕИС </w:t>
      </w:r>
      <w:r w:rsidRPr="004F3728">
        <w:rPr>
          <w:rStyle w:val="24"/>
          <w:color w:val="000000"/>
          <w:sz w:val="26"/>
          <w:szCs w:val="26"/>
        </w:rPr>
        <w:t>решения о</w:t>
      </w:r>
      <w:r w:rsidR="00FB39E0" w:rsidRPr="004F3728">
        <w:rPr>
          <w:rStyle w:val="24"/>
          <w:color w:val="000000"/>
          <w:sz w:val="26"/>
          <w:szCs w:val="26"/>
        </w:rPr>
        <w:t>б</w:t>
      </w:r>
      <w:r w:rsidRPr="004F3728">
        <w:rPr>
          <w:rStyle w:val="24"/>
          <w:color w:val="000000"/>
          <w:sz w:val="26"/>
          <w:szCs w:val="26"/>
        </w:rPr>
        <w:t xml:space="preserve"> отмене </w:t>
      </w:r>
      <w:r w:rsidR="00FB39E0" w:rsidRPr="004F3728">
        <w:rPr>
          <w:rStyle w:val="24"/>
          <w:color w:val="000000"/>
          <w:sz w:val="26"/>
          <w:szCs w:val="26"/>
        </w:rPr>
        <w:t>закупки</w:t>
      </w:r>
      <w:r w:rsidRPr="004F3728">
        <w:rPr>
          <w:rStyle w:val="24"/>
          <w:color w:val="000000"/>
          <w:sz w:val="26"/>
          <w:szCs w:val="26"/>
        </w:rPr>
        <w:t>.</w:t>
      </w:r>
    </w:p>
    <w:p w:rsidR="004822B9" w:rsidRPr="004F3728" w:rsidRDefault="004822B9" w:rsidP="00E01CFB">
      <w:pPr>
        <w:pStyle w:val="210"/>
        <w:numPr>
          <w:ilvl w:val="1"/>
          <w:numId w:val="13"/>
        </w:numPr>
        <w:shd w:val="clear" w:color="auto" w:fill="auto"/>
        <w:tabs>
          <w:tab w:val="left" w:pos="1014"/>
        </w:tabs>
        <w:spacing w:before="0"/>
        <w:rPr>
          <w:rStyle w:val="24"/>
          <w:sz w:val="26"/>
          <w:szCs w:val="26"/>
          <w:shd w:val="clear" w:color="auto" w:fill="auto"/>
        </w:rPr>
      </w:pPr>
      <w:r w:rsidRPr="004F3728">
        <w:rPr>
          <w:rStyle w:val="24"/>
          <w:color w:val="000000"/>
          <w:sz w:val="26"/>
          <w:szCs w:val="26"/>
        </w:rPr>
        <w:t>По истечении срока отмены конкурентной закупки и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 РФ.</w:t>
      </w:r>
    </w:p>
    <w:p w:rsidR="004822B9" w:rsidRPr="004F3728" w:rsidRDefault="004822B9" w:rsidP="004822B9">
      <w:pPr>
        <w:pStyle w:val="210"/>
        <w:numPr>
          <w:ilvl w:val="1"/>
          <w:numId w:val="13"/>
        </w:numPr>
        <w:shd w:val="clear" w:color="auto" w:fill="auto"/>
        <w:tabs>
          <w:tab w:val="left" w:pos="1014"/>
        </w:tabs>
        <w:spacing w:before="0"/>
        <w:rPr>
          <w:rStyle w:val="24"/>
          <w:color w:val="000000"/>
          <w:sz w:val="26"/>
          <w:szCs w:val="26"/>
        </w:rPr>
      </w:pPr>
      <w:r w:rsidRPr="004F3728">
        <w:rPr>
          <w:rStyle w:val="24"/>
          <w:color w:val="000000"/>
          <w:sz w:val="26"/>
          <w:szCs w:val="26"/>
        </w:rPr>
        <w:t xml:space="preserve">Заказчик вправе принять решение об отмене закупки у единственного поставщика (подрядчика, исполнителя) в случае размещения извещения о такой закупке в ЕИС (за исключением осуществления закупки у единственного </w:t>
      </w:r>
      <w:r w:rsidRPr="004F3728">
        <w:rPr>
          <w:rStyle w:val="24"/>
          <w:color w:val="000000"/>
          <w:sz w:val="26"/>
          <w:szCs w:val="26"/>
        </w:rPr>
        <w:lastRenderedPageBreak/>
        <w:t>поставщика (исполнителя, подрядчика) в случае, если закупка способами, предусмотренными настоящим Положением признана несостоявшейся по причине подачи по окончании срока подачи заявок на участие в конкурентной закупке (путем проведения торгов) только одной заявки на участие в закупке, либо признания по результатам рассмотрения заявок на участие в конкурентной закупке (путем проведения торгов) только одной заявки на участие в такой закупке соответствующей требованиям, установленным в извещении об осуществлении закупки и/или документации о закупке), в любое время до момента заключения договора.</w:t>
      </w:r>
      <w:r w:rsidR="00EF7897" w:rsidRPr="004F3728">
        <w:rPr>
          <w:rStyle w:val="24"/>
          <w:color w:val="000000"/>
          <w:sz w:val="26"/>
          <w:szCs w:val="26"/>
        </w:rPr>
        <w:t xml:space="preserve"> </w:t>
      </w:r>
      <w:r w:rsidRPr="004F3728">
        <w:rPr>
          <w:rStyle w:val="24"/>
          <w:color w:val="000000"/>
          <w:sz w:val="26"/>
          <w:szCs w:val="26"/>
        </w:rPr>
        <w:t xml:space="preserve">Решение об отмене такой закупки размещается в ЕИС в день принятия такого решения. Закупка считается отмененной с момента размещения </w:t>
      </w:r>
      <w:r w:rsidR="00F67674" w:rsidRPr="004F3728">
        <w:rPr>
          <w:rStyle w:val="24"/>
          <w:color w:val="000000"/>
          <w:sz w:val="26"/>
          <w:szCs w:val="26"/>
        </w:rPr>
        <w:t xml:space="preserve">в ЕИС </w:t>
      </w:r>
      <w:r w:rsidRPr="004F3728">
        <w:rPr>
          <w:rStyle w:val="24"/>
          <w:color w:val="000000"/>
          <w:sz w:val="26"/>
          <w:szCs w:val="26"/>
        </w:rPr>
        <w:t>решения о</w:t>
      </w:r>
      <w:r w:rsidR="00F67674" w:rsidRPr="004F3728">
        <w:rPr>
          <w:rStyle w:val="24"/>
          <w:color w:val="000000"/>
          <w:sz w:val="26"/>
          <w:szCs w:val="26"/>
        </w:rPr>
        <w:t>б</w:t>
      </w:r>
      <w:r w:rsidRPr="004F3728">
        <w:rPr>
          <w:rStyle w:val="24"/>
          <w:color w:val="000000"/>
          <w:sz w:val="26"/>
          <w:szCs w:val="26"/>
        </w:rPr>
        <w:t xml:space="preserve"> отмене </w:t>
      </w:r>
      <w:r w:rsidR="00F67674" w:rsidRPr="004F3728">
        <w:rPr>
          <w:rStyle w:val="24"/>
          <w:color w:val="000000"/>
          <w:sz w:val="26"/>
          <w:szCs w:val="26"/>
        </w:rPr>
        <w:t>закупки</w:t>
      </w:r>
      <w:r w:rsidRPr="004F3728">
        <w:rPr>
          <w:rStyle w:val="24"/>
          <w:color w:val="000000"/>
          <w:sz w:val="26"/>
          <w:szCs w:val="26"/>
        </w:rPr>
        <w:t>.</w:t>
      </w:r>
    </w:p>
    <w:p w:rsidR="00EF7897" w:rsidRPr="004F3728" w:rsidRDefault="00EF7897" w:rsidP="00EF7897">
      <w:pPr>
        <w:pStyle w:val="210"/>
        <w:numPr>
          <w:ilvl w:val="1"/>
          <w:numId w:val="13"/>
        </w:numPr>
        <w:shd w:val="clear" w:color="auto" w:fill="auto"/>
        <w:tabs>
          <w:tab w:val="left" w:pos="1014"/>
        </w:tabs>
        <w:spacing w:before="0"/>
        <w:rPr>
          <w:color w:val="000000"/>
          <w:sz w:val="26"/>
          <w:szCs w:val="26"/>
          <w:shd w:val="clear" w:color="auto" w:fill="FFFFFF"/>
        </w:rPr>
      </w:pPr>
      <w:r w:rsidRPr="004F3728">
        <w:rPr>
          <w:sz w:val="26"/>
          <w:szCs w:val="26"/>
        </w:rPr>
        <w:t>В случае принятия решения об отмене закрытой конкурентной закупки заказчик направляет такое решение участникам закупки в день его принятия. С момента такого направления закупка считается отмененной.</w:t>
      </w:r>
    </w:p>
    <w:p w:rsidR="004822B9" w:rsidRPr="004F3728" w:rsidRDefault="004822B9" w:rsidP="00E01CFB">
      <w:pPr>
        <w:pStyle w:val="210"/>
        <w:numPr>
          <w:ilvl w:val="0"/>
          <w:numId w:val="13"/>
        </w:numPr>
        <w:shd w:val="clear" w:color="auto" w:fill="auto"/>
        <w:tabs>
          <w:tab w:val="left" w:pos="1009"/>
        </w:tabs>
        <w:spacing w:before="0"/>
        <w:rPr>
          <w:rStyle w:val="24"/>
          <w:sz w:val="26"/>
          <w:szCs w:val="26"/>
          <w:shd w:val="clear" w:color="auto" w:fill="auto"/>
        </w:rPr>
      </w:pPr>
      <w:r w:rsidRPr="004F3728">
        <w:rPr>
          <w:rStyle w:val="24"/>
          <w:color w:val="000000"/>
          <w:sz w:val="26"/>
          <w:szCs w:val="26"/>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4822B9" w:rsidRPr="004F3728" w:rsidRDefault="004822B9" w:rsidP="00E01CFB">
      <w:pPr>
        <w:pStyle w:val="210"/>
        <w:numPr>
          <w:ilvl w:val="1"/>
          <w:numId w:val="13"/>
        </w:numPr>
        <w:shd w:val="clear" w:color="auto" w:fill="auto"/>
        <w:tabs>
          <w:tab w:val="left" w:pos="1009"/>
        </w:tabs>
        <w:spacing w:before="0"/>
        <w:rPr>
          <w:rStyle w:val="24"/>
          <w:sz w:val="26"/>
          <w:szCs w:val="26"/>
          <w:shd w:val="clear" w:color="auto" w:fill="auto"/>
        </w:rPr>
      </w:pPr>
      <w:r w:rsidRPr="004F3728">
        <w:rPr>
          <w:rStyle w:val="24"/>
          <w:color w:val="000000"/>
          <w:sz w:val="26"/>
          <w:szCs w:val="26"/>
        </w:rPr>
        <w:t>Дата подписания протокола.</w:t>
      </w:r>
    </w:p>
    <w:p w:rsidR="004822B9" w:rsidRPr="004F3728" w:rsidRDefault="004822B9" w:rsidP="00E01CFB">
      <w:pPr>
        <w:pStyle w:val="210"/>
        <w:numPr>
          <w:ilvl w:val="1"/>
          <w:numId w:val="13"/>
        </w:numPr>
        <w:shd w:val="clear" w:color="auto" w:fill="auto"/>
        <w:tabs>
          <w:tab w:val="left" w:pos="1009"/>
        </w:tabs>
        <w:spacing w:before="0"/>
        <w:rPr>
          <w:rStyle w:val="24"/>
          <w:sz w:val="26"/>
          <w:szCs w:val="26"/>
          <w:shd w:val="clear" w:color="auto" w:fill="auto"/>
        </w:rPr>
      </w:pPr>
      <w:r w:rsidRPr="004F3728">
        <w:rPr>
          <w:rStyle w:val="24"/>
          <w:color w:val="000000"/>
          <w:sz w:val="26"/>
          <w:szCs w:val="26"/>
        </w:rPr>
        <w:t>Количество поданных на участие в закупке (этапе закупки) заявок, а также дата и время регистрации каждой такой заявки.</w:t>
      </w:r>
    </w:p>
    <w:p w:rsidR="004822B9" w:rsidRPr="004F3728" w:rsidRDefault="004822B9" w:rsidP="00E01CFB">
      <w:pPr>
        <w:pStyle w:val="210"/>
        <w:numPr>
          <w:ilvl w:val="1"/>
          <w:numId w:val="13"/>
        </w:numPr>
        <w:shd w:val="clear" w:color="auto" w:fill="auto"/>
        <w:tabs>
          <w:tab w:val="left" w:pos="1009"/>
        </w:tabs>
        <w:spacing w:before="0"/>
        <w:rPr>
          <w:rStyle w:val="24"/>
          <w:sz w:val="26"/>
          <w:szCs w:val="26"/>
          <w:shd w:val="clear" w:color="auto" w:fill="auto"/>
        </w:rPr>
      </w:pPr>
      <w:r w:rsidRPr="004F3728">
        <w:rPr>
          <w:rStyle w:val="24"/>
          <w:color w:val="000000"/>
          <w:sz w:val="26"/>
          <w:szCs w:val="26"/>
        </w:rPr>
        <w:t>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4822B9" w:rsidRPr="004F3728" w:rsidRDefault="004822B9" w:rsidP="00E01CFB">
      <w:pPr>
        <w:pStyle w:val="210"/>
        <w:numPr>
          <w:ilvl w:val="0"/>
          <w:numId w:val="14"/>
        </w:numPr>
        <w:shd w:val="clear" w:color="auto" w:fill="auto"/>
        <w:spacing w:before="0"/>
        <w:ind w:left="851" w:hanging="425"/>
        <w:rPr>
          <w:sz w:val="26"/>
          <w:szCs w:val="26"/>
        </w:rPr>
      </w:pPr>
      <w:r w:rsidRPr="004F3728">
        <w:rPr>
          <w:rStyle w:val="24"/>
          <w:color w:val="000000"/>
          <w:sz w:val="26"/>
          <w:szCs w:val="26"/>
        </w:rPr>
        <w:t>количества заявок на участие в закупке, которые отклонены;</w:t>
      </w:r>
    </w:p>
    <w:p w:rsidR="004822B9" w:rsidRPr="004F3728" w:rsidRDefault="004822B9" w:rsidP="00E01CFB">
      <w:pPr>
        <w:pStyle w:val="210"/>
        <w:numPr>
          <w:ilvl w:val="0"/>
          <w:numId w:val="14"/>
        </w:numPr>
        <w:shd w:val="clear" w:color="auto" w:fill="auto"/>
        <w:spacing w:before="0"/>
        <w:ind w:left="851" w:hanging="425"/>
        <w:rPr>
          <w:rStyle w:val="24"/>
          <w:sz w:val="26"/>
          <w:szCs w:val="26"/>
          <w:shd w:val="clear" w:color="auto" w:fill="auto"/>
        </w:rPr>
      </w:pPr>
      <w:r w:rsidRPr="004F3728">
        <w:rPr>
          <w:rStyle w:val="24"/>
          <w:color w:val="000000"/>
          <w:sz w:val="26"/>
          <w:szCs w:val="26"/>
        </w:rPr>
        <w:t>оснований отклонения каждой заявки на участие в закупке с указанием положений документации о закупке, извещения об осуществлении закупки (в случае, когда документация о закупке не требуется), которым не соответствует такая заявка.</w:t>
      </w:r>
    </w:p>
    <w:p w:rsidR="004822B9" w:rsidRPr="004F3728" w:rsidRDefault="004822B9" w:rsidP="00E01CFB">
      <w:pPr>
        <w:pStyle w:val="210"/>
        <w:numPr>
          <w:ilvl w:val="1"/>
          <w:numId w:val="13"/>
        </w:numPr>
        <w:shd w:val="clear" w:color="auto" w:fill="auto"/>
        <w:tabs>
          <w:tab w:val="left" w:pos="1009"/>
        </w:tabs>
        <w:spacing w:before="0"/>
        <w:rPr>
          <w:rStyle w:val="24"/>
          <w:sz w:val="26"/>
          <w:szCs w:val="26"/>
          <w:shd w:val="clear" w:color="auto" w:fill="auto"/>
        </w:rPr>
      </w:pPr>
      <w:r w:rsidRPr="004F3728">
        <w:rPr>
          <w:rStyle w:val="24"/>
          <w:color w:val="000000"/>
          <w:sz w:val="26"/>
          <w:szCs w:val="26"/>
        </w:rPr>
        <w:t>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4822B9" w:rsidRPr="004F3728" w:rsidRDefault="004822B9" w:rsidP="00E01CFB">
      <w:pPr>
        <w:pStyle w:val="210"/>
        <w:numPr>
          <w:ilvl w:val="1"/>
          <w:numId w:val="13"/>
        </w:numPr>
        <w:shd w:val="clear" w:color="auto" w:fill="auto"/>
        <w:tabs>
          <w:tab w:val="left" w:pos="1009"/>
        </w:tabs>
        <w:spacing w:before="0"/>
        <w:rPr>
          <w:rStyle w:val="24"/>
          <w:sz w:val="26"/>
          <w:szCs w:val="26"/>
          <w:shd w:val="clear" w:color="auto" w:fill="auto"/>
        </w:rPr>
      </w:pPr>
      <w:r w:rsidRPr="004F3728">
        <w:rPr>
          <w:rStyle w:val="24"/>
          <w:color w:val="000000"/>
          <w:sz w:val="26"/>
          <w:szCs w:val="26"/>
        </w:rPr>
        <w:t>Причины, по которым конкурентная закупка признана несостоявшейся, в случае ее признания таковой.</w:t>
      </w:r>
    </w:p>
    <w:p w:rsidR="004822B9" w:rsidRPr="004F3728" w:rsidRDefault="004822B9" w:rsidP="00E01CFB">
      <w:pPr>
        <w:pStyle w:val="210"/>
        <w:numPr>
          <w:ilvl w:val="1"/>
          <w:numId w:val="13"/>
        </w:numPr>
        <w:shd w:val="clear" w:color="auto" w:fill="auto"/>
        <w:tabs>
          <w:tab w:val="left" w:pos="1009"/>
        </w:tabs>
        <w:spacing w:before="0"/>
        <w:rPr>
          <w:rStyle w:val="24"/>
          <w:sz w:val="26"/>
          <w:szCs w:val="26"/>
          <w:shd w:val="clear" w:color="auto" w:fill="auto"/>
        </w:rPr>
      </w:pPr>
      <w:r w:rsidRPr="004F3728">
        <w:rPr>
          <w:rStyle w:val="24"/>
          <w:color w:val="000000"/>
          <w:sz w:val="26"/>
          <w:szCs w:val="26"/>
        </w:rPr>
        <w:t>Решение о проведении переторжки (в случае, установленном разделом 20 главы 1 настоящего Положения).</w:t>
      </w:r>
    </w:p>
    <w:p w:rsidR="004822B9" w:rsidRPr="004F3728" w:rsidRDefault="004822B9" w:rsidP="00E01CFB">
      <w:pPr>
        <w:pStyle w:val="210"/>
        <w:numPr>
          <w:ilvl w:val="1"/>
          <w:numId w:val="13"/>
        </w:numPr>
        <w:shd w:val="clear" w:color="auto" w:fill="auto"/>
        <w:tabs>
          <w:tab w:val="left" w:pos="1009"/>
        </w:tabs>
        <w:spacing w:before="0"/>
        <w:rPr>
          <w:rStyle w:val="24"/>
          <w:sz w:val="26"/>
          <w:szCs w:val="26"/>
          <w:shd w:val="clear" w:color="auto" w:fill="auto"/>
        </w:rPr>
      </w:pPr>
      <w:r w:rsidRPr="004F3728">
        <w:rPr>
          <w:rStyle w:val="24"/>
          <w:color w:val="000000"/>
          <w:sz w:val="26"/>
          <w:szCs w:val="26"/>
        </w:rPr>
        <w:t>Сведения, которые формирует ЭТП автоматически в соответствии с регламентом.</w:t>
      </w:r>
    </w:p>
    <w:p w:rsidR="004822B9" w:rsidRPr="004F3728" w:rsidRDefault="004822B9" w:rsidP="00E01CFB">
      <w:pPr>
        <w:pStyle w:val="210"/>
        <w:numPr>
          <w:ilvl w:val="1"/>
          <w:numId w:val="13"/>
        </w:numPr>
        <w:shd w:val="clear" w:color="auto" w:fill="auto"/>
        <w:tabs>
          <w:tab w:val="left" w:pos="1014"/>
        </w:tabs>
        <w:spacing w:before="0"/>
        <w:rPr>
          <w:sz w:val="26"/>
          <w:szCs w:val="26"/>
        </w:rPr>
      </w:pPr>
      <w:r w:rsidRPr="004F3728">
        <w:rPr>
          <w:rStyle w:val="24"/>
          <w:color w:val="000000"/>
          <w:sz w:val="26"/>
          <w:szCs w:val="26"/>
        </w:rPr>
        <w:t>Иные сведения</w:t>
      </w:r>
      <w:r w:rsidR="000827B6" w:rsidRPr="004F3728">
        <w:rPr>
          <w:rStyle w:val="24"/>
          <w:color w:val="000000"/>
          <w:sz w:val="26"/>
          <w:szCs w:val="26"/>
        </w:rPr>
        <w:t xml:space="preserve"> </w:t>
      </w:r>
      <w:r w:rsidR="000827B6" w:rsidRPr="004F3728">
        <w:rPr>
          <w:rStyle w:val="ae"/>
          <w:color w:val="000000"/>
          <w:sz w:val="26"/>
          <w:szCs w:val="26"/>
          <w:shd w:val="clear" w:color="auto" w:fill="FFFFFF"/>
        </w:rPr>
        <w:footnoteReference w:id="8"/>
      </w:r>
      <w:r w:rsidR="000827B6" w:rsidRPr="004F3728">
        <w:rPr>
          <w:rStyle w:val="24"/>
          <w:color w:val="000000"/>
          <w:sz w:val="26"/>
          <w:szCs w:val="26"/>
        </w:rPr>
        <w:t>.</w:t>
      </w:r>
    </w:p>
    <w:p w:rsidR="000827B6" w:rsidRPr="004F3728" w:rsidRDefault="000827B6" w:rsidP="00E01CFB">
      <w:pPr>
        <w:pStyle w:val="210"/>
        <w:numPr>
          <w:ilvl w:val="0"/>
          <w:numId w:val="13"/>
        </w:numPr>
        <w:shd w:val="clear" w:color="auto" w:fill="auto"/>
        <w:tabs>
          <w:tab w:val="left" w:pos="1014"/>
        </w:tabs>
        <w:spacing w:before="0"/>
        <w:rPr>
          <w:rStyle w:val="24"/>
          <w:sz w:val="26"/>
          <w:szCs w:val="26"/>
          <w:shd w:val="clear" w:color="auto" w:fill="auto"/>
        </w:rPr>
      </w:pPr>
      <w:r w:rsidRPr="004F3728">
        <w:rPr>
          <w:rStyle w:val="24"/>
          <w:color w:val="000000"/>
          <w:sz w:val="26"/>
          <w:szCs w:val="26"/>
        </w:rPr>
        <w:t>Протокол, составленный по итогам конкурентной закупки, должен содержать следующие сведения:</w:t>
      </w:r>
    </w:p>
    <w:p w:rsidR="000827B6" w:rsidRPr="004F3728" w:rsidRDefault="000827B6" w:rsidP="00E01CFB">
      <w:pPr>
        <w:pStyle w:val="210"/>
        <w:numPr>
          <w:ilvl w:val="1"/>
          <w:numId w:val="13"/>
        </w:numPr>
        <w:shd w:val="clear" w:color="auto" w:fill="auto"/>
        <w:tabs>
          <w:tab w:val="left" w:pos="1014"/>
        </w:tabs>
        <w:spacing w:before="0"/>
        <w:rPr>
          <w:rStyle w:val="24"/>
          <w:sz w:val="26"/>
          <w:szCs w:val="26"/>
          <w:shd w:val="clear" w:color="auto" w:fill="auto"/>
        </w:rPr>
      </w:pPr>
      <w:r w:rsidRPr="004F3728">
        <w:rPr>
          <w:rStyle w:val="24"/>
          <w:color w:val="000000"/>
          <w:sz w:val="26"/>
          <w:szCs w:val="26"/>
        </w:rPr>
        <w:t>Дата подписания протокола.</w:t>
      </w:r>
    </w:p>
    <w:p w:rsidR="000827B6" w:rsidRPr="004F3728" w:rsidRDefault="000827B6" w:rsidP="00E01CFB">
      <w:pPr>
        <w:pStyle w:val="210"/>
        <w:numPr>
          <w:ilvl w:val="1"/>
          <w:numId w:val="13"/>
        </w:numPr>
        <w:shd w:val="clear" w:color="auto" w:fill="auto"/>
        <w:tabs>
          <w:tab w:val="left" w:pos="1014"/>
        </w:tabs>
        <w:spacing w:before="0"/>
        <w:rPr>
          <w:rStyle w:val="24"/>
          <w:sz w:val="26"/>
          <w:szCs w:val="26"/>
          <w:shd w:val="clear" w:color="auto" w:fill="auto"/>
        </w:rPr>
      </w:pPr>
      <w:r w:rsidRPr="004F3728">
        <w:rPr>
          <w:rStyle w:val="24"/>
          <w:color w:val="000000"/>
          <w:sz w:val="26"/>
          <w:szCs w:val="26"/>
        </w:rPr>
        <w:t>Количество поданных заявок на участие в закупке, а также дата и время регистрации каждой такой заявки.</w:t>
      </w:r>
    </w:p>
    <w:p w:rsidR="000827B6" w:rsidRPr="004F3728" w:rsidRDefault="000827B6" w:rsidP="00E01CFB">
      <w:pPr>
        <w:pStyle w:val="210"/>
        <w:numPr>
          <w:ilvl w:val="1"/>
          <w:numId w:val="13"/>
        </w:numPr>
        <w:shd w:val="clear" w:color="auto" w:fill="auto"/>
        <w:tabs>
          <w:tab w:val="left" w:pos="1014"/>
        </w:tabs>
        <w:spacing w:before="0"/>
        <w:rPr>
          <w:rStyle w:val="24"/>
          <w:sz w:val="26"/>
          <w:szCs w:val="26"/>
          <w:shd w:val="clear" w:color="auto" w:fill="auto"/>
        </w:rPr>
      </w:pPr>
      <w:r w:rsidRPr="004F3728">
        <w:rPr>
          <w:rStyle w:val="24"/>
          <w:color w:val="000000"/>
          <w:sz w:val="26"/>
          <w:szCs w:val="26"/>
        </w:rPr>
        <w:t xml:space="preserve">Порядковые номера заявок на участие в закупке, окончательных предложений участников закупки в порядке уменьшения степени выгодности содержащихся в </w:t>
      </w:r>
      <w:r w:rsidRPr="004F3728">
        <w:rPr>
          <w:rStyle w:val="24"/>
          <w:color w:val="000000"/>
          <w:sz w:val="26"/>
          <w:szCs w:val="26"/>
        </w:rPr>
        <w:lastRenderedPageBreak/>
        <w:t>них условий исполнения договора, включая информацию о ценовых предложениях и/или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0827B6" w:rsidRPr="004F3728" w:rsidRDefault="000827B6" w:rsidP="00E01CFB">
      <w:pPr>
        <w:pStyle w:val="210"/>
        <w:numPr>
          <w:ilvl w:val="1"/>
          <w:numId w:val="13"/>
        </w:numPr>
        <w:shd w:val="clear" w:color="auto" w:fill="auto"/>
        <w:tabs>
          <w:tab w:val="left" w:pos="1014"/>
        </w:tabs>
        <w:spacing w:before="0"/>
        <w:rPr>
          <w:rStyle w:val="24"/>
          <w:sz w:val="26"/>
          <w:szCs w:val="26"/>
          <w:shd w:val="clear" w:color="auto" w:fill="auto"/>
        </w:rPr>
      </w:pPr>
      <w:r w:rsidRPr="004F3728">
        <w:rPr>
          <w:rStyle w:val="24"/>
          <w:color w:val="000000"/>
          <w:sz w:val="26"/>
          <w:szCs w:val="26"/>
        </w:rPr>
        <w:t>Результаты рассмотрения заявок на участие в закупке, окончательных предложений (если документацией о закупке, извещением об осуществлении закупки на</w:t>
      </w:r>
      <w:r w:rsidRPr="004F3728">
        <w:rPr>
          <w:rStyle w:val="25"/>
          <w:color w:val="000000"/>
          <w:sz w:val="26"/>
          <w:szCs w:val="26"/>
        </w:rPr>
        <w:t xml:space="preserve"> </w:t>
      </w:r>
      <w:r w:rsidRPr="004F3728">
        <w:rPr>
          <w:rStyle w:val="24"/>
          <w:color w:val="000000"/>
          <w:sz w:val="26"/>
          <w:szCs w:val="26"/>
        </w:rPr>
        <w:t>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0827B6" w:rsidRPr="004F3728" w:rsidRDefault="000827B6" w:rsidP="00E01CFB">
      <w:pPr>
        <w:pStyle w:val="210"/>
        <w:numPr>
          <w:ilvl w:val="2"/>
          <w:numId w:val="13"/>
        </w:numPr>
        <w:shd w:val="clear" w:color="auto" w:fill="auto"/>
        <w:tabs>
          <w:tab w:val="left" w:pos="1014"/>
        </w:tabs>
        <w:spacing w:before="0"/>
        <w:rPr>
          <w:rStyle w:val="24"/>
          <w:sz w:val="26"/>
          <w:szCs w:val="26"/>
          <w:shd w:val="clear" w:color="auto" w:fill="auto"/>
        </w:rPr>
      </w:pPr>
      <w:r w:rsidRPr="004F3728">
        <w:rPr>
          <w:rStyle w:val="24"/>
          <w:color w:val="000000"/>
          <w:sz w:val="26"/>
          <w:szCs w:val="26"/>
        </w:rPr>
        <w:t>Количества заявок на участие в закупке, окончательных предложений, которые отклонены.</w:t>
      </w:r>
    </w:p>
    <w:p w:rsidR="000827B6" w:rsidRPr="004F3728" w:rsidRDefault="000827B6" w:rsidP="00E01CFB">
      <w:pPr>
        <w:pStyle w:val="210"/>
        <w:numPr>
          <w:ilvl w:val="2"/>
          <w:numId w:val="13"/>
        </w:numPr>
        <w:shd w:val="clear" w:color="auto" w:fill="auto"/>
        <w:tabs>
          <w:tab w:val="left" w:pos="1014"/>
        </w:tabs>
        <w:spacing w:before="0"/>
        <w:rPr>
          <w:rStyle w:val="24"/>
          <w:sz w:val="26"/>
          <w:szCs w:val="26"/>
          <w:shd w:val="clear" w:color="auto" w:fill="auto"/>
        </w:rPr>
      </w:pPr>
      <w:r w:rsidRPr="004F3728">
        <w:rPr>
          <w:rStyle w:val="24"/>
          <w:color w:val="000000"/>
          <w:sz w:val="26"/>
          <w:szCs w:val="26"/>
        </w:rPr>
        <w:t>Оснований отклонения каждой заявки на участие в закупке, каждого окончательного предложения с указанием положений документации о закупке, извещения об осуществлении закупки (в случае, когда документация о закупке не требуется), которым не соответствуют такие заявка, окончательное предложение.</w:t>
      </w:r>
    </w:p>
    <w:p w:rsidR="000827B6" w:rsidRPr="004F3728" w:rsidRDefault="000827B6" w:rsidP="00E01CFB">
      <w:pPr>
        <w:pStyle w:val="210"/>
        <w:numPr>
          <w:ilvl w:val="1"/>
          <w:numId w:val="13"/>
        </w:numPr>
        <w:shd w:val="clear" w:color="auto" w:fill="auto"/>
        <w:tabs>
          <w:tab w:val="left" w:pos="1014"/>
        </w:tabs>
        <w:spacing w:before="0"/>
        <w:rPr>
          <w:rStyle w:val="24"/>
          <w:sz w:val="26"/>
          <w:szCs w:val="26"/>
          <w:shd w:val="clear" w:color="auto" w:fill="auto"/>
        </w:rPr>
      </w:pPr>
      <w:r w:rsidRPr="004F3728">
        <w:rPr>
          <w:rStyle w:val="24"/>
          <w:color w:val="000000"/>
          <w:sz w:val="26"/>
          <w:szCs w:val="26"/>
        </w:rPr>
        <w:t>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0827B6" w:rsidRPr="004F3728" w:rsidRDefault="000827B6" w:rsidP="00E01CFB">
      <w:pPr>
        <w:pStyle w:val="210"/>
        <w:numPr>
          <w:ilvl w:val="1"/>
          <w:numId w:val="13"/>
        </w:numPr>
        <w:shd w:val="clear" w:color="auto" w:fill="auto"/>
        <w:tabs>
          <w:tab w:val="left" w:pos="1014"/>
        </w:tabs>
        <w:spacing w:before="0"/>
        <w:rPr>
          <w:rStyle w:val="24"/>
          <w:sz w:val="26"/>
          <w:szCs w:val="26"/>
          <w:shd w:val="clear" w:color="auto" w:fill="auto"/>
        </w:rPr>
      </w:pPr>
      <w:r w:rsidRPr="004F3728">
        <w:rPr>
          <w:rStyle w:val="24"/>
          <w:color w:val="000000"/>
          <w:sz w:val="26"/>
          <w:szCs w:val="26"/>
        </w:rPr>
        <w:t>Причины, по которым закупка признана несостоявшейся, в случае признания ее таковой.</w:t>
      </w:r>
    </w:p>
    <w:p w:rsidR="006F4DB6" w:rsidRPr="004F3728" w:rsidRDefault="006F4DB6" w:rsidP="006F4DB6">
      <w:pPr>
        <w:pStyle w:val="210"/>
        <w:numPr>
          <w:ilvl w:val="1"/>
          <w:numId w:val="13"/>
        </w:numPr>
        <w:shd w:val="clear" w:color="auto" w:fill="auto"/>
        <w:tabs>
          <w:tab w:val="left" w:pos="1014"/>
        </w:tabs>
        <w:spacing w:before="0"/>
        <w:rPr>
          <w:sz w:val="26"/>
          <w:szCs w:val="26"/>
        </w:rPr>
      </w:pPr>
      <w:r w:rsidRPr="004F3728">
        <w:rPr>
          <w:sz w:val="26"/>
          <w:szCs w:val="26"/>
        </w:rPr>
        <w:t>Наименование (для юридического лица), фамилию, имя, отчество (при наличии) (для физического лица) участника закупки, с которым планируется заключить договор.</w:t>
      </w:r>
    </w:p>
    <w:p w:rsidR="006F4DB6" w:rsidRPr="004F3728" w:rsidRDefault="006F4DB6" w:rsidP="006F4DB6">
      <w:pPr>
        <w:pStyle w:val="210"/>
        <w:numPr>
          <w:ilvl w:val="1"/>
          <w:numId w:val="13"/>
        </w:numPr>
        <w:shd w:val="clear" w:color="auto" w:fill="auto"/>
        <w:tabs>
          <w:tab w:val="left" w:pos="1014"/>
        </w:tabs>
        <w:spacing w:before="0"/>
        <w:rPr>
          <w:sz w:val="26"/>
          <w:szCs w:val="26"/>
        </w:rPr>
      </w:pPr>
      <w:r w:rsidRPr="004F3728">
        <w:rPr>
          <w:sz w:val="26"/>
          <w:szCs w:val="26"/>
        </w:rPr>
        <w:t>Сведения о количестве (объеме), цене закупаемых товаров, работ, услуг.</w:t>
      </w:r>
    </w:p>
    <w:p w:rsidR="006F4DB6" w:rsidRPr="004F3728" w:rsidRDefault="006F4DB6" w:rsidP="006F4DB6">
      <w:pPr>
        <w:pStyle w:val="210"/>
        <w:numPr>
          <w:ilvl w:val="1"/>
          <w:numId w:val="13"/>
        </w:numPr>
        <w:shd w:val="clear" w:color="auto" w:fill="auto"/>
        <w:tabs>
          <w:tab w:val="left" w:pos="1014"/>
        </w:tabs>
        <w:spacing w:before="0"/>
        <w:rPr>
          <w:rStyle w:val="24"/>
          <w:sz w:val="26"/>
          <w:szCs w:val="26"/>
          <w:shd w:val="clear" w:color="auto" w:fill="auto"/>
        </w:rPr>
      </w:pPr>
      <w:r w:rsidRPr="004F3728">
        <w:rPr>
          <w:sz w:val="26"/>
          <w:szCs w:val="26"/>
        </w:rPr>
        <w:t>Сведения о сроках (периодах) поставки товаров, выполнения работ, оказания услуг.</w:t>
      </w:r>
    </w:p>
    <w:p w:rsidR="000827B6" w:rsidRPr="004F3728" w:rsidRDefault="000827B6" w:rsidP="00E01CFB">
      <w:pPr>
        <w:pStyle w:val="210"/>
        <w:numPr>
          <w:ilvl w:val="1"/>
          <w:numId w:val="13"/>
        </w:numPr>
        <w:shd w:val="clear" w:color="auto" w:fill="auto"/>
        <w:tabs>
          <w:tab w:val="left" w:pos="1014"/>
        </w:tabs>
        <w:spacing w:before="0"/>
        <w:rPr>
          <w:sz w:val="26"/>
          <w:szCs w:val="26"/>
        </w:rPr>
      </w:pPr>
      <w:r w:rsidRPr="004F3728">
        <w:rPr>
          <w:rStyle w:val="24"/>
          <w:color w:val="000000"/>
          <w:sz w:val="26"/>
          <w:szCs w:val="26"/>
        </w:rPr>
        <w:t>Сведения, которые формирует ЭТП автоматически в соответствии с регламентом.</w:t>
      </w:r>
    </w:p>
    <w:p w:rsidR="000827B6" w:rsidRPr="004F3728" w:rsidRDefault="000827B6" w:rsidP="00E01CFB">
      <w:pPr>
        <w:pStyle w:val="210"/>
        <w:numPr>
          <w:ilvl w:val="1"/>
          <w:numId w:val="13"/>
        </w:numPr>
        <w:shd w:val="clear" w:color="auto" w:fill="auto"/>
        <w:tabs>
          <w:tab w:val="left" w:pos="1014"/>
        </w:tabs>
        <w:spacing w:before="0"/>
        <w:rPr>
          <w:sz w:val="26"/>
          <w:szCs w:val="26"/>
        </w:rPr>
      </w:pPr>
      <w:r w:rsidRPr="004F3728">
        <w:rPr>
          <w:rStyle w:val="24"/>
          <w:color w:val="000000"/>
          <w:sz w:val="26"/>
          <w:szCs w:val="26"/>
        </w:rPr>
        <w:t xml:space="preserve">Иные сведения </w:t>
      </w:r>
      <w:r w:rsidRPr="004F3728">
        <w:rPr>
          <w:rStyle w:val="ae"/>
          <w:color w:val="000000"/>
          <w:sz w:val="26"/>
          <w:szCs w:val="26"/>
          <w:shd w:val="clear" w:color="auto" w:fill="FFFFFF"/>
        </w:rPr>
        <w:footnoteReference w:id="9"/>
      </w:r>
      <w:r w:rsidR="00BF7E13" w:rsidRPr="004F3728">
        <w:rPr>
          <w:rStyle w:val="24"/>
          <w:color w:val="000000"/>
          <w:sz w:val="26"/>
          <w:szCs w:val="26"/>
        </w:rPr>
        <w:t>.</w:t>
      </w:r>
    </w:p>
    <w:p w:rsidR="00BF7E13" w:rsidRPr="004F3728" w:rsidRDefault="00BF7E13" w:rsidP="00E01CFB">
      <w:pPr>
        <w:pStyle w:val="210"/>
        <w:numPr>
          <w:ilvl w:val="0"/>
          <w:numId w:val="13"/>
        </w:numPr>
        <w:shd w:val="clear" w:color="auto" w:fill="auto"/>
        <w:tabs>
          <w:tab w:val="left" w:pos="1004"/>
        </w:tabs>
        <w:spacing w:before="0"/>
        <w:rPr>
          <w:rStyle w:val="24"/>
          <w:sz w:val="26"/>
          <w:szCs w:val="26"/>
          <w:shd w:val="clear" w:color="auto" w:fill="auto"/>
        </w:rPr>
      </w:pPr>
      <w:r w:rsidRPr="004F3728">
        <w:rPr>
          <w:rStyle w:val="24"/>
          <w:color w:val="000000"/>
          <w:sz w:val="26"/>
          <w:szCs w:val="26"/>
        </w:rPr>
        <w:t>В случае признания конкурентной закупки несостоявшейся в протоколах, составленных в ходе закупки, указывается информация о следующих причинах ее признания таковой:</w:t>
      </w:r>
    </w:p>
    <w:p w:rsidR="00BF7E13" w:rsidRPr="004F3728" w:rsidRDefault="00BF7E13" w:rsidP="00E01CFB">
      <w:pPr>
        <w:pStyle w:val="210"/>
        <w:numPr>
          <w:ilvl w:val="1"/>
          <w:numId w:val="13"/>
        </w:numPr>
        <w:shd w:val="clear" w:color="auto" w:fill="auto"/>
        <w:tabs>
          <w:tab w:val="left" w:pos="1004"/>
        </w:tabs>
        <w:spacing w:before="0"/>
        <w:rPr>
          <w:rStyle w:val="24"/>
          <w:sz w:val="26"/>
          <w:szCs w:val="26"/>
          <w:shd w:val="clear" w:color="auto" w:fill="auto"/>
        </w:rPr>
      </w:pPr>
      <w:r w:rsidRPr="004F3728">
        <w:rPr>
          <w:rStyle w:val="24"/>
          <w:color w:val="000000"/>
          <w:sz w:val="26"/>
          <w:szCs w:val="26"/>
        </w:rPr>
        <w:t>Конкурентная закупка признана несостоявшейся в связи с тем, что не подано ни одной заявки на участие в закупке.</w:t>
      </w:r>
    </w:p>
    <w:p w:rsidR="00BF7E13" w:rsidRPr="004F3728" w:rsidRDefault="00BF7E13" w:rsidP="00E01CFB">
      <w:pPr>
        <w:pStyle w:val="210"/>
        <w:numPr>
          <w:ilvl w:val="1"/>
          <w:numId w:val="13"/>
        </w:numPr>
        <w:shd w:val="clear" w:color="auto" w:fill="auto"/>
        <w:tabs>
          <w:tab w:val="left" w:pos="1004"/>
        </w:tabs>
        <w:spacing w:before="0"/>
        <w:rPr>
          <w:rStyle w:val="24"/>
          <w:sz w:val="26"/>
          <w:szCs w:val="26"/>
          <w:shd w:val="clear" w:color="auto" w:fill="auto"/>
        </w:rPr>
      </w:pPr>
      <w:r w:rsidRPr="004F3728">
        <w:rPr>
          <w:rStyle w:val="24"/>
          <w:color w:val="000000"/>
          <w:sz w:val="26"/>
          <w:szCs w:val="26"/>
        </w:rPr>
        <w:t>Конкурентная закупка признана несостоявшейся в связи с тем, что по результатам ее проведения все заявки на участие в закупке отклонены.</w:t>
      </w:r>
    </w:p>
    <w:p w:rsidR="000827B6" w:rsidRPr="004F3728" w:rsidRDefault="00BF7E13" w:rsidP="00E01CFB">
      <w:pPr>
        <w:pStyle w:val="210"/>
        <w:numPr>
          <w:ilvl w:val="1"/>
          <w:numId w:val="13"/>
        </w:numPr>
        <w:shd w:val="clear" w:color="auto" w:fill="auto"/>
        <w:tabs>
          <w:tab w:val="left" w:pos="1014"/>
        </w:tabs>
        <w:spacing w:before="0"/>
        <w:rPr>
          <w:rStyle w:val="24"/>
          <w:sz w:val="26"/>
          <w:szCs w:val="26"/>
          <w:shd w:val="clear" w:color="auto" w:fill="auto"/>
        </w:rPr>
      </w:pPr>
      <w:r w:rsidRPr="004F3728">
        <w:rPr>
          <w:rStyle w:val="24"/>
          <w:color w:val="000000"/>
          <w:sz w:val="26"/>
          <w:szCs w:val="26"/>
        </w:rPr>
        <w:lastRenderedPageBreak/>
        <w:t>Конкурентная закупка признана несостоявшейся в связи с тем, что на участие в закупке подана только одна заявка.</w:t>
      </w:r>
    </w:p>
    <w:p w:rsidR="00BF7E13" w:rsidRPr="004F3728" w:rsidRDefault="00BF7E13" w:rsidP="00E01CFB">
      <w:pPr>
        <w:pStyle w:val="210"/>
        <w:numPr>
          <w:ilvl w:val="1"/>
          <w:numId w:val="13"/>
        </w:numPr>
        <w:shd w:val="clear" w:color="auto" w:fill="auto"/>
        <w:tabs>
          <w:tab w:val="left" w:pos="1014"/>
        </w:tabs>
        <w:spacing w:before="0"/>
        <w:rPr>
          <w:sz w:val="26"/>
          <w:szCs w:val="26"/>
        </w:rPr>
      </w:pPr>
      <w:r w:rsidRPr="004F3728">
        <w:rPr>
          <w:rStyle w:val="24"/>
          <w:color w:val="000000"/>
          <w:sz w:val="26"/>
          <w:szCs w:val="26"/>
        </w:rPr>
        <w:t>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rsidR="00BF7E13" w:rsidRPr="004F3728" w:rsidRDefault="00BF7E13" w:rsidP="00E01CFB">
      <w:pPr>
        <w:pStyle w:val="210"/>
        <w:numPr>
          <w:ilvl w:val="1"/>
          <w:numId w:val="13"/>
        </w:numPr>
        <w:shd w:val="clear" w:color="auto" w:fill="auto"/>
        <w:tabs>
          <w:tab w:val="left" w:pos="1014"/>
        </w:tabs>
        <w:spacing w:before="0"/>
        <w:rPr>
          <w:rStyle w:val="24"/>
          <w:sz w:val="26"/>
          <w:szCs w:val="26"/>
          <w:shd w:val="clear" w:color="auto" w:fill="auto"/>
        </w:rPr>
      </w:pPr>
      <w:r w:rsidRPr="004F3728">
        <w:rPr>
          <w:rStyle w:val="24"/>
          <w:color w:val="000000"/>
          <w:sz w:val="26"/>
          <w:szCs w:val="26"/>
        </w:rPr>
        <w:t>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rsidR="006F4DB6" w:rsidRPr="004F3728" w:rsidRDefault="006F4DB6" w:rsidP="006F4DB6">
      <w:pPr>
        <w:pStyle w:val="210"/>
        <w:numPr>
          <w:ilvl w:val="0"/>
          <w:numId w:val="13"/>
        </w:numPr>
        <w:shd w:val="clear" w:color="auto" w:fill="auto"/>
        <w:tabs>
          <w:tab w:val="left" w:pos="1014"/>
        </w:tabs>
        <w:spacing w:before="0"/>
        <w:rPr>
          <w:sz w:val="26"/>
          <w:szCs w:val="26"/>
        </w:rPr>
      </w:pPr>
      <w:r w:rsidRPr="004F3728">
        <w:rPr>
          <w:sz w:val="26"/>
          <w:szCs w:val="26"/>
        </w:rPr>
        <w:t>Любой участник после размещения в ЕИС протокола вправе направить заказчику запрос о даче разъяснений результатов такой закупки. Заказчик обязан предоставить этому участнику соответствующие разъяснения в течение 10 (десяти) дней с даты поступления такого запроса. Разъяснения предоставляются однократно в отношении одного участника на указанный участником адрес.</w:t>
      </w:r>
    </w:p>
    <w:p w:rsidR="000827B6" w:rsidRPr="004F3728" w:rsidRDefault="00BF7E13" w:rsidP="006F4DB6">
      <w:pPr>
        <w:pStyle w:val="210"/>
        <w:shd w:val="clear" w:color="auto" w:fill="auto"/>
        <w:tabs>
          <w:tab w:val="left" w:pos="1014"/>
        </w:tabs>
        <w:spacing w:before="240" w:after="120"/>
        <w:jc w:val="center"/>
        <w:rPr>
          <w:b/>
          <w:sz w:val="26"/>
          <w:szCs w:val="26"/>
        </w:rPr>
      </w:pPr>
      <w:r w:rsidRPr="004F3728">
        <w:rPr>
          <w:b/>
          <w:sz w:val="26"/>
          <w:szCs w:val="26"/>
        </w:rPr>
        <w:t>РАЗДЕЛ 11. ПРАВИЛА ОПИСАНИЯ ПРЕДМЕТА ЗАКУПКИ.</w:t>
      </w:r>
    </w:p>
    <w:p w:rsidR="004D2F89" w:rsidRPr="004F3728" w:rsidRDefault="004D2F89" w:rsidP="00E01CFB">
      <w:pPr>
        <w:pStyle w:val="210"/>
        <w:numPr>
          <w:ilvl w:val="0"/>
          <w:numId w:val="15"/>
        </w:numPr>
        <w:shd w:val="clear" w:color="auto" w:fill="auto"/>
        <w:tabs>
          <w:tab w:val="left" w:pos="880"/>
        </w:tabs>
        <w:spacing w:before="0"/>
        <w:ind w:left="360" w:hanging="360"/>
        <w:rPr>
          <w:rStyle w:val="24"/>
          <w:sz w:val="26"/>
          <w:szCs w:val="26"/>
          <w:shd w:val="clear" w:color="auto" w:fill="auto"/>
        </w:rPr>
      </w:pPr>
      <w:r w:rsidRPr="004F3728">
        <w:rPr>
          <w:rStyle w:val="24"/>
          <w:color w:val="000000"/>
          <w:sz w:val="26"/>
          <w:szCs w:val="26"/>
        </w:rPr>
        <w:t>Описание предмета конкурентной закупки осуществляется с соблюдением требований, предусмотренных частью 6.1 статьи 3 ФЗ-223.</w:t>
      </w:r>
    </w:p>
    <w:p w:rsidR="004D2F89" w:rsidRPr="004F3728" w:rsidRDefault="004D2F89" w:rsidP="00E01CFB">
      <w:pPr>
        <w:pStyle w:val="210"/>
        <w:numPr>
          <w:ilvl w:val="0"/>
          <w:numId w:val="15"/>
        </w:numPr>
        <w:shd w:val="clear" w:color="auto" w:fill="auto"/>
        <w:tabs>
          <w:tab w:val="left" w:pos="880"/>
        </w:tabs>
        <w:spacing w:before="0"/>
        <w:ind w:left="360" w:hanging="360"/>
        <w:rPr>
          <w:rStyle w:val="24"/>
          <w:sz w:val="26"/>
          <w:szCs w:val="26"/>
          <w:shd w:val="clear" w:color="auto" w:fill="auto"/>
        </w:rPr>
      </w:pPr>
      <w:r w:rsidRPr="004F3728">
        <w:rPr>
          <w:rStyle w:val="24"/>
          <w:color w:val="000000"/>
          <w:sz w:val="26"/>
          <w:szCs w:val="26"/>
        </w:rPr>
        <w:t>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ГК РФ,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4D2F89" w:rsidRPr="004F3728" w:rsidRDefault="004D2F89" w:rsidP="00E01CFB">
      <w:pPr>
        <w:pStyle w:val="210"/>
        <w:numPr>
          <w:ilvl w:val="0"/>
          <w:numId w:val="15"/>
        </w:numPr>
        <w:shd w:val="clear" w:color="auto" w:fill="auto"/>
        <w:tabs>
          <w:tab w:val="left" w:pos="884"/>
        </w:tabs>
        <w:spacing w:before="0"/>
        <w:ind w:left="360" w:hanging="360"/>
        <w:rPr>
          <w:rStyle w:val="24"/>
          <w:sz w:val="26"/>
          <w:szCs w:val="26"/>
          <w:shd w:val="clear" w:color="auto" w:fill="auto"/>
        </w:rPr>
      </w:pPr>
      <w:r w:rsidRPr="004F3728">
        <w:rPr>
          <w:rStyle w:val="24"/>
          <w:color w:val="000000"/>
          <w:sz w:val="26"/>
          <w:szCs w:val="26"/>
        </w:rPr>
        <w:t>В описании предмета закупки указывается, что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предмета закупки.</w:t>
      </w:r>
    </w:p>
    <w:p w:rsidR="000827B6" w:rsidRPr="004F3728" w:rsidRDefault="004D2F89" w:rsidP="00E01CFB">
      <w:pPr>
        <w:pStyle w:val="210"/>
        <w:numPr>
          <w:ilvl w:val="0"/>
          <w:numId w:val="15"/>
        </w:numPr>
        <w:shd w:val="clear" w:color="auto" w:fill="auto"/>
        <w:tabs>
          <w:tab w:val="left" w:pos="884"/>
        </w:tabs>
        <w:spacing w:before="0"/>
        <w:ind w:left="360" w:hanging="360"/>
        <w:rPr>
          <w:rStyle w:val="24"/>
          <w:sz w:val="26"/>
          <w:szCs w:val="26"/>
          <w:shd w:val="clear" w:color="auto" w:fill="auto"/>
        </w:rPr>
      </w:pPr>
      <w:r w:rsidRPr="004F3728">
        <w:rPr>
          <w:rStyle w:val="24"/>
          <w:color w:val="000000"/>
          <w:sz w:val="26"/>
          <w:szCs w:val="26"/>
        </w:rPr>
        <w:t>Описание предмета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такой проектной документации в соответствии с указанным законодательством не требуется, а также случаев осуществления закупки в соответствии со статьями 3.1-2 и 3.1-3 ФЗ-223, при которых предметом договора является, помимо прочего, проектирование объекта капитального строительства.</w:t>
      </w:r>
    </w:p>
    <w:p w:rsidR="004D2F89" w:rsidRPr="004F3728" w:rsidRDefault="004D2F89" w:rsidP="004D2F89">
      <w:pPr>
        <w:pStyle w:val="210"/>
        <w:shd w:val="clear" w:color="auto" w:fill="auto"/>
        <w:tabs>
          <w:tab w:val="left" w:pos="884"/>
        </w:tabs>
        <w:spacing w:before="240" w:after="120"/>
        <w:jc w:val="center"/>
        <w:rPr>
          <w:rStyle w:val="7"/>
          <w:bCs w:val="0"/>
          <w:color w:val="000000"/>
          <w:sz w:val="26"/>
          <w:szCs w:val="26"/>
        </w:rPr>
      </w:pPr>
      <w:r w:rsidRPr="004F3728">
        <w:rPr>
          <w:rStyle w:val="24"/>
          <w:b/>
          <w:color w:val="000000"/>
          <w:sz w:val="26"/>
          <w:szCs w:val="26"/>
        </w:rPr>
        <w:t xml:space="preserve">РАЗДЕЛ 12. </w:t>
      </w:r>
      <w:r w:rsidRPr="004F3728">
        <w:rPr>
          <w:rStyle w:val="7"/>
          <w:bCs w:val="0"/>
          <w:color w:val="000000"/>
          <w:sz w:val="26"/>
          <w:szCs w:val="26"/>
        </w:rPr>
        <w:t>ПОРЯДОК ОПРЕДЕЛЕНИЯ И ОБОСНОВАНИЯ НМ</w:t>
      </w:r>
      <w:r w:rsidR="00B02CED" w:rsidRPr="004F3728">
        <w:rPr>
          <w:rStyle w:val="7"/>
          <w:bCs w:val="0"/>
          <w:color w:val="000000"/>
          <w:sz w:val="26"/>
          <w:szCs w:val="26"/>
        </w:rPr>
        <w:t>Ц</w:t>
      </w:r>
      <w:r w:rsidRPr="004F3728">
        <w:rPr>
          <w:rStyle w:val="7"/>
          <w:bCs w:val="0"/>
          <w:color w:val="000000"/>
          <w:sz w:val="26"/>
          <w:szCs w:val="26"/>
        </w:rPr>
        <w:t>Д, ФОРМУЛЫ ЦЕНЫ, НАЧАЛЬНОЙ ЦЕНЫ ЕДИНИЦЫ (СУММЫ ЦЕН ЕДИНИЦ) ТОВАРА, РАБОТЫ, УСЛУГИ, МАКСИМАЛЬНОГО ЗНАЧЕНИЯ ЦЕНЫ ДОГОВОРА, ЦЕНЫ ДОГОВОРА, ЗАКЛЮЧАЕМОГО ПО РЕЗУЛЬТАТАМ НЕКОНКУРЕНТНОЙ ЗАКУПКИ.</w:t>
      </w:r>
    </w:p>
    <w:p w:rsidR="004D2F89" w:rsidRPr="004F3728" w:rsidRDefault="004D2F89" w:rsidP="00E01CFB">
      <w:pPr>
        <w:pStyle w:val="210"/>
        <w:numPr>
          <w:ilvl w:val="0"/>
          <w:numId w:val="16"/>
        </w:numPr>
        <w:shd w:val="clear" w:color="auto" w:fill="auto"/>
        <w:tabs>
          <w:tab w:val="left" w:pos="880"/>
        </w:tabs>
        <w:spacing w:before="0" w:line="240" w:lineRule="auto"/>
        <w:ind w:left="357" w:hanging="357"/>
        <w:rPr>
          <w:rStyle w:val="24"/>
          <w:sz w:val="26"/>
          <w:szCs w:val="26"/>
          <w:shd w:val="clear" w:color="auto" w:fill="auto"/>
        </w:rPr>
      </w:pPr>
      <w:r w:rsidRPr="004F3728">
        <w:rPr>
          <w:rStyle w:val="24"/>
          <w:color w:val="000000"/>
          <w:sz w:val="26"/>
          <w:szCs w:val="26"/>
        </w:rPr>
        <w:t xml:space="preserve">Порядок определения и обоснования НМЦД, начальной цены единицы (суммы цен единиц) товара, работы, услуги, максимального значения цены договора, формулы </w:t>
      </w:r>
      <w:r w:rsidRPr="004F3728">
        <w:rPr>
          <w:rStyle w:val="24"/>
          <w:color w:val="000000"/>
          <w:sz w:val="26"/>
          <w:szCs w:val="26"/>
        </w:rPr>
        <w:lastRenderedPageBreak/>
        <w:t>цены ПРИ ОСУЩЕСТВЛЕНИИ КОНКУРЕНТНОЙ ЗАКУПКИ.</w:t>
      </w:r>
    </w:p>
    <w:p w:rsidR="004D2F89" w:rsidRPr="004F3728" w:rsidRDefault="004D2F89" w:rsidP="00E01CFB">
      <w:pPr>
        <w:pStyle w:val="210"/>
        <w:numPr>
          <w:ilvl w:val="1"/>
          <w:numId w:val="16"/>
        </w:numPr>
        <w:shd w:val="clear" w:color="auto" w:fill="auto"/>
        <w:tabs>
          <w:tab w:val="left" w:pos="880"/>
        </w:tabs>
        <w:spacing w:before="0" w:line="240" w:lineRule="auto"/>
        <w:rPr>
          <w:rStyle w:val="24"/>
          <w:sz w:val="26"/>
          <w:szCs w:val="26"/>
          <w:shd w:val="clear" w:color="auto" w:fill="auto"/>
        </w:rPr>
      </w:pPr>
      <w:r w:rsidRPr="004F3728">
        <w:rPr>
          <w:rStyle w:val="24"/>
          <w:color w:val="000000"/>
          <w:sz w:val="26"/>
          <w:szCs w:val="26"/>
        </w:rPr>
        <w:t>При осуществлении конкурентных закупок заказчик определяет и обосновывает НМЦД в соответствии с настоящим разделом Положения.</w:t>
      </w:r>
    </w:p>
    <w:p w:rsidR="004D2F89" w:rsidRPr="004F3728" w:rsidRDefault="004D2F89" w:rsidP="00E01CFB">
      <w:pPr>
        <w:pStyle w:val="210"/>
        <w:numPr>
          <w:ilvl w:val="1"/>
          <w:numId w:val="16"/>
        </w:numPr>
        <w:shd w:val="clear" w:color="auto" w:fill="auto"/>
        <w:tabs>
          <w:tab w:val="left" w:pos="880"/>
        </w:tabs>
        <w:spacing w:before="0" w:line="240" w:lineRule="auto"/>
        <w:rPr>
          <w:rStyle w:val="24"/>
          <w:sz w:val="26"/>
          <w:szCs w:val="26"/>
          <w:shd w:val="clear" w:color="auto" w:fill="auto"/>
        </w:rPr>
      </w:pPr>
      <w:r w:rsidRPr="004F3728">
        <w:rPr>
          <w:rStyle w:val="24"/>
          <w:color w:val="000000"/>
          <w:sz w:val="26"/>
          <w:szCs w:val="26"/>
        </w:rPr>
        <w:t>В случае осуществления закупки в соответствии с разделом 22 главы 1 настоящего Положения заказчик определяет начальную цену единицы товара, работы, услуги, начальную сумму цен указанных единиц, максимальное значение цены договора, а также обосновывает цену единицы товара, работы, услуги в соответствии с настоящим разделом Положения.</w:t>
      </w:r>
    </w:p>
    <w:p w:rsidR="004D2F89" w:rsidRPr="004F3728" w:rsidRDefault="004D2F89" w:rsidP="00E01CFB">
      <w:pPr>
        <w:pStyle w:val="210"/>
        <w:numPr>
          <w:ilvl w:val="1"/>
          <w:numId w:val="16"/>
        </w:numPr>
        <w:shd w:val="clear" w:color="auto" w:fill="auto"/>
        <w:tabs>
          <w:tab w:val="left" w:pos="880"/>
        </w:tabs>
        <w:spacing w:before="0" w:line="240" w:lineRule="auto"/>
        <w:rPr>
          <w:rStyle w:val="24"/>
          <w:sz w:val="26"/>
          <w:szCs w:val="26"/>
          <w:shd w:val="clear" w:color="auto" w:fill="auto"/>
        </w:rPr>
      </w:pPr>
      <w:r w:rsidRPr="004F3728">
        <w:rPr>
          <w:rStyle w:val="24"/>
          <w:color w:val="000000"/>
          <w:sz w:val="26"/>
          <w:szCs w:val="26"/>
        </w:rPr>
        <w:t>Заказчик вправе определить формулу цены и максимальное значение цены договора в соответствии с утвержденными нормативными правовыми актами РФ и/или самостоятельно. При разработке заказчиком формулы цены возможно приводить ее в виде математического выражения или в виде описания соотношения показателей.</w:t>
      </w:r>
    </w:p>
    <w:p w:rsidR="00B73646" w:rsidRPr="004F3728" w:rsidRDefault="00B73646" w:rsidP="008B0C4D">
      <w:pPr>
        <w:pStyle w:val="210"/>
        <w:shd w:val="clear" w:color="auto" w:fill="auto"/>
        <w:tabs>
          <w:tab w:val="left" w:pos="880"/>
        </w:tabs>
        <w:spacing w:before="0" w:line="240" w:lineRule="auto"/>
        <w:ind w:left="360"/>
        <w:rPr>
          <w:rStyle w:val="24"/>
          <w:color w:val="000000"/>
          <w:sz w:val="26"/>
          <w:szCs w:val="26"/>
        </w:rPr>
      </w:pPr>
      <w:r w:rsidRPr="004F3728">
        <w:rPr>
          <w:rStyle w:val="24"/>
          <w:color w:val="000000"/>
          <w:sz w:val="26"/>
          <w:szCs w:val="26"/>
        </w:rPr>
        <w:t>Цена может формироваться по следующей формуле:</w:t>
      </w:r>
    </w:p>
    <w:p w:rsidR="00B73646" w:rsidRPr="004F3728" w:rsidRDefault="008B0C4D" w:rsidP="008B0C4D">
      <w:pPr>
        <w:pStyle w:val="210"/>
        <w:shd w:val="clear" w:color="auto" w:fill="auto"/>
        <w:tabs>
          <w:tab w:val="left" w:pos="880"/>
        </w:tabs>
        <w:spacing w:before="0" w:line="240" w:lineRule="auto"/>
        <w:ind w:left="360"/>
        <w:rPr>
          <w:rStyle w:val="24"/>
          <w:color w:val="000000"/>
          <w:sz w:val="26"/>
          <w:szCs w:val="26"/>
        </w:rPr>
      </w:pPr>
      <w:r w:rsidRPr="004F3728">
        <w:rPr>
          <w:rStyle w:val="24"/>
          <w:color w:val="000000"/>
          <w:sz w:val="26"/>
          <w:szCs w:val="26"/>
        </w:rPr>
        <w:t xml:space="preserve"> </w:t>
      </w:r>
    </w:p>
    <w:p w:rsidR="00B73646" w:rsidRPr="004F3728" w:rsidRDefault="00B02CED" w:rsidP="008B0C4D">
      <w:pPr>
        <w:pStyle w:val="210"/>
        <w:shd w:val="clear" w:color="auto" w:fill="auto"/>
        <w:tabs>
          <w:tab w:val="left" w:pos="880"/>
        </w:tabs>
        <w:spacing w:before="0" w:line="240" w:lineRule="auto"/>
        <w:ind w:left="360"/>
        <w:rPr>
          <w:rStyle w:val="24"/>
          <w:color w:val="000000"/>
          <w:sz w:val="26"/>
          <w:szCs w:val="26"/>
        </w:rPr>
      </w:pPr>
      <m:oMathPara>
        <m:oMath>
          <m:r>
            <m:rPr>
              <m:sty m:val="p"/>
            </m:rPr>
            <w:rPr>
              <w:rStyle w:val="24"/>
              <w:color w:val="000000"/>
              <w:sz w:val="26"/>
              <w:szCs w:val="26"/>
            </w:rPr>
            <m:t>ЦД</m:t>
          </m:r>
          <m:r>
            <m:rPr>
              <m:sty m:val="p"/>
            </m:rPr>
            <w:rPr>
              <w:rStyle w:val="24"/>
              <w:rFonts w:ascii="Cambria Math"/>
              <w:color w:val="000000"/>
              <w:sz w:val="26"/>
              <w:szCs w:val="26"/>
            </w:rPr>
            <m:t xml:space="preserve">= </m:t>
          </m:r>
          <m:nary>
            <m:naryPr>
              <m:chr m:val="∑"/>
              <m:limLoc m:val="undOvr"/>
              <m:ctrlPr>
                <w:rPr>
                  <w:rStyle w:val="24"/>
                  <w:rFonts w:ascii="Cambria Math"/>
                  <w:color w:val="000000"/>
                  <w:sz w:val="26"/>
                  <w:szCs w:val="26"/>
                </w:rPr>
              </m:ctrlPr>
            </m:naryPr>
            <m:sub>
              <m:r>
                <m:rPr>
                  <m:sty m:val="p"/>
                </m:rPr>
                <w:rPr>
                  <w:rStyle w:val="24"/>
                  <w:rFonts w:ascii="Cambria Math"/>
                  <w:color w:val="000000"/>
                  <w:sz w:val="26"/>
                  <w:szCs w:val="26"/>
                </w:rPr>
                <m:t>i=1</m:t>
              </m:r>
            </m:sub>
            <m:sup>
              <m:r>
                <m:rPr>
                  <m:sty m:val="p"/>
                </m:rPr>
                <w:rPr>
                  <w:rStyle w:val="24"/>
                  <w:rFonts w:ascii="Cambria Math"/>
                  <w:color w:val="000000"/>
                  <w:sz w:val="26"/>
                  <w:szCs w:val="26"/>
                  <w:lang w:val="en-US"/>
                </w:rPr>
                <m:t>n</m:t>
              </m:r>
            </m:sup>
            <m:e>
              <m:r>
                <m:rPr>
                  <m:sty m:val="p"/>
                </m:rPr>
                <w:rPr>
                  <w:rStyle w:val="24"/>
                  <w:color w:val="000000"/>
                  <w:sz w:val="26"/>
                  <w:szCs w:val="26"/>
                </w:rPr>
                <m:t>Ц</m:t>
              </m:r>
              <m:r>
                <m:rPr>
                  <m:sty m:val="p"/>
                </m:rPr>
                <w:rPr>
                  <w:rStyle w:val="24"/>
                  <w:rFonts w:ascii="Cambria Math"/>
                  <w:color w:val="000000"/>
                  <w:sz w:val="26"/>
                  <w:szCs w:val="26"/>
                  <w:lang w:val="en-US"/>
                </w:rPr>
                <m:t xml:space="preserve">i </m:t>
              </m:r>
              <m:r>
                <m:rPr>
                  <m:sty m:val="p"/>
                </m:rPr>
                <w:rPr>
                  <w:rStyle w:val="24"/>
                  <w:rFonts w:hAnsi="Cambria Math"/>
                  <w:color w:val="000000"/>
                  <w:sz w:val="26"/>
                  <w:szCs w:val="26"/>
                  <w:lang w:val="en-US"/>
                </w:rPr>
                <m:t>*</m:t>
              </m:r>
              <m:r>
                <m:rPr>
                  <m:sty m:val="p"/>
                </m:rPr>
                <w:rPr>
                  <w:rStyle w:val="24"/>
                  <w:rFonts w:ascii="Cambria Math"/>
                  <w:color w:val="000000"/>
                  <w:sz w:val="26"/>
                  <w:szCs w:val="26"/>
                  <w:lang w:val="en-US"/>
                </w:rPr>
                <m:t>Vi</m:t>
              </m:r>
            </m:e>
          </m:nary>
        </m:oMath>
      </m:oMathPara>
    </w:p>
    <w:p w:rsidR="00B73646" w:rsidRPr="004F3728" w:rsidRDefault="00B73646" w:rsidP="008B0C4D">
      <w:pPr>
        <w:pStyle w:val="210"/>
        <w:shd w:val="clear" w:color="auto" w:fill="auto"/>
        <w:tabs>
          <w:tab w:val="left" w:pos="880"/>
        </w:tabs>
        <w:spacing w:before="0" w:line="240" w:lineRule="auto"/>
        <w:ind w:left="360"/>
        <w:rPr>
          <w:rStyle w:val="24"/>
          <w:color w:val="000000"/>
          <w:sz w:val="26"/>
          <w:szCs w:val="26"/>
        </w:rPr>
      </w:pPr>
    </w:p>
    <w:p w:rsidR="008B0C4D" w:rsidRPr="004F3728" w:rsidRDefault="008B0C4D" w:rsidP="008B0C4D">
      <w:pPr>
        <w:pStyle w:val="210"/>
        <w:shd w:val="clear" w:color="auto" w:fill="auto"/>
        <w:spacing w:before="0" w:line="240" w:lineRule="auto"/>
        <w:ind w:firstLine="620"/>
        <w:rPr>
          <w:sz w:val="26"/>
          <w:szCs w:val="26"/>
        </w:rPr>
      </w:pPr>
      <w:r w:rsidRPr="004F3728">
        <w:rPr>
          <w:rStyle w:val="24"/>
          <w:color w:val="000000"/>
          <w:sz w:val="26"/>
          <w:szCs w:val="26"/>
        </w:rPr>
        <w:t>где:</w:t>
      </w:r>
    </w:p>
    <w:p w:rsidR="008B0C4D" w:rsidRPr="004F3728" w:rsidRDefault="008B0C4D" w:rsidP="008B0C4D">
      <w:pPr>
        <w:pStyle w:val="210"/>
        <w:shd w:val="clear" w:color="auto" w:fill="auto"/>
        <w:spacing w:before="0" w:line="240" w:lineRule="auto"/>
        <w:ind w:left="1418" w:hanging="851"/>
        <w:rPr>
          <w:sz w:val="26"/>
          <w:szCs w:val="26"/>
        </w:rPr>
      </w:pPr>
      <w:r w:rsidRPr="004F3728">
        <w:rPr>
          <w:rStyle w:val="24"/>
          <w:color w:val="000000"/>
          <w:sz w:val="26"/>
          <w:szCs w:val="26"/>
        </w:rPr>
        <w:t>ЦД - цена договора, определенная с использованием настоящей формулы, которая не может превышать максимальное значение цены договора;</w:t>
      </w:r>
    </w:p>
    <w:p w:rsidR="008B0C4D" w:rsidRPr="004F3728" w:rsidRDefault="00927A7A" w:rsidP="008B0C4D">
      <w:pPr>
        <w:pStyle w:val="210"/>
        <w:shd w:val="clear" w:color="auto" w:fill="auto"/>
        <w:spacing w:before="0" w:line="240" w:lineRule="auto"/>
        <w:ind w:left="1418" w:hanging="851"/>
        <w:rPr>
          <w:rStyle w:val="24"/>
          <w:color w:val="000000"/>
          <w:sz w:val="26"/>
          <w:szCs w:val="26"/>
        </w:rPr>
      </w:pPr>
      <w:r w:rsidRPr="004F3728">
        <w:rPr>
          <w:rStyle w:val="24"/>
          <w:color w:val="000000"/>
          <w:sz w:val="26"/>
          <w:szCs w:val="26"/>
        </w:rPr>
        <w:t xml:space="preserve">  </w:t>
      </w:r>
      <w:r w:rsidR="008B0C4D" w:rsidRPr="004F3728">
        <w:rPr>
          <w:rStyle w:val="24"/>
          <w:color w:val="000000"/>
          <w:sz w:val="26"/>
          <w:szCs w:val="26"/>
        </w:rPr>
        <w:t>Ц</w:t>
      </w:r>
      <w:r w:rsidR="008B0C4D" w:rsidRPr="004F3728">
        <w:rPr>
          <w:rStyle w:val="24"/>
          <w:color w:val="000000"/>
          <w:sz w:val="26"/>
          <w:szCs w:val="26"/>
          <w:lang w:val="en-US"/>
        </w:rPr>
        <w:t>i</w:t>
      </w:r>
      <w:r w:rsidR="008B0C4D" w:rsidRPr="004F3728">
        <w:rPr>
          <w:rStyle w:val="24"/>
          <w:color w:val="000000"/>
          <w:sz w:val="26"/>
          <w:szCs w:val="26"/>
        </w:rPr>
        <w:t xml:space="preserve"> - отпускная цена поставщика за единицу поставляемого товара в месяце (периоде) поставки, указываемая поставщиком в товарной накладной (ином документе);</w:t>
      </w:r>
    </w:p>
    <w:p w:rsidR="008B0C4D" w:rsidRPr="004F3728" w:rsidRDefault="00927A7A" w:rsidP="00927A7A">
      <w:pPr>
        <w:pStyle w:val="210"/>
        <w:shd w:val="clear" w:color="auto" w:fill="auto"/>
        <w:spacing w:before="0" w:line="240" w:lineRule="auto"/>
        <w:ind w:left="1276" w:hanging="709"/>
        <w:rPr>
          <w:sz w:val="26"/>
          <w:szCs w:val="26"/>
        </w:rPr>
      </w:pPr>
      <w:r w:rsidRPr="004F3728">
        <w:rPr>
          <w:rStyle w:val="24"/>
          <w:color w:val="000000"/>
          <w:sz w:val="26"/>
          <w:szCs w:val="26"/>
        </w:rPr>
        <w:t xml:space="preserve">  </w:t>
      </w:r>
      <w:r w:rsidR="008B0C4D" w:rsidRPr="004F3728">
        <w:rPr>
          <w:rStyle w:val="24"/>
          <w:color w:val="000000"/>
          <w:sz w:val="26"/>
          <w:szCs w:val="26"/>
          <w:lang w:val="en-US"/>
        </w:rPr>
        <w:t>Vi</w:t>
      </w:r>
      <w:r w:rsidR="008B0C4D" w:rsidRPr="004F3728">
        <w:rPr>
          <w:rStyle w:val="24"/>
          <w:color w:val="000000"/>
          <w:sz w:val="26"/>
          <w:szCs w:val="26"/>
        </w:rPr>
        <w:t xml:space="preserve"> - объем поставляемого товара в месяце (периоде) поставки;</w:t>
      </w:r>
    </w:p>
    <w:p w:rsidR="008B0C4D" w:rsidRPr="004F3728" w:rsidRDefault="00927A7A" w:rsidP="00927A7A">
      <w:pPr>
        <w:pStyle w:val="210"/>
        <w:shd w:val="clear" w:color="auto" w:fill="auto"/>
        <w:spacing w:before="0" w:line="240" w:lineRule="auto"/>
        <w:ind w:left="1134" w:hanging="425"/>
        <w:rPr>
          <w:sz w:val="26"/>
          <w:szCs w:val="26"/>
        </w:rPr>
      </w:pPr>
      <w:r w:rsidRPr="004F3728">
        <w:rPr>
          <w:rStyle w:val="24"/>
          <w:color w:val="000000"/>
          <w:sz w:val="26"/>
          <w:szCs w:val="26"/>
        </w:rPr>
        <w:t xml:space="preserve">  </w:t>
      </w:r>
      <w:r w:rsidR="008B0C4D" w:rsidRPr="004F3728">
        <w:rPr>
          <w:rStyle w:val="24"/>
          <w:color w:val="000000"/>
          <w:sz w:val="26"/>
          <w:szCs w:val="26"/>
          <w:lang w:val="en-US"/>
        </w:rPr>
        <w:t>i</w:t>
      </w:r>
      <w:r w:rsidR="008B0C4D" w:rsidRPr="004F3728">
        <w:rPr>
          <w:rStyle w:val="24"/>
          <w:color w:val="000000"/>
          <w:sz w:val="26"/>
          <w:szCs w:val="26"/>
        </w:rPr>
        <w:t xml:space="preserve"> - начальное значение (индекс суммирования), который равен значению суммируемых величин (Ц1 </w:t>
      </w:r>
      <w:r w:rsidRPr="004F3728">
        <w:rPr>
          <w:rStyle w:val="24"/>
          <w:color w:val="000000"/>
          <w:sz w:val="26"/>
          <w:szCs w:val="26"/>
        </w:rPr>
        <w:t>*</w:t>
      </w:r>
      <w:r w:rsidR="008B0C4D" w:rsidRPr="004F3728">
        <w:rPr>
          <w:rStyle w:val="24"/>
          <w:color w:val="000000"/>
          <w:sz w:val="26"/>
          <w:szCs w:val="26"/>
        </w:rPr>
        <w:t xml:space="preserve"> </w:t>
      </w:r>
      <w:r w:rsidR="008B0C4D" w:rsidRPr="004F3728">
        <w:rPr>
          <w:rStyle w:val="24"/>
          <w:color w:val="000000"/>
          <w:sz w:val="26"/>
          <w:szCs w:val="26"/>
          <w:lang w:val="en-US"/>
        </w:rPr>
        <w:t>Vi</w:t>
      </w:r>
      <w:r w:rsidR="008B0C4D" w:rsidRPr="004F3728">
        <w:rPr>
          <w:rStyle w:val="24"/>
          <w:color w:val="000000"/>
          <w:sz w:val="26"/>
          <w:szCs w:val="26"/>
        </w:rPr>
        <w:t>) за 1 месяц поставки товара;</w:t>
      </w:r>
    </w:p>
    <w:p w:rsidR="00B73646" w:rsidRPr="004F3728" w:rsidRDefault="00927A7A" w:rsidP="00927A7A">
      <w:pPr>
        <w:pStyle w:val="210"/>
        <w:shd w:val="clear" w:color="auto" w:fill="auto"/>
        <w:tabs>
          <w:tab w:val="left" w:pos="426"/>
        </w:tabs>
        <w:spacing w:before="0" w:line="240" w:lineRule="auto"/>
        <w:ind w:left="1276" w:hanging="709"/>
        <w:rPr>
          <w:rStyle w:val="24"/>
          <w:sz w:val="26"/>
          <w:szCs w:val="26"/>
          <w:shd w:val="clear" w:color="auto" w:fill="auto"/>
        </w:rPr>
      </w:pPr>
      <w:r w:rsidRPr="004F3728">
        <w:rPr>
          <w:rStyle w:val="24"/>
          <w:color w:val="000000"/>
          <w:sz w:val="26"/>
          <w:szCs w:val="26"/>
        </w:rPr>
        <w:t xml:space="preserve">     </w:t>
      </w:r>
      <w:r w:rsidRPr="004F3728">
        <w:rPr>
          <w:rStyle w:val="24"/>
          <w:color w:val="000000"/>
          <w:sz w:val="26"/>
          <w:szCs w:val="26"/>
          <w:lang w:val="en-US"/>
        </w:rPr>
        <w:t>n</w:t>
      </w:r>
      <w:r w:rsidRPr="004F3728">
        <w:rPr>
          <w:rStyle w:val="24"/>
          <w:color w:val="000000"/>
          <w:sz w:val="26"/>
          <w:szCs w:val="26"/>
        </w:rPr>
        <w:t xml:space="preserve"> </w:t>
      </w:r>
      <w:r w:rsidR="008B0C4D" w:rsidRPr="004F3728">
        <w:rPr>
          <w:rStyle w:val="24"/>
          <w:color w:val="000000"/>
          <w:sz w:val="26"/>
          <w:szCs w:val="26"/>
        </w:rPr>
        <w:t>- конечное значение (диапазон суммирования), которое равно значению суммируемых величин за период поставки, используемый при расчете.</w:t>
      </w:r>
    </w:p>
    <w:p w:rsidR="00F20415" w:rsidRPr="004F3728" w:rsidRDefault="00F20415" w:rsidP="00E01CFB">
      <w:pPr>
        <w:pStyle w:val="210"/>
        <w:numPr>
          <w:ilvl w:val="1"/>
          <w:numId w:val="16"/>
        </w:numPr>
        <w:shd w:val="clear" w:color="auto" w:fill="auto"/>
        <w:tabs>
          <w:tab w:val="left" w:pos="880"/>
        </w:tabs>
        <w:spacing w:before="0" w:line="240" w:lineRule="auto"/>
        <w:ind w:left="788" w:hanging="431"/>
        <w:rPr>
          <w:rStyle w:val="24"/>
          <w:sz w:val="26"/>
          <w:szCs w:val="26"/>
          <w:shd w:val="clear" w:color="auto" w:fill="auto"/>
        </w:rPr>
      </w:pPr>
      <w:r w:rsidRPr="004F3728">
        <w:rPr>
          <w:rStyle w:val="24"/>
          <w:color w:val="000000"/>
          <w:sz w:val="26"/>
          <w:szCs w:val="26"/>
        </w:rPr>
        <w:t>НМЦД, цена единицы (сумма цен единиц) каждого товара, работы, услуги, являющихся предметом конкурентной закупки обосновываются заказчиком посредством применения следующего метода или нескольких следующих методов: метод сопоставимых рыночных цен (анализа рынка), тарифный метод, проектно-сметный метод, затратный метод.</w:t>
      </w:r>
    </w:p>
    <w:p w:rsidR="00F20415" w:rsidRPr="004F3728" w:rsidRDefault="00F20415" w:rsidP="00E01CFB">
      <w:pPr>
        <w:pStyle w:val="210"/>
        <w:numPr>
          <w:ilvl w:val="1"/>
          <w:numId w:val="16"/>
        </w:numPr>
        <w:shd w:val="clear" w:color="auto" w:fill="auto"/>
        <w:tabs>
          <w:tab w:val="left" w:pos="880"/>
        </w:tabs>
        <w:spacing w:before="0" w:line="240" w:lineRule="auto"/>
        <w:ind w:left="788" w:hanging="431"/>
        <w:rPr>
          <w:rStyle w:val="24"/>
          <w:sz w:val="26"/>
          <w:szCs w:val="26"/>
          <w:shd w:val="clear" w:color="auto" w:fill="auto"/>
        </w:rPr>
      </w:pPr>
      <w:r w:rsidRPr="004F3728">
        <w:rPr>
          <w:rStyle w:val="24"/>
          <w:color w:val="000000"/>
          <w:sz w:val="26"/>
          <w:szCs w:val="26"/>
        </w:rPr>
        <w:t>МЕТОД СОПОСТАВИМЫХ РЫНОЧНЫХ ЦЕН (АНАЛИЗА РЫНКА) заключается в определении НМЦД, начальной цены единицы (суммы цен единиц) товара, работы, услуги на основании информации о рыночных ценах (далее по тексту настоящего раздела Положения - ценовая информация) идентичных товаров, работ, услуг, при их отсутствии - однородных товаров, работ, услуг.</w:t>
      </w:r>
    </w:p>
    <w:p w:rsidR="00F20415" w:rsidRPr="004F3728" w:rsidRDefault="00F20415" w:rsidP="00E01CFB">
      <w:pPr>
        <w:pStyle w:val="210"/>
        <w:numPr>
          <w:ilvl w:val="1"/>
          <w:numId w:val="16"/>
        </w:numPr>
        <w:shd w:val="clear" w:color="auto" w:fill="auto"/>
        <w:tabs>
          <w:tab w:val="left" w:pos="880"/>
        </w:tabs>
        <w:spacing w:before="0" w:line="240" w:lineRule="auto"/>
        <w:ind w:left="788" w:hanging="431"/>
        <w:rPr>
          <w:rStyle w:val="24"/>
          <w:sz w:val="26"/>
          <w:szCs w:val="26"/>
          <w:shd w:val="clear" w:color="auto" w:fill="auto"/>
        </w:rPr>
      </w:pPr>
      <w:r w:rsidRPr="004F3728">
        <w:rPr>
          <w:rStyle w:val="24"/>
          <w:color w:val="000000"/>
          <w:sz w:val="26"/>
          <w:szCs w:val="26"/>
        </w:rPr>
        <w:t>При применении метода сопоставимых рыночных цен (анализа рынка) заказчик определяет товары, работы, услуги, соответствующие описанию предмета закупки и ценовую информацию на такие товары, работы, услуги.</w:t>
      </w:r>
    </w:p>
    <w:p w:rsidR="00F20415" w:rsidRPr="004F3728" w:rsidRDefault="00F20415" w:rsidP="00E01CFB">
      <w:pPr>
        <w:pStyle w:val="210"/>
        <w:numPr>
          <w:ilvl w:val="1"/>
          <w:numId w:val="16"/>
        </w:numPr>
        <w:shd w:val="clear" w:color="auto" w:fill="auto"/>
        <w:tabs>
          <w:tab w:val="left" w:pos="880"/>
        </w:tabs>
        <w:spacing w:before="0" w:line="240" w:lineRule="auto"/>
        <w:ind w:left="788" w:hanging="431"/>
        <w:rPr>
          <w:sz w:val="26"/>
          <w:szCs w:val="26"/>
        </w:rPr>
      </w:pPr>
      <w:r w:rsidRPr="004F3728">
        <w:rPr>
          <w:rStyle w:val="24"/>
          <w:color w:val="000000"/>
          <w:sz w:val="26"/>
          <w:szCs w:val="26"/>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закупки коммерческих и/или финансовых условий поставок товаров, выполнения работ, оказания услуг.</w:t>
      </w:r>
    </w:p>
    <w:p w:rsidR="00F20415" w:rsidRPr="004F3728" w:rsidRDefault="00F20415" w:rsidP="00F20415">
      <w:pPr>
        <w:pStyle w:val="210"/>
        <w:shd w:val="clear" w:color="auto" w:fill="auto"/>
        <w:spacing w:before="0"/>
        <w:ind w:left="851" w:firstLine="567"/>
        <w:rPr>
          <w:sz w:val="26"/>
          <w:szCs w:val="26"/>
        </w:rPr>
      </w:pPr>
      <w:r w:rsidRPr="004F3728">
        <w:rPr>
          <w:rStyle w:val="24"/>
          <w:color w:val="000000"/>
          <w:sz w:val="26"/>
          <w:szCs w:val="26"/>
        </w:rPr>
        <w:t xml:space="preserve">При этом такие условия могут признаваться сопоставимыми, если </w:t>
      </w:r>
      <w:r w:rsidRPr="004F3728">
        <w:rPr>
          <w:rStyle w:val="24"/>
          <w:color w:val="000000"/>
          <w:sz w:val="26"/>
          <w:szCs w:val="26"/>
        </w:rPr>
        <w:lastRenderedPageBreak/>
        <w:t>отклонения между ними не оказывают влияния на соответствующие результаты или существующие различия могут быть учтены с применением коэффициентов (индексов), применяемых для пересчета цен товаров, работ, услуг с учетом различий в характеристиках товаров, коммерческих и/или финансовых условий поставок товаров, выполнения работ, оказания услуг.</w:t>
      </w:r>
    </w:p>
    <w:p w:rsidR="00F20415" w:rsidRPr="004F3728" w:rsidRDefault="00F20415" w:rsidP="00E01CFB">
      <w:pPr>
        <w:pStyle w:val="210"/>
        <w:numPr>
          <w:ilvl w:val="1"/>
          <w:numId w:val="16"/>
        </w:numPr>
        <w:shd w:val="clear" w:color="auto" w:fill="auto"/>
        <w:tabs>
          <w:tab w:val="left" w:pos="880"/>
        </w:tabs>
        <w:spacing w:before="0" w:line="240" w:lineRule="auto"/>
        <w:ind w:left="788" w:hanging="431"/>
        <w:rPr>
          <w:rStyle w:val="24"/>
          <w:sz w:val="26"/>
          <w:szCs w:val="26"/>
          <w:shd w:val="clear" w:color="auto" w:fill="auto"/>
        </w:rPr>
      </w:pPr>
      <w:bookmarkStart w:id="3" w:name="bookmark12"/>
      <w:r w:rsidRPr="004F3728">
        <w:rPr>
          <w:rStyle w:val="24"/>
          <w:color w:val="000000"/>
          <w:sz w:val="26"/>
          <w:szCs w:val="26"/>
        </w:rPr>
        <w:t>В целях получения ценовой информации в отношении товара, работы, услуги для определения НМЦД, начальной цены единицы (суммы цен единиц) товара, работы, услуги заказчик вправе:</w:t>
      </w:r>
      <w:bookmarkEnd w:id="3"/>
    </w:p>
    <w:p w:rsidR="00CA7CEE" w:rsidRPr="004F3728" w:rsidRDefault="00CA7CEE" w:rsidP="00E01CFB">
      <w:pPr>
        <w:pStyle w:val="210"/>
        <w:numPr>
          <w:ilvl w:val="2"/>
          <w:numId w:val="16"/>
        </w:numPr>
        <w:shd w:val="clear" w:color="auto" w:fill="auto"/>
        <w:tabs>
          <w:tab w:val="left" w:pos="1268"/>
        </w:tabs>
        <w:spacing w:before="0" w:line="240" w:lineRule="auto"/>
        <w:ind w:left="1225" w:hanging="505"/>
        <w:rPr>
          <w:sz w:val="26"/>
          <w:szCs w:val="26"/>
        </w:rPr>
      </w:pPr>
      <w:r w:rsidRPr="004F3728">
        <w:rPr>
          <w:rStyle w:val="24"/>
          <w:color w:val="000000"/>
          <w:sz w:val="26"/>
          <w:szCs w:val="26"/>
        </w:rPr>
        <w:t>Направить запросы о предоставлении ценовой информации не менее чем трем поставщикам (исполнителям</w:t>
      </w:r>
      <w:r w:rsidR="008F05A5" w:rsidRPr="004F3728">
        <w:rPr>
          <w:rStyle w:val="24"/>
          <w:color w:val="000000"/>
          <w:sz w:val="26"/>
          <w:szCs w:val="26"/>
        </w:rPr>
        <w:t>, подрядчикам</w:t>
      </w:r>
      <w:r w:rsidRPr="004F3728">
        <w:rPr>
          <w:rStyle w:val="24"/>
          <w:color w:val="000000"/>
          <w:sz w:val="26"/>
          <w:szCs w:val="26"/>
        </w:rPr>
        <w:t>), обладающим опытом поставок соответствующих товаров, работ, услуг, информация о которых имеется в свободном доступе (в том числе опубликована в печати, размещена в информационно-телекоммуникационной сети «Интернет»).</w:t>
      </w:r>
    </w:p>
    <w:p w:rsidR="00CA7CEE" w:rsidRPr="004F3728" w:rsidRDefault="00CA7CEE" w:rsidP="00E01CFB">
      <w:pPr>
        <w:pStyle w:val="210"/>
        <w:numPr>
          <w:ilvl w:val="2"/>
          <w:numId w:val="16"/>
        </w:numPr>
        <w:shd w:val="clear" w:color="auto" w:fill="auto"/>
        <w:tabs>
          <w:tab w:val="left" w:pos="1263"/>
        </w:tabs>
        <w:spacing w:before="0" w:line="240" w:lineRule="auto"/>
        <w:ind w:left="1225" w:hanging="505"/>
        <w:rPr>
          <w:sz w:val="26"/>
          <w:szCs w:val="26"/>
        </w:rPr>
      </w:pPr>
      <w:r w:rsidRPr="004F3728">
        <w:rPr>
          <w:rStyle w:val="24"/>
          <w:color w:val="000000"/>
          <w:sz w:val="26"/>
          <w:szCs w:val="26"/>
        </w:rPr>
        <w:t>Осуществить сбор и анализ общедоступной ценовой информации (информация о ценах товаров, работ, услуг, содержащаяся в ЕИС, электронных магазинах, рекламе, каталогах, информация о котировках на российских и иностранных биржах, данные государственной статистической отчетности о ценах товаров, работ, услуг,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РФ, законодательством субъектов РФ, правовыми актами муниципальных образований и пр.), к которой относится в том числе информация о ценах на идентичные товары (работы, услуги) по ранее заключенным заказчиком договорам.</w:t>
      </w:r>
    </w:p>
    <w:p w:rsidR="00484EF6" w:rsidRPr="004F3728" w:rsidRDefault="00484EF6" w:rsidP="00E01CFB">
      <w:pPr>
        <w:pStyle w:val="210"/>
        <w:numPr>
          <w:ilvl w:val="1"/>
          <w:numId w:val="16"/>
        </w:numPr>
        <w:shd w:val="clear" w:color="auto" w:fill="auto"/>
        <w:tabs>
          <w:tab w:val="left" w:pos="880"/>
        </w:tabs>
        <w:spacing w:before="0" w:line="240" w:lineRule="auto"/>
        <w:ind w:left="788" w:hanging="431"/>
        <w:rPr>
          <w:rStyle w:val="24"/>
          <w:sz w:val="26"/>
          <w:szCs w:val="26"/>
          <w:shd w:val="clear" w:color="auto" w:fill="auto"/>
        </w:rPr>
      </w:pPr>
      <w:r w:rsidRPr="004F3728">
        <w:rPr>
          <w:rStyle w:val="24"/>
          <w:color w:val="000000"/>
          <w:sz w:val="26"/>
          <w:szCs w:val="26"/>
        </w:rPr>
        <w:t>В целях определения НМЦД, начальной цены единицы (суммы цен единиц) товара, работы, услуги методом сопоставимых рыночных цен (анализа рынка) рекомендуется использовать не менее трех источников ценовой информации.</w:t>
      </w:r>
    </w:p>
    <w:p w:rsidR="00484EF6" w:rsidRPr="004F3728" w:rsidRDefault="00484EF6" w:rsidP="00E01CFB">
      <w:pPr>
        <w:pStyle w:val="210"/>
        <w:numPr>
          <w:ilvl w:val="1"/>
          <w:numId w:val="16"/>
        </w:numPr>
        <w:shd w:val="clear" w:color="auto" w:fill="auto"/>
        <w:tabs>
          <w:tab w:val="left" w:pos="880"/>
        </w:tabs>
        <w:spacing w:before="0" w:line="240" w:lineRule="auto"/>
        <w:ind w:left="788" w:hanging="431"/>
        <w:rPr>
          <w:rStyle w:val="24"/>
          <w:sz w:val="26"/>
          <w:szCs w:val="26"/>
          <w:shd w:val="clear" w:color="auto" w:fill="auto"/>
        </w:rPr>
      </w:pPr>
      <w:r w:rsidRPr="004F3728">
        <w:rPr>
          <w:rStyle w:val="24"/>
          <w:color w:val="000000"/>
          <w:sz w:val="26"/>
          <w:szCs w:val="26"/>
        </w:rPr>
        <w:t>ТАРИФНЫЙ МЕТОД подлежит применению, если цена закупаемых товаров, работ, услуг определяется по тарифам на товары, работы, услуги, подлежащим государственному регулированию или по тарифам, установленным муниципальными правовыми актами либо правовыми актами организаций - субъектов естественных монополий.</w:t>
      </w:r>
    </w:p>
    <w:p w:rsidR="00484EF6" w:rsidRPr="004F3728" w:rsidRDefault="00484EF6" w:rsidP="00484EF6">
      <w:pPr>
        <w:pStyle w:val="210"/>
        <w:shd w:val="clear" w:color="auto" w:fill="auto"/>
        <w:tabs>
          <w:tab w:val="left" w:pos="880"/>
        </w:tabs>
        <w:spacing w:before="0" w:line="240" w:lineRule="auto"/>
        <w:ind w:left="788"/>
        <w:rPr>
          <w:rStyle w:val="24"/>
          <w:sz w:val="26"/>
          <w:szCs w:val="26"/>
          <w:shd w:val="clear" w:color="auto" w:fill="auto"/>
        </w:rPr>
      </w:pPr>
      <w:r w:rsidRPr="004F3728">
        <w:rPr>
          <w:rStyle w:val="24"/>
          <w:color w:val="000000"/>
          <w:sz w:val="26"/>
          <w:szCs w:val="26"/>
        </w:rPr>
        <w:t>В этом случае НМЦД, начальная цена единицы (сумма цен единиц) товара, работы, услуги определяются по регулируемым тарифам на товары, работы, услуги.</w:t>
      </w:r>
    </w:p>
    <w:p w:rsidR="00484EF6" w:rsidRPr="004F3728" w:rsidRDefault="00484EF6" w:rsidP="0088466F">
      <w:pPr>
        <w:pStyle w:val="210"/>
        <w:numPr>
          <w:ilvl w:val="1"/>
          <w:numId w:val="16"/>
        </w:numPr>
        <w:shd w:val="clear" w:color="auto" w:fill="auto"/>
        <w:tabs>
          <w:tab w:val="left" w:pos="880"/>
        </w:tabs>
        <w:spacing w:before="0" w:line="240" w:lineRule="auto"/>
        <w:ind w:left="788" w:hanging="431"/>
        <w:rPr>
          <w:sz w:val="26"/>
          <w:szCs w:val="26"/>
        </w:rPr>
      </w:pPr>
      <w:r w:rsidRPr="004F3728">
        <w:rPr>
          <w:rStyle w:val="24"/>
          <w:color w:val="000000"/>
          <w:sz w:val="26"/>
          <w:szCs w:val="26"/>
        </w:rPr>
        <w:t>ПРОЕКТНО-СМЕТНЫЙ МЕТОД заключается в определении НМЦД на строительство, реконструкцию, капитальный ремонт</w:t>
      </w:r>
      <w:r w:rsidR="0088466F" w:rsidRPr="004F3728">
        <w:rPr>
          <w:rStyle w:val="24"/>
          <w:color w:val="000000"/>
          <w:sz w:val="26"/>
          <w:szCs w:val="26"/>
        </w:rPr>
        <w:t xml:space="preserve">, </w:t>
      </w:r>
      <w:r w:rsidRPr="004F3728">
        <w:rPr>
          <w:rStyle w:val="24"/>
          <w:color w:val="000000"/>
          <w:sz w:val="26"/>
          <w:szCs w:val="26"/>
        </w:rPr>
        <w:t xml:space="preserve">снос объекта капитального строительства на основании проектной документации в </w:t>
      </w:r>
      <w:r w:rsidRPr="004F3728">
        <w:rPr>
          <w:rStyle w:val="24"/>
          <w:sz w:val="26"/>
          <w:szCs w:val="26"/>
        </w:rPr>
        <w:t>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Кемеровской области</w:t>
      </w:r>
      <w:r w:rsidR="00D00F65" w:rsidRPr="004F3728">
        <w:rPr>
          <w:rStyle w:val="24"/>
          <w:sz w:val="26"/>
          <w:szCs w:val="26"/>
        </w:rPr>
        <w:t xml:space="preserve"> </w:t>
      </w:r>
      <w:r w:rsidRPr="004F3728">
        <w:rPr>
          <w:rStyle w:val="24"/>
          <w:sz w:val="26"/>
          <w:szCs w:val="26"/>
        </w:rPr>
        <w:t>- Кузбасса.</w:t>
      </w:r>
    </w:p>
    <w:p w:rsidR="00484EF6" w:rsidRPr="004F3728" w:rsidRDefault="00484EF6" w:rsidP="00E01CFB">
      <w:pPr>
        <w:pStyle w:val="210"/>
        <w:numPr>
          <w:ilvl w:val="2"/>
          <w:numId w:val="16"/>
        </w:numPr>
        <w:shd w:val="clear" w:color="auto" w:fill="auto"/>
        <w:tabs>
          <w:tab w:val="left" w:pos="1411"/>
        </w:tabs>
        <w:spacing w:before="0" w:line="240" w:lineRule="auto"/>
        <w:rPr>
          <w:rStyle w:val="24"/>
          <w:sz w:val="26"/>
          <w:szCs w:val="26"/>
          <w:shd w:val="clear" w:color="auto" w:fill="auto"/>
        </w:rPr>
      </w:pPr>
      <w:r w:rsidRPr="004F3728">
        <w:rPr>
          <w:rStyle w:val="24"/>
          <w:color w:val="000000"/>
          <w:sz w:val="26"/>
          <w:szCs w:val="26"/>
        </w:rPr>
        <w:t xml:space="preserve">Проектно-сметный метод применяется при определении НМЦД на проведение работ по сохранению объектов культурного наследия (памятников истории и культуры) народов РФ, за исключением научно-методического руководства, технического и авторского надзора, на </w:t>
      </w:r>
      <w:r w:rsidRPr="004F3728">
        <w:rPr>
          <w:rStyle w:val="24"/>
          <w:color w:val="000000"/>
          <w:sz w:val="26"/>
          <w:szCs w:val="26"/>
        </w:rPr>
        <w:lastRenderedPageBreak/>
        <w:t>основании согласованной в порядке, установленном законодательством РФ,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РФ в области</w:t>
      </w:r>
      <w:r w:rsidRPr="004F3728">
        <w:rPr>
          <w:sz w:val="26"/>
          <w:szCs w:val="26"/>
        </w:rPr>
        <w:t xml:space="preserve"> </w:t>
      </w:r>
      <w:r w:rsidRPr="004F3728">
        <w:rPr>
          <w:rStyle w:val="24"/>
          <w:color w:val="000000"/>
          <w:sz w:val="26"/>
          <w:szCs w:val="26"/>
        </w:rPr>
        <w:t>государственной охраны объектов культурного наследия.</w:t>
      </w:r>
    </w:p>
    <w:p w:rsidR="00484EF6" w:rsidRPr="004F3728" w:rsidRDefault="00484EF6" w:rsidP="00E01CFB">
      <w:pPr>
        <w:pStyle w:val="210"/>
        <w:numPr>
          <w:ilvl w:val="2"/>
          <w:numId w:val="16"/>
        </w:numPr>
        <w:shd w:val="clear" w:color="auto" w:fill="auto"/>
        <w:tabs>
          <w:tab w:val="left" w:pos="1418"/>
        </w:tabs>
        <w:spacing w:before="0" w:line="240" w:lineRule="auto"/>
        <w:rPr>
          <w:sz w:val="26"/>
          <w:szCs w:val="26"/>
        </w:rPr>
      </w:pPr>
      <w:r w:rsidRPr="004F3728">
        <w:rPr>
          <w:rStyle w:val="24"/>
          <w:color w:val="000000"/>
          <w:sz w:val="26"/>
          <w:szCs w:val="26"/>
        </w:rPr>
        <w:t>Проектно-сметный метод может применяться при определении НМЦД на текущий ремонт зданий, строений, сооружений, помещений.</w:t>
      </w:r>
    </w:p>
    <w:p w:rsidR="00484EF6" w:rsidRPr="004F3728" w:rsidRDefault="00484EF6" w:rsidP="00E01CFB">
      <w:pPr>
        <w:pStyle w:val="210"/>
        <w:numPr>
          <w:ilvl w:val="2"/>
          <w:numId w:val="16"/>
        </w:numPr>
        <w:shd w:val="clear" w:color="auto" w:fill="auto"/>
        <w:tabs>
          <w:tab w:val="left" w:pos="1418"/>
        </w:tabs>
        <w:spacing w:before="0" w:line="240" w:lineRule="auto"/>
        <w:rPr>
          <w:sz w:val="26"/>
          <w:szCs w:val="26"/>
        </w:rPr>
      </w:pPr>
      <w:r w:rsidRPr="004F3728">
        <w:rPr>
          <w:rStyle w:val="24"/>
          <w:color w:val="000000"/>
          <w:sz w:val="26"/>
          <w:szCs w:val="26"/>
        </w:rPr>
        <w:t>Определение НМЦД предметом которого является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w:t>
      </w:r>
      <w:r w:rsidR="00912D71" w:rsidRPr="004F3728">
        <w:rPr>
          <w:rStyle w:val="24"/>
          <w:color w:val="000000"/>
          <w:sz w:val="26"/>
          <w:szCs w:val="26"/>
        </w:rPr>
        <w:t xml:space="preserve"> настоящим Положением</w:t>
      </w:r>
      <w:r w:rsidRPr="004F3728">
        <w:rPr>
          <w:rStyle w:val="24"/>
          <w:color w:val="000000"/>
          <w:sz w:val="26"/>
          <w:szCs w:val="26"/>
        </w:rPr>
        <w:t>, исходя из сметной стоимости строительства, реконструкции, капитального ремонта объектов капитального строительства, определенной в соответствии со статьей 8.3 Градостроительного кодекса РФ.</w:t>
      </w:r>
    </w:p>
    <w:p w:rsidR="00484EF6" w:rsidRPr="004F3728" w:rsidRDefault="00484EF6" w:rsidP="00E01CFB">
      <w:pPr>
        <w:pStyle w:val="210"/>
        <w:numPr>
          <w:ilvl w:val="1"/>
          <w:numId w:val="16"/>
        </w:numPr>
        <w:shd w:val="clear" w:color="auto" w:fill="auto"/>
        <w:tabs>
          <w:tab w:val="left" w:pos="1418"/>
        </w:tabs>
        <w:spacing w:before="0" w:line="240" w:lineRule="auto"/>
        <w:ind w:left="851" w:hanging="491"/>
        <w:rPr>
          <w:rStyle w:val="24"/>
          <w:sz w:val="26"/>
          <w:szCs w:val="26"/>
          <w:shd w:val="clear" w:color="auto" w:fill="auto"/>
        </w:rPr>
      </w:pPr>
      <w:r w:rsidRPr="004F3728">
        <w:rPr>
          <w:rStyle w:val="24"/>
          <w:color w:val="000000"/>
          <w:sz w:val="26"/>
          <w:szCs w:val="26"/>
        </w:rPr>
        <w:t>ЗАТРАТНЫЙ МЕТОД применяется в случае невозможности применения методов, предусмотренных настоящим разделом Положения, или в дополнение к таким методам. Данный метод заключается в определении НМЦД, начальной цены единицы (суммы цен единиц) товара, работы, услуги как суммы произведенных затрат и обычной для определенной сферы деятельности прибыли.</w:t>
      </w:r>
    </w:p>
    <w:p w:rsidR="00484EF6" w:rsidRPr="004F3728" w:rsidRDefault="00484EF6" w:rsidP="00BF75A0">
      <w:pPr>
        <w:pStyle w:val="210"/>
        <w:shd w:val="clear" w:color="auto" w:fill="auto"/>
        <w:tabs>
          <w:tab w:val="left" w:pos="1418"/>
        </w:tabs>
        <w:spacing w:before="0" w:line="240" w:lineRule="auto"/>
        <w:ind w:left="851"/>
        <w:rPr>
          <w:rStyle w:val="24"/>
          <w:sz w:val="26"/>
          <w:szCs w:val="26"/>
          <w:shd w:val="clear" w:color="auto" w:fill="auto"/>
        </w:rPr>
      </w:pPr>
      <w:r w:rsidRPr="004F3728">
        <w:rPr>
          <w:rStyle w:val="24"/>
          <w:color w:val="000000"/>
          <w:sz w:val="26"/>
          <w:szCs w:val="26"/>
        </w:rPr>
        <w:t>При этом учитываются обычные в подобных случаях прямые и косвенные затраты на производство или приобретение и/или реализацию товаров, работ, услуг, затраты на транспортировку, хранение, страхование и иные затраты.</w:t>
      </w:r>
    </w:p>
    <w:p w:rsidR="00484EF6" w:rsidRPr="004F3728" w:rsidRDefault="00484EF6" w:rsidP="00E01CFB">
      <w:pPr>
        <w:pStyle w:val="210"/>
        <w:numPr>
          <w:ilvl w:val="2"/>
          <w:numId w:val="16"/>
        </w:numPr>
        <w:shd w:val="clear" w:color="auto" w:fill="auto"/>
        <w:tabs>
          <w:tab w:val="left" w:pos="1418"/>
        </w:tabs>
        <w:spacing w:before="0" w:line="240" w:lineRule="auto"/>
        <w:rPr>
          <w:rStyle w:val="24"/>
          <w:sz w:val="26"/>
          <w:szCs w:val="26"/>
          <w:shd w:val="clear" w:color="auto" w:fill="auto"/>
        </w:rPr>
      </w:pPr>
      <w:r w:rsidRPr="004F3728">
        <w:rPr>
          <w:rStyle w:val="24"/>
          <w:color w:val="000000"/>
          <w:sz w:val="26"/>
          <w:szCs w:val="26"/>
        </w:rPr>
        <w:t>Информация об обычной прибыли</w:t>
      </w:r>
      <w:r w:rsidR="00912D71" w:rsidRPr="004F3728">
        <w:rPr>
          <w:rStyle w:val="24"/>
          <w:color w:val="000000"/>
          <w:sz w:val="26"/>
          <w:szCs w:val="26"/>
        </w:rPr>
        <w:t>, о прямых и косвенных затратах</w:t>
      </w:r>
      <w:r w:rsidRPr="004F3728">
        <w:rPr>
          <w:rStyle w:val="24"/>
          <w:color w:val="000000"/>
          <w:sz w:val="26"/>
          <w:szCs w:val="26"/>
        </w:rPr>
        <w:t xml:space="preserve"> для определенной сферы деятельности может быть получена исходя из анализа договоров (контрактов), размещенных в ЕИС, других общедоступных источников информации, в том числе информационно-ценовых агентств, общедоступных результатов изучения рынка</w:t>
      </w:r>
      <w:r w:rsidR="00912D71" w:rsidRPr="004F3728">
        <w:rPr>
          <w:rStyle w:val="24"/>
          <w:color w:val="000000"/>
          <w:sz w:val="26"/>
          <w:szCs w:val="26"/>
        </w:rPr>
        <w:t xml:space="preserve">, </w:t>
      </w:r>
      <w:r w:rsidR="00912D71" w:rsidRPr="004F3728">
        <w:rPr>
          <w:sz w:val="26"/>
          <w:szCs w:val="26"/>
        </w:rPr>
        <w:t>а также результатов изучения рынка, проведенного по инициативе заказчика.</w:t>
      </w:r>
    </w:p>
    <w:p w:rsidR="00484EF6" w:rsidRPr="004F3728" w:rsidRDefault="00484EF6" w:rsidP="00E01CFB">
      <w:pPr>
        <w:pStyle w:val="210"/>
        <w:numPr>
          <w:ilvl w:val="1"/>
          <w:numId w:val="16"/>
        </w:numPr>
        <w:shd w:val="clear" w:color="auto" w:fill="auto"/>
        <w:tabs>
          <w:tab w:val="left" w:pos="1418"/>
        </w:tabs>
        <w:spacing w:before="0" w:line="240" w:lineRule="auto"/>
        <w:ind w:left="851" w:hanging="491"/>
        <w:rPr>
          <w:rStyle w:val="24"/>
          <w:sz w:val="26"/>
          <w:szCs w:val="26"/>
          <w:shd w:val="clear" w:color="auto" w:fill="auto"/>
        </w:rPr>
      </w:pPr>
      <w:r w:rsidRPr="004F3728">
        <w:rPr>
          <w:rStyle w:val="24"/>
          <w:color w:val="000000"/>
          <w:sz w:val="26"/>
          <w:szCs w:val="26"/>
        </w:rPr>
        <w:t>НМЦД, начальная цена единицы (сумма цен единиц) товара, работы, услуги может выражаться в иностранной валюте. В этом случае в извещении об осуществлении закупки (в случае, когда документация о закупке не требуется) или документации о конкурентной закупке должен содержаться порядок применения официального курса иностранной валюты к рублю РФ, установленного Центральным банком РФ и используемого при оценке заявки участника закупки и оплате заключенного договора.</w:t>
      </w:r>
    </w:p>
    <w:p w:rsidR="00484EF6" w:rsidRPr="004F3728" w:rsidRDefault="00484EF6" w:rsidP="00E01CFB">
      <w:pPr>
        <w:pStyle w:val="210"/>
        <w:numPr>
          <w:ilvl w:val="1"/>
          <w:numId w:val="16"/>
        </w:numPr>
        <w:shd w:val="clear" w:color="auto" w:fill="auto"/>
        <w:tabs>
          <w:tab w:val="left" w:pos="1418"/>
        </w:tabs>
        <w:spacing w:before="0" w:line="240" w:lineRule="auto"/>
        <w:ind w:left="851" w:hanging="491"/>
        <w:rPr>
          <w:rStyle w:val="24"/>
          <w:sz w:val="26"/>
          <w:szCs w:val="26"/>
          <w:shd w:val="clear" w:color="auto" w:fill="auto"/>
        </w:rPr>
      </w:pPr>
      <w:r w:rsidRPr="004F3728">
        <w:rPr>
          <w:rStyle w:val="24"/>
          <w:color w:val="000000"/>
          <w:sz w:val="26"/>
          <w:szCs w:val="26"/>
        </w:rPr>
        <w:t>При осуществлении конкурентных закупок обоснование НМЦД, цены единицы товара, работы, услуги подлежит размещению в ЕИС в составе извещения об осуществлении закупки (в случае, когда документация о закупке не требуется) или документации о закупке.</w:t>
      </w:r>
    </w:p>
    <w:p w:rsidR="00484EF6" w:rsidRPr="004F3728" w:rsidRDefault="00484EF6" w:rsidP="00E01CFB">
      <w:pPr>
        <w:pStyle w:val="210"/>
        <w:numPr>
          <w:ilvl w:val="1"/>
          <w:numId w:val="16"/>
        </w:numPr>
        <w:shd w:val="clear" w:color="auto" w:fill="auto"/>
        <w:tabs>
          <w:tab w:val="left" w:pos="1418"/>
        </w:tabs>
        <w:spacing w:before="0" w:line="240" w:lineRule="auto"/>
        <w:ind w:left="851" w:hanging="491"/>
        <w:rPr>
          <w:rStyle w:val="24"/>
          <w:sz w:val="26"/>
          <w:szCs w:val="26"/>
          <w:shd w:val="clear" w:color="auto" w:fill="auto"/>
        </w:rPr>
      </w:pPr>
      <w:r w:rsidRPr="004F3728">
        <w:rPr>
          <w:rStyle w:val="24"/>
          <w:color w:val="000000"/>
          <w:sz w:val="26"/>
          <w:szCs w:val="26"/>
        </w:rPr>
        <w:t>Обоснование НМЦД, цены единицы товара, работы, услуги оформляется заказчиком в свободной форме или в соответствии с формой, установленной локальным актом заказчика.</w:t>
      </w:r>
    </w:p>
    <w:p w:rsidR="00484EF6" w:rsidRPr="004F3728" w:rsidRDefault="00484EF6" w:rsidP="00E01CFB">
      <w:pPr>
        <w:pStyle w:val="210"/>
        <w:numPr>
          <w:ilvl w:val="1"/>
          <w:numId w:val="16"/>
        </w:numPr>
        <w:shd w:val="clear" w:color="auto" w:fill="auto"/>
        <w:tabs>
          <w:tab w:val="left" w:pos="1418"/>
        </w:tabs>
        <w:spacing w:before="0" w:line="240" w:lineRule="auto"/>
        <w:ind w:left="851" w:hanging="491"/>
        <w:rPr>
          <w:sz w:val="26"/>
          <w:szCs w:val="26"/>
        </w:rPr>
      </w:pPr>
      <w:r w:rsidRPr="004F3728">
        <w:rPr>
          <w:rStyle w:val="24"/>
          <w:color w:val="000000"/>
          <w:sz w:val="26"/>
          <w:szCs w:val="26"/>
        </w:rPr>
        <w:t xml:space="preserve">При осуществлении конкурентных закупок, в отношении которых главой 4 настоящего Положения установлены особенности, применяется порядок определения и обоснования НМЦД, начальной цены единицы (суммы цен единиц) товара, работы, услуги, максимального значения цены договора, </w:t>
      </w:r>
      <w:r w:rsidRPr="004F3728">
        <w:rPr>
          <w:rStyle w:val="24"/>
          <w:color w:val="000000"/>
          <w:sz w:val="26"/>
          <w:szCs w:val="26"/>
        </w:rPr>
        <w:lastRenderedPageBreak/>
        <w:t>формулы цены, установленный в настоящем разделе Положения.</w:t>
      </w:r>
    </w:p>
    <w:p w:rsidR="00BF75A0" w:rsidRPr="004F3728" w:rsidRDefault="00BF75A0" w:rsidP="00E01CFB">
      <w:pPr>
        <w:pStyle w:val="210"/>
        <w:numPr>
          <w:ilvl w:val="0"/>
          <w:numId w:val="16"/>
        </w:numPr>
        <w:shd w:val="clear" w:color="auto" w:fill="auto"/>
        <w:tabs>
          <w:tab w:val="left" w:pos="874"/>
        </w:tabs>
        <w:spacing w:before="120" w:line="240" w:lineRule="auto"/>
        <w:ind w:left="357" w:hanging="357"/>
        <w:rPr>
          <w:sz w:val="26"/>
          <w:szCs w:val="26"/>
        </w:rPr>
      </w:pPr>
      <w:r w:rsidRPr="004F3728">
        <w:rPr>
          <w:rStyle w:val="24"/>
          <w:color w:val="000000"/>
          <w:sz w:val="26"/>
          <w:szCs w:val="26"/>
        </w:rPr>
        <w:t>Порядок определения и обоснования цены договора, заключаемого при осуществлении НЕКОНКУРЕНТНОЙ ЗАКУПКИ.</w:t>
      </w:r>
    </w:p>
    <w:p w:rsidR="00BF75A0" w:rsidRPr="004F3728" w:rsidRDefault="00BF75A0" w:rsidP="00E01CFB">
      <w:pPr>
        <w:pStyle w:val="210"/>
        <w:numPr>
          <w:ilvl w:val="1"/>
          <w:numId w:val="16"/>
        </w:numPr>
        <w:shd w:val="clear" w:color="auto" w:fill="auto"/>
        <w:tabs>
          <w:tab w:val="left" w:pos="1374"/>
        </w:tabs>
        <w:spacing w:before="0" w:line="240" w:lineRule="auto"/>
        <w:rPr>
          <w:sz w:val="26"/>
          <w:szCs w:val="26"/>
        </w:rPr>
      </w:pPr>
      <w:r w:rsidRPr="004F3728">
        <w:rPr>
          <w:rStyle w:val="24"/>
          <w:color w:val="000000"/>
          <w:sz w:val="26"/>
          <w:szCs w:val="26"/>
        </w:rPr>
        <w:t>При осуществлении закупки у единственного поставщика (исполнителя, подрядчика), в том числе участниками которой могут быть только СМСП, заказчик определяет и обосновывает цену договора с соблюдением требований, предусмотренных настоящим разделом Положения для конкурентных закупок, с учетом особенностей, установленных в пункте 2 настоящего раздела Положения.</w:t>
      </w:r>
    </w:p>
    <w:p w:rsidR="00BF75A0" w:rsidRPr="004F3728" w:rsidRDefault="00BF75A0" w:rsidP="00E01CFB">
      <w:pPr>
        <w:pStyle w:val="210"/>
        <w:numPr>
          <w:ilvl w:val="1"/>
          <w:numId w:val="16"/>
        </w:numPr>
        <w:shd w:val="clear" w:color="auto" w:fill="auto"/>
        <w:tabs>
          <w:tab w:val="left" w:pos="1085"/>
        </w:tabs>
        <w:spacing w:before="0" w:line="240" w:lineRule="auto"/>
        <w:rPr>
          <w:sz w:val="26"/>
          <w:szCs w:val="26"/>
        </w:rPr>
      </w:pPr>
      <w:r w:rsidRPr="004F3728">
        <w:rPr>
          <w:rStyle w:val="24"/>
          <w:color w:val="000000"/>
          <w:sz w:val="26"/>
          <w:szCs w:val="26"/>
        </w:rPr>
        <w:t xml:space="preserve">При применении метода анализа рынка при осуществлении закупки у единственного поставщика (подрядчика, исполнителя), за исключением случаев заключения договоров в соответствии с пунктом 2.34 раздела 1 главы 3 настоящего Положения, цена договора не должна превышать </w:t>
      </w:r>
      <w:r w:rsidR="00BA62DB" w:rsidRPr="004F3728">
        <w:rPr>
          <w:rStyle w:val="24"/>
          <w:color w:val="000000"/>
          <w:sz w:val="26"/>
          <w:szCs w:val="26"/>
        </w:rPr>
        <w:t xml:space="preserve">наименьшее </w:t>
      </w:r>
      <w:r w:rsidRPr="004F3728">
        <w:rPr>
          <w:rStyle w:val="24"/>
          <w:color w:val="000000"/>
          <w:sz w:val="26"/>
          <w:szCs w:val="26"/>
        </w:rPr>
        <w:t>из полученных заказчиком по результатам анализа рынка ценовых информаций.</w:t>
      </w:r>
    </w:p>
    <w:p w:rsidR="00BF75A0" w:rsidRPr="004F3728" w:rsidRDefault="00BF75A0" w:rsidP="00E01CFB">
      <w:pPr>
        <w:pStyle w:val="210"/>
        <w:numPr>
          <w:ilvl w:val="1"/>
          <w:numId w:val="16"/>
        </w:numPr>
        <w:shd w:val="clear" w:color="auto" w:fill="auto"/>
        <w:tabs>
          <w:tab w:val="left" w:pos="1085"/>
        </w:tabs>
        <w:spacing w:before="0" w:line="240" w:lineRule="auto"/>
        <w:rPr>
          <w:sz w:val="26"/>
          <w:szCs w:val="26"/>
        </w:rPr>
      </w:pPr>
      <w:r w:rsidRPr="004F3728">
        <w:rPr>
          <w:rStyle w:val="24"/>
          <w:color w:val="000000"/>
          <w:sz w:val="26"/>
          <w:szCs w:val="26"/>
        </w:rPr>
        <w:t>При осуществлении закупки у единственного поставщика (</w:t>
      </w:r>
      <w:r w:rsidR="00BA62DB" w:rsidRPr="004F3728">
        <w:rPr>
          <w:rStyle w:val="24"/>
          <w:color w:val="000000"/>
          <w:sz w:val="26"/>
          <w:szCs w:val="26"/>
        </w:rPr>
        <w:t xml:space="preserve">исполнителя, </w:t>
      </w:r>
      <w:r w:rsidRPr="004F3728">
        <w:rPr>
          <w:rStyle w:val="24"/>
          <w:color w:val="000000"/>
          <w:sz w:val="26"/>
          <w:szCs w:val="26"/>
        </w:rPr>
        <w:t>подрядчика), в том числе участниками которой могут быть только СМСП, заказчик вправе использовать метод «одной цены» в случае, если осуществляется закупка товара работ, услуг у поставщика (</w:t>
      </w:r>
      <w:r w:rsidR="00BA62DB" w:rsidRPr="004F3728">
        <w:rPr>
          <w:rStyle w:val="24"/>
          <w:color w:val="000000"/>
          <w:sz w:val="26"/>
          <w:szCs w:val="26"/>
        </w:rPr>
        <w:t xml:space="preserve">исполнителя, </w:t>
      </w:r>
      <w:r w:rsidRPr="004F3728">
        <w:rPr>
          <w:rStyle w:val="24"/>
          <w:color w:val="000000"/>
          <w:sz w:val="26"/>
          <w:szCs w:val="26"/>
        </w:rPr>
        <w:t>подрядчика), который является единственным производителем (поставщиком) товаров (исполнителем работ, услуг), либо обладает исключительным правом на товар, работу, услугу. Цена такого договора определяется по цене, установленной таким поставщиком (</w:t>
      </w:r>
      <w:r w:rsidR="00E809E5" w:rsidRPr="004F3728">
        <w:rPr>
          <w:rStyle w:val="24"/>
          <w:color w:val="000000"/>
          <w:sz w:val="26"/>
          <w:szCs w:val="26"/>
        </w:rPr>
        <w:t>исполнителем, подрядчиком</w:t>
      </w:r>
      <w:r w:rsidRPr="004F3728">
        <w:rPr>
          <w:rStyle w:val="24"/>
          <w:color w:val="000000"/>
          <w:sz w:val="26"/>
          <w:szCs w:val="26"/>
        </w:rPr>
        <w:t>).</w:t>
      </w:r>
    </w:p>
    <w:p w:rsidR="00BF75A0" w:rsidRPr="004F3728" w:rsidRDefault="00E809E5" w:rsidP="00E01CFB">
      <w:pPr>
        <w:pStyle w:val="210"/>
        <w:numPr>
          <w:ilvl w:val="1"/>
          <w:numId w:val="16"/>
        </w:numPr>
        <w:shd w:val="clear" w:color="auto" w:fill="auto"/>
        <w:tabs>
          <w:tab w:val="left" w:pos="1214"/>
        </w:tabs>
        <w:spacing w:before="0" w:line="240" w:lineRule="auto"/>
        <w:rPr>
          <w:sz w:val="26"/>
          <w:szCs w:val="26"/>
        </w:rPr>
      </w:pPr>
      <w:r w:rsidRPr="004F3728">
        <w:rPr>
          <w:rStyle w:val="24"/>
          <w:color w:val="000000"/>
          <w:sz w:val="26"/>
          <w:szCs w:val="26"/>
        </w:rPr>
        <w:t>В случае,</w:t>
      </w:r>
      <w:r w:rsidR="00BF75A0" w:rsidRPr="004F3728">
        <w:rPr>
          <w:rStyle w:val="24"/>
          <w:color w:val="000000"/>
          <w:sz w:val="26"/>
          <w:szCs w:val="26"/>
        </w:rPr>
        <w:t xml:space="preserve"> если цена договора с единственным поставщиком (</w:t>
      </w:r>
      <w:r w:rsidRPr="004F3728">
        <w:rPr>
          <w:rStyle w:val="24"/>
          <w:color w:val="000000"/>
          <w:sz w:val="26"/>
          <w:szCs w:val="26"/>
        </w:rPr>
        <w:t xml:space="preserve">исполнителем, </w:t>
      </w:r>
      <w:r w:rsidR="00BF75A0" w:rsidRPr="004F3728">
        <w:rPr>
          <w:rStyle w:val="24"/>
          <w:color w:val="000000"/>
          <w:sz w:val="26"/>
          <w:szCs w:val="26"/>
        </w:rPr>
        <w:t>подрядчиком), в том числе из числа СМСП, не превышает 100 (сто) тысяч рублей, заказчик определяет и обосновывает цену такого договора на основании одного источника ценовой информации (предложенная контрагентом договорная стоимость, чек, счет, прайс и т.п.).</w:t>
      </w:r>
    </w:p>
    <w:p w:rsidR="00BF75A0" w:rsidRPr="004F3728" w:rsidRDefault="00BF75A0" w:rsidP="00E01CFB">
      <w:pPr>
        <w:pStyle w:val="210"/>
        <w:numPr>
          <w:ilvl w:val="0"/>
          <w:numId w:val="16"/>
        </w:numPr>
        <w:shd w:val="clear" w:color="auto" w:fill="auto"/>
        <w:tabs>
          <w:tab w:val="left" w:pos="1085"/>
        </w:tabs>
        <w:spacing w:before="120" w:after="120" w:line="240" w:lineRule="auto"/>
        <w:ind w:left="357" w:hanging="357"/>
        <w:rPr>
          <w:sz w:val="26"/>
          <w:szCs w:val="26"/>
        </w:rPr>
      </w:pPr>
      <w:r w:rsidRPr="004F3728">
        <w:rPr>
          <w:rStyle w:val="24"/>
          <w:color w:val="000000"/>
          <w:sz w:val="26"/>
          <w:szCs w:val="26"/>
        </w:rPr>
        <w:t>ПРИ ОСУЩЕСТВЛЕНИИ НЕКОНКУРЕНТНОЙ ЗАКУПКИ В ЭЛЕКТРОННОЙ ФОРМЕ НА ЭЛЕКТРОННОЙ ПЛОЩАДКЕ, участниками которой могут быть только СМСП, неконкурентной закупки СПОСОБОМ ЦЕНОВО</w:t>
      </w:r>
      <w:r w:rsidR="00E809E5" w:rsidRPr="004F3728">
        <w:rPr>
          <w:rStyle w:val="24"/>
          <w:color w:val="000000"/>
          <w:sz w:val="26"/>
          <w:szCs w:val="26"/>
        </w:rPr>
        <w:t>Г</w:t>
      </w:r>
      <w:r w:rsidRPr="004F3728">
        <w:rPr>
          <w:rStyle w:val="24"/>
          <w:color w:val="000000"/>
          <w:sz w:val="26"/>
          <w:szCs w:val="26"/>
        </w:rPr>
        <w:t>О ОТБОРА, в том числе участниками которого могут быть только СМСП, применяется порядок определения и обоснования НМЦД, начальной цены единицы (суммы цен единиц) товара, работы, услуги, максимального значения цены договора, формулы цены, установленный настоящим разделом Положения для конкурентных закупок.</w:t>
      </w:r>
    </w:p>
    <w:p w:rsidR="00B73646" w:rsidRPr="004F3728" w:rsidRDefault="00096CBD" w:rsidP="00096CBD">
      <w:pPr>
        <w:pStyle w:val="210"/>
        <w:shd w:val="clear" w:color="auto" w:fill="auto"/>
        <w:tabs>
          <w:tab w:val="left" w:pos="880"/>
        </w:tabs>
        <w:spacing w:before="240" w:after="120" w:line="240" w:lineRule="auto"/>
        <w:jc w:val="center"/>
        <w:rPr>
          <w:rStyle w:val="24"/>
          <w:sz w:val="26"/>
          <w:szCs w:val="26"/>
          <w:shd w:val="clear" w:color="auto" w:fill="auto"/>
        </w:rPr>
      </w:pPr>
      <w:r w:rsidRPr="004F3728">
        <w:rPr>
          <w:rStyle w:val="24"/>
          <w:b/>
          <w:sz w:val="26"/>
          <w:szCs w:val="26"/>
          <w:shd w:val="clear" w:color="auto" w:fill="auto"/>
        </w:rPr>
        <w:t>РАЗДЕЛ 13</w:t>
      </w:r>
      <w:r w:rsidRPr="004F3728">
        <w:rPr>
          <w:rStyle w:val="24"/>
          <w:sz w:val="26"/>
          <w:szCs w:val="26"/>
          <w:shd w:val="clear" w:color="auto" w:fill="auto"/>
        </w:rPr>
        <w:t xml:space="preserve">. </w:t>
      </w:r>
      <w:r w:rsidRPr="004F3728">
        <w:rPr>
          <w:rStyle w:val="6"/>
          <w:bCs w:val="0"/>
          <w:color w:val="000000"/>
          <w:sz w:val="26"/>
          <w:szCs w:val="26"/>
        </w:rPr>
        <w:t>ТРЕБОВАНИЯ К УЧАСТНИКАМ ЗАКУПКИ, УСЛОВИЯ ДОПУСКА К УЧАСТИЮ В ЗАКУПКЕ.</w:t>
      </w:r>
    </w:p>
    <w:p w:rsidR="00B73646" w:rsidRPr="004F3728" w:rsidRDefault="00096CBD" w:rsidP="00E01CFB">
      <w:pPr>
        <w:pStyle w:val="210"/>
        <w:numPr>
          <w:ilvl w:val="0"/>
          <w:numId w:val="17"/>
        </w:numPr>
        <w:shd w:val="clear" w:color="auto" w:fill="auto"/>
        <w:tabs>
          <w:tab w:val="left" w:pos="880"/>
        </w:tabs>
        <w:spacing w:before="0" w:line="240" w:lineRule="auto"/>
        <w:rPr>
          <w:rStyle w:val="24"/>
          <w:sz w:val="26"/>
          <w:szCs w:val="26"/>
          <w:shd w:val="clear" w:color="auto" w:fill="auto"/>
        </w:rPr>
      </w:pPr>
      <w:r w:rsidRPr="004F3728">
        <w:rPr>
          <w:rStyle w:val="24"/>
          <w:sz w:val="26"/>
          <w:szCs w:val="26"/>
          <w:shd w:val="clear" w:color="auto" w:fill="auto"/>
        </w:rPr>
        <w:t>ОБЩИЕ ПОЛОЖЕНИЯ.</w:t>
      </w:r>
    </w:p>
    <w:p w:rsidR="00096CBD" w:rsidRPr="004F3728" w:rsidRDefault="00112023" w:rsidP="00E01CFB">
      <w:pPr>
        <w:pStyle w:val="210"/>
        <w:numPr>
          <w:ilvl w:val="1"/>
          <w:numId w:val="17"/>
        </w:numPr>
        <w:shd w:val="clear" w:color="auto" w:fill="auto"/>
        <w:tabs>
          <w:tab w:val="left" w:pos="880"/>
        </w:tabs>
        <w:spacing w:before="0" w:line="240" w:lineRule="auto"/>
        <w:rPr>
          <w:rStyle w:val="24"/>
          <w:sz w:val="26"/>
          <w:szCs w:val="26"/>
          <w:shd w:val="clear" w:color="auto" w:fill="auto"/>
        </w:rPr>
      </w:pPr>
      <w:r w:rsidRPr="004F3728">
        <w:rPr>
          <w:sz w:val="26"/>
          <w:szCs w:val="26"/>
        </w:rP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w:t>
      </w:r>
      <w:hyperlink r:id="rId10" w:history="1">
        <w:r w:rsidRPr="004F3728">
          <w:rPr>
            <w:sz w:val="26"/>
            <w:szCs w:val="26"/>
          </w:rPr>
          <w:t>законом</w:t>
        </w:r>
      </w:hyperlink>
      <w:r w:rsidRPr="004F3728">
        <w:rPr>
          <w:sz w:val="26"/>
          <w:szCs w:val="26"/>
        </w:rPr>
        <w:t xml:space="preserve"> от 14.07.2022              №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w:t>
      </w:r>
      <w:r w:rsidRPr="004F3728">
        <w:rPr>
          <w:sz w:val="26"/>
          <w:szCs w:val="26"/>
        </w:rPr>
        <w:lastRenderedPageBreak/>
        <w:t xml:space="preserve">соответствии с Федеральным </w:t>
      </w:r>
      <w:hyperlink r:id="rId11" w:history="1">
        <w:r w:rsidRPr="004F3728">
          <w:rPr>
            <w:sz w:val="26"/>
            <w:szCs w:val="26"/>
          </w:rPr>
          <w:t>законом</w:t>
        </w:r>
      </w:hyperlink>
      <w:r w:rsidRPr="004F3728">
        <w:rPr>
          <w:sz w:val="26"/>
          <w:szCs w:val="26"/>
        </w:rPr>
        <w:t xml:space="preserve"> от 14.07.2022 № 255-ФЗ «О контроле за деятельностью лиц, находящихся под иностранным влиянием».</w:t>
      </w:r>
    </w:p>
    <w:p w:rsidR="00096CBD" w:rsidRPr="004F3728" w:rsidRDefault="00096CBD" w:rsidP="00E01CFB">
      <w:pPr>
        <w:pStyle w:val="210"/>
        <w:numPr>
          <w:ilvl w:val="1"/>
          <w:numId w:val="17"/>
        </w:numPr>
        <w:shd w:val="clear" w:color="auto" w:fill="auto"/>
        <w:tabs>
          <w:tab w:val="left" w:pos="880"/>
        </w:tabs>
        <w:spacing w:before="0" w:line="240" w:lineRule="auto"/>
        <w:rPr>
          <w:rStyle w:val="24"/>
          <w:sz w:val="26"/>
          <w:szCs w:val="26"/>
          <w:shd w:val="clear" w:color="auto" w:fill="auto"/>
        </w:rPr>
      </w:pPr>
      <w:r w:rsidRPr="004F3728">
        <w:rPr>
          <w:rStyle w:val="24"/>
          <w:color w:val="000000"/>
          <w:sz w:val="26"/>
          <w:szCs w:val="26"/>
        </w:rPr>
        <w:t>В случае проведения закупки в соответствии с главой 4 настоящего Положения участниками закупки могут быть СМСП, информация о которых включена в единый реестр СМСП, а также физические лица, не являющиеся индивидуальными предпринимателями и применяющие специальный налоговый режим «Налог на профессиональный доход» в течение срока, предусмотренного частью 15 статьи 8 ФЗ-223.</w:t>
      </w:r>
    </w:p>
    <w:p w:rsidR="00096CBD" w:rsidRPr="004F3728" w:rsidRDefault="00096CBD" w:rsidP="00E01CFB">
      <w:pPr>
        <w:pStyle w:val="210"/>
        <w:numPr>
          <w:ilvl w:val="1"/>
          <w:numId w:val="17"/>
        </w:numPr>
        <w:shd w:val="clear" w:color="auto" w:fill="auto"/>
        <w:tabs>
          <w:tab w:val="left" w:pos="880"/>
        </w:tabs>
        <w:spacing w:before="0" w:line="240" w:lineRule="auto"/>
        <w:rPr>
          <w:rStyle w:val="24"/>
          <w:sz w:val="26"/>
          <w:szCs w:val="26"/>
          <w:shd w:val="clear" w:color="auto" w:fill="auto"/>
        </w:rPr>
      </w:pPr>
      <w:r w:rsidRPr="004F3728">
        <w:rPr>
          <w:rStyle w:val="24"/>
          <w:color w:val="000000"/>
          <w:sz w:val="26"/>
          <w:szCs w:val="26"/>
        </w:rPr>
        <w:t xml:space="preserve">Участие в закупке может быть ограничено только в случаях, предусмотренных настоящим Положением и </w:t>
      </w:r>
      <w:r w:rsidR="00112023" w:rsidRPr="004F3728">
        <w:rPr>
          <w:rStyle w:val="24"/>
          <w:color w:val="000000"/>
          <w:sz w:val="26"/>
          <w:szCs w:val="26"/>
        </w:rPr>
        <w:t xml:space="preserve">действующим </w:t>
      </w:r>
      <w:r w:rsidRPr="004F3728">
        <w:rPr>
          <w:rStyle w:val="24"/>
          <w:color w:val="000000"/>
          <w:sz w:val="26"/>
          <w:szCs w:val="26"/>
        </w:rPr>
        <w:t>законодательством РФ.</w:t>
      </w:r>
    </w:p>
    <w:p w:rsidR="00096CBD" w:rsidRPr="004F3728" w:rsidRDefault="00096CBD" w:rsidP="00E01CFB">
      <w:pPr>
        <w:pStyle w:val="210"/>
        <w:numPr>
          <w:ilvl w:val="1"/>
          <w:numId w:val="17"/>
        </w:numPr>
        <w:shd w:val="clear" w:color="auto" w:fill="auto"/>
        <w:tabs>
          <w:tab w:val="left" w:pos="880"/>
        </w:tabs>
        <w:spacing w:before="0" w:line="240" w:lineRule="auto"/>
        <w:rPr>
          <w:rStyle w:val="24"/>
          <w:sz w:val="26"/>
          <w:szCs w:val="26"/>
          <w:shd w:val="clear" w:color="auto" w:fill="auto"/>
        </w:rPr>
      </w:pPr>
      <w:r w:rsidRPr="004F3728">
        <w:rPr>
          <w:rStyle w:val="24"/>
          <w:color w:val="000000"/>
          <w:sz w:val="26"/>
          <w:szCs w:val="26"/>
        </w:rPr>
        <w:t>Участники закупки имеют право выступать в отношениях, связанных с закупкой товаров, работ, услуг для нужд заказчика,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w:t>
      </w:r>
      <w:r w:rsidR="00112023" w:rsidRPr="004F3728">
        <w:rPr>
          <w:rStyle w:val="24"/>
          <w:color w:val="000000"/>
          <w:sz w:val="26"/>
          <w:szCs w:val="26"/>
        </w:rPr>
        <w:t>ражданским законодательством РФ</w:t>
      </w:r>
      <w:r w:rsidRPr="004F3728">
        <w:rPr>
          <w:rStyle w:val="24"/>
          <w:color w:val="000000"/>
          <w:sz w:val="26"/>
          <w:szCs w:val="26"/>
        </w:rPr>
        <w:t>.</w:t>
      </w:r>
    </w:p>
    <w:p w:rsidR="00096CBD" w:rsidRPr="004F3728" w:rsidRDefault="00096CBD" w:rsidP="00E01CFB">
      <w:pPr>
        <w:pStyle w:val="210"/>
        <w:numPr>
          <w:ilvl w:val="1"/>
          <w:numId w:val="17"/>
        </w:numPr>
        <w:shd w:val="clear" w:color="auto" w:fill="auto"/>
        <w:tabs>
          <w:tab w:val="left" w:pos="880"/>
        </w:tabs>
        <w:spacing w:before="0" w:line="240" w:lineRule="auto"/>
        <w:rPr>
          <w:rStyle w:val="24"/>
          <w:sz w:val="26"/>
          <w:szCs w:val="26"/>
          <w:shd w:val="clear" w:color="auto" w:fill="auto"/>
        </w:rPr>
      </w:pPr>
      <w:r w:rsidRPr="004F3728">
        <w:rPr>
          <w:rStyle w:val="24"/>
          <w:color w:val="000000"/>
          <w:sz w:val="26"/>
          <w:szCs w:val="26"/>
        </w:rPr>
        <w:t>Коллективные участники могут участвовать в закупках при наличии соглашения между ними (иного документа), соответствующего нормам ГК РФ, в котором определены права и обязанности сторон и установлен лидер такого коллективного участника. В соглашении должн</w:t>
      </w:r>
      <w:r w:rsidR="00112023" w:rsidRPr="004F3728">
        <w:rPr>
          <w:rStyle w:val="24"/>
          <w:color w:val="000000"/>
          <w:sz w:val="26"/>
          <w:szCs w:val="26"/>
        </w:rPr>
        <w:t>о быть установлено</w:t>
      </w:r>
      <w:r w:rsidRPr="004F3728">
        <w:rPr>
          <w:rStyle w:val="24"/>
          <w:color w:val="000000"/>
          <w:sz w:val="26"/>
          <w:szCs w:val="26"/>
        </w:rPr>
        <w:t xml:space="preserve"> </w:t>
      </w:r>
      <w:r w:rsidR="00112023" w:rsidRPr="004F3728">
        <w:rPr>
          <w:rStyle w:val="24"/>
          <w:color w:val="000000"/>
          <w:sz w:val="26"/>
          <w:szCs w:val="26"/>
        </w:rPr>
        <w:t xml:space="preserve">условие об </w:t>
      </w:r>
      <w:r w:rsidRPr="004F3728">
        <w:rPr>
          <w:rStyle w:val="24"/>
          <w:color w:val="000000"/>
          <w:sz w:val="26"/>
          <w:szCs w:val="26"/>
        </w:rPr>
        <w:t>ответственност</w:t>
      </w:r>
      <w:r w:rsidR="00112023" w:rsidRPr="004F3728">
        <w:rPr>
          <w:rStyle w:val="24"/>
          <w:color w:val="000000"/>
          <w:sz w:val="26"/>
          <w:szCs w:val="26"/>
        </w:rPr>
        <w:t>и</w:t>
      </w:r>
      <w:r w:rsidRPr="004F3728">
        <w:rPr>
          <w:rStyle w:val="24"/>
          <w:color w:val="000000"/>
          <w:sz w:val="26"/>
          <w:szCs w:val="26"/>
        </w:rPr>
        <w:t xml:space="preserve"> по обязательствам, связанным с участием в закупк</w:t>
      </w:r>
      <w:r w:rsidR="00112023" w:rsidRPr="004F3728">
        <w:rPr>
          <w:rStyle w:val="24"/>
          <w:color w:val="000000"/>
          <w:sz w:val="26"/>
          <w:szCs w:val="26"/>
        </w:rPr>
        <w:t>е</w:t>
      </w:r>
      <w:r w:rsidRPr="004F3728">
        <w:rPr>
          <w:rStyle w:val="24"/>
          <w:color w:val="000000"/>
          <w:sz w:val="26"/>
          <w:szCs w:val="26"/>
        </w:rPr>
        <w:t>, заключением и последующим исполнением договора. Лидер коллективного участника - лицо, являющееся одним из членов коллективного участника и представляющее интересы всех членов коллективного участника в отношениях с заказчиком, осуществляющее при необходимости перечисление денежных средств в качестве обеспечения заявки на участие в закупке, обеспечения договора, подписание и представление документов от имени коллективного участника.</w:t>
      </w:r>
    </w:p>
    <w:p w:rsidR="00096CBD" w:rsidRPr="004F3728" w:rsidRDefault="00096CBD" w:rsidP="00E01CFB">
      <w:pPr>
        <w:pStyle w:val="210"/>
        <w:numPr>
          <w:ilvl w:val="1"/>
          <w:numId w:val="17"/>
        </w:numPr>
        <w:shd w:val="clear" w:color="auto" w:fill="auto"/>
        <w:tabs>
          <w:tab w:val="left" w:pos="880"/>
        </w:tabs>
        <w:spacing w:before="0" w:line="240" w:lineRule="auto"/>
        <w:rPr>
          <w:rStyle w:val="24"/>
          <w:sz w:val="26"/>
          <w:szCs w:val="26"/>
          <w:shd w:val="clear" w:color="auto" w:fill="auto"/>
        </w:rPr>
      </w:pPr>
      <w:r w:rsidRPr="004F3728">
        <w:rPr>
          <w:rStyle w:val="24"/>
          <w:color w:val="000000"/>
          <w:sz w:val="26"/>
          <w:szCs w:val="26"/>
        </w:rPr>
        <w:t>В закрытых закупках вправе принимать участие только те участники закупки, которые приглашены персонально.</w:t>
      </w:r>
    </w:p>
    <w:p w:rsidR="00096CBD" w:rsidRPr="004F3728" w:rsidRDefault="00096CBD" w:rsidP="00E01CFB">
      <w:pPr>
        <w:pStyle w:val="210"/>
        <w:numPr>
          <w:ilvl w:val="1"/>
          <w:numId w:val="17"/>
        </w:numPr>
        <w:shd w:val="clear" w:color="auto" w:fill="auto"/>
        <w:tabs>
          <w:tab w:val="left" w:pos="880"/>
        </w:tabs>
        <w:spacing w:before="0" w:line="240" w:lineRule="auto"/>
        <w:rPr>
          <w:rStyle w:val="24"/>
          <w:sz w:val="26"/>
          <w:szCs w:val="26"/>
          <w:shd w:val="clear" w:color="auto" w:fill="auto"/>
        </w:rPr>
      </w:pPr>
      <w:r w:rsidRPr="004F3728">
        <w:rPr>
          <w:rStyle w:val="24"/>
          <w:color w:val="000000"/>
          <w:sz w:val="26"/>
          <w:szCs w:val="26"/>
        </w:rPr>
        <w:t>Для участия в закупках, проводимых в электронной форме на ЭТП, участники закупки должны пройти аккредитацию на ЭТП. Аккредитация участников закупки осуществляется в соответствии с регламентом ЭТП.</w:t>
      </w:r>
    </w:p>
    <w:p w:rsidR="00096CBD" w:rsidRPr="004F3728" w:rsidRDefault="00096CBD" w:rsidP="00E01CFB">
      <w:pPr>
        <w:pStyle w:val="210"/>
        <w:numPr>
          <w:ilvl w:val="1"/>
          <w:numId w:val="17"/>
        </w:numPr>
        <w:shd w:val="clear" w:color="auto" w:fill="auto"/>
        <w:tabs>
          <w:tab w:val="left" w:pos="880"/>
        </w:tabs>
        <w:spacing w:before="0" w:line="240" w:lineRule="auto"/>
        <w:rPr>
          <w:rStyle w:val="24"/>
          <w:sz w:val="26"/>
          <w:szCs w:val="26"/>
          <w:shd w:val="clear" w:color="auto" w:fill="auto"/>
        </w:rPr>
      </w:pPr>
      <w:r w:rsidRPr="004F3728">
        <w:rPr>
          <w:rStyle w:val="24"/>
          <w:color w:val="000000"/>
          <w:sz w:val="26"/>
          <w:szCs w:val="26"/>
        </w:rPr>
        <w:t>Участник закупки в электронной форме обязан самостоятельно ознакомиться и соблюдать регламент ЭТП.</w:t>
      </w:r>
    </w:p>
    <w:p w:rsidR="00096CBD" w:rsidRPr="004F3728" w:rsidRDefault="00112023" w:rsidP="00E01CFB">
      <w:pPr>
        <w:pStyle w:val="210"/>
        <w:numPr>
          <w:ilvl w:val="1"/>
          <w:numId w:val="17"/>
        </w:numPr>
        <w:shd w:val="clear" w:color="auto" w:fill="auto"/>
        <w:tabs>
          <w:tab w:val="left" w:pos="880"/>
        </w:tabs>
        <w:spacing w:before="0" w:line="240" w:lineRule="auto"/>
        <w:rPr>
          <w:rStyle w:val="24"/>
          <w:sz w:val="26"/>
          <w:szCs w:val="26"/>
          <w:shd w:val="clear" w:color="auto" w:fill="auto"/>
        </w:rPr>
      </w:pPr>
      <w:r w:rsidRPr="004F3728">
        <w:rPr>
          <w:sz w:val="26"/>
          <w:szCs w:val="26"/>
        </w:rPr>
        <w:t>При осуществлении неконкурентной закупки заказчик вправе установить требования к участникам закупки, содержащиеся в пункте 2 настоящего раздела Положения, с соблюдением правил, установленных в настоящем разделе Положения.</w:t>
      </w:r>
    </w:p>
    <w:p w:rsidR="00096CBD" w:rsidRPr="004F3728" w:rsidRDefault="0022088E" w:rsidP="00E01CFB">
      <w:pPr>
        <w:pStyle w:val="210"/>
        <w:numPr>
          <w:ilvl w:val="0"/>
          <w:numId w:val="17"/>
        </w:numPr>
        <w:shd w:val="clear" w:color="auto" w:fill="auto"/>
        <w:tabs>
          <w:tab w:val="left" w:pos="880"/>
        </w:tabs>
        <w:spacing w:before="120" w:line="240" w:lineRule="auto"/>
        <w:ind w:left="357" w:hanging="357"/>
        <w:jc w:val="left"/>
        <w:rPr>
          <w:rStyle w:val="24"/>
          <w:sz w:val="26"/>
          <w:szCs w:val="26"/>
          <w:shd w:val="clear" w:color="auto" w:fill="auto"/>
        </w:rPr>
      </w:pPr>
      <w:r w:rsidRPr="004F3728">
        <w:rPr>
          <w:rStyle w:val="24"/>
          <w:sz w:val="26"/>
          <w:szCs w:val="26"/>
          <w:shd w:val="clear" w:color="auto" w:fill="auto"/>
        </w:rPr>
        <w:t>ОБЯЗАТЕЛЬНЫЕ ТРЕБОВАНИЯ К УЧАСТНИКАМ ЗАКУПКИ.</w:t>
      </w:r>
    </w:p>
    <w:p w:rsidR="00DB39EC" w:rsidRPr="004F3728" w:rsidRDefault="00DB39EC" w:rsidP="00E01CFB">
      <w:pPr>
        <w:pStyle w:val="210"/>
        <w:numPr>
          <w:ilvl w:val="1"/>
          <w:numId w:val="17"/>
        </w:numPr>
        <w:shd w:val="clear" w:color="auto" w:fill="auto"/>
        <w:tabs>
          <w:tab w:val="left" w:pos="880"/>
        </w:tabs>
        <w:spacing w:before="120" w:line="240" w:lineRule="auto"/>
        <w:rPr>
          <w:rStyle w:val="24"/>
          <w:sz w:val="26"/>
          <w:szCs w:val="26"/>
          <w:shd w:val="clear" w:color="auto" w:fill="auto"/>
        </w:rPr>
      </w:pPr>
      <w:r w:rsidRPr="004F3728">
        <w:rPr>
          <w:rStyle w:val="24"/>
          <w:color w:val="000000"/>
          <w:sz w:val="26"/>
          <w:szCs w:val="26"/>
        </w:rPr>
        <w:t>При проведении конкурентной закупки устанавливаются следующие обязательные требования к участникам закупки.</w:t>
      </w:r>
    </w:p>
    <w:p w:rsidR="00DB39EC" w:rsidRPr="004F3728" w:rsidRDefault="00C34659" w:rsidP="00E01CFB">
      <w:pPr>
        <w:pStyle w:val="210"/>
        <w:numPr>
          <w:ilvl w:val="2"/>
          <w:numId w:val="17"/>
        </w:numPr>
        <w:shd w:val="clear" w:color="auto" w:fill="auto"/>
        <w:tabs>
          <w:tab w:val="left" w:pos="880"/>
        </w:tabs>
        <w:spacing w:before="0" w:line="240" w:lineRule="auto"/>
        <w:ind w:left="1225" w:hanging="505"/>
        <w:rPr>
          <w:rStyle w:val="24"/>
          <w:sz w:val="26"/>
          <w:szCs w:val="26"/>
          <w:shd w:val="clear" w:color="auto" w:fill="auto"/>
        </w:rPr>
      </w:pPr>
      <w:r w:rsidRPr="004F3728">
        <w:rPr>
          <w:sz w:val="26"/>
          <w:szCs w:val="26"/>
        </w:rPr>
        <w:t>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являющиеся предметом закупки</w:t>
      </w:r>
      <w:r w:rsidRPr="004F3728">
        <w:rPr>
          <w:color w:val="000000"/>
          <w:sz w:val="26"/>
          <w:szCs w:val="26"/>
        </w:rPr>
        <w:t xml:space="preserve"> (в том числе наличие лицензии в отношении видов деятельности, которая подлежит лицензированию, и /или наличие свидетельства о допуске к определенному виду или видам работ);</w:t>
      </w:r>
    </w:p>
    <w:p w:rsidR="00DB39EC" w:rsidRPr="004F3728" w:rsidRDefault="00DB39EC" w:rsidP="00E01CFB">
      <w:pPr>
        <w:pStyle w:val="210"/>
        <w:numPr>
          <w:ilvl w:val="2"/>
          <w:numId w:val="17"/>
        </w:numPr>
        <w:shd w:val="clear" w:color="auto" w:fill="auto"/>
        <w:tabs>
          <w:tab w:val="left" w:pos="880"/>
        </w:tabs>
        <w:spacing w:before="0" w:line="240" w:lineRule="auto"/>
        <w:ind w:left="1225" w:hanging="505"/>
        <w:rPr>
          <w:rStyle w:val="24"/>
          <w:sz w:val="26"/>
          <w:szCs w:val="26"/>
          <w:shd w:val="clear" w:color="auto" w:fill="auto"/>
        </w:rPr>
      </w:pPr>
      <w:r w:rsidRPr="004F3728">
        <w:rPr>
          <w:rStyle w:val="24"/>
          <w:color w:val="000000"/>
          <w:sz w:val="26"/>
          <w:szCs w:val="26"/>
        </w:rPr>
        <w:t xml:space="preserve">Непроведение ликвидации участника закупки - юридического лица и </w:t>
      </w:r>
      <w:r w:rsidRPr="004F3728">
        <w:rPr>
          <w:rStyle w:val="24"/>
          <w:color w:val="000000"/>
          <w:sz w:val="26"/>
          <w:szCs w:val="26"/>
        </w:rPr>
        <w:lastRenderedPageBreak/>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B39EC" w:rsidRPr="004F3728" w:rsidRDefault="00DB39EC" w:rsidP="00E01CFB">
      <w:pPr>
        <w:pStyle w:val="210"/>
        <w:numPr>
          <w:ilvl w:val="2"/>
          <w:numId w:val="17"/>
        </w:numPr>
        <w:shd w:val="clear" w:color="auto" w:fill="auto"/>
        <w:tabs>
          <w:tab w:val="left" w:pos="880"/>
        </w:tabs>
        <w:spacing w:before="0" w:line="240" w:lineRule="auto"/>
        <w:ind w:left="1225" w:hanging="505"/>
        <w:rPr>
          <w:rStyle w:val="24"/>
          <w:sz w:val="26"/>
          <w:szCs w:val="26"/>
          <w:shd w:val="clear" w:color="auto" w:fill="auto"/>
        </w:rPr>
      </w:pPr>
      <w:r w:rsidRPr="004F3728">
        <w:rPr>
          <w:rStyle w:val="24"/>
          <w:color w:val="000000"/>
          <w:sz w:val="26"/>
          <w:szCs w:val="26"/>
        </w:rPr>
        <w:t>Неприостановление деятельности участника закупки в порядке, установленном Кодексом РФ об административных правонарушениях.</w:t>
      </w:r>
    </w:p>
    <w:p w:rsidR="00DB39EC" w:rsidRPr="004F3728" w:rsidRDefault="00DB39EC" w:rsidP="00E01CFB">
      <w:pPr>
        <w:pStyle w:val="210"/>
        <w:numPr>
          <w:ilvl w:val="2"/>
          <w:numId w:val="17"/>
        </w:numPr>
        <w:shd w:val="clear" w:color="auto" w:fill="auto"/>
        <w:tabs>
          <w:tab w:val="left" w:pos="880"/>
        </w:tabs>
        <w:spacing w:before="0" w:line="240" w:lineRule="auto"/>
        <w:ind w:left="1225" w:hanging="505"/>
        <w:rPr>
          <w:rStyle w:val="24"/>
          <w:sz w:val="26"/>
          <w:szCs w:val="26"/>
          <w:shd w:val="clear" w:color="auto" w:fill="auto"/>
        </w:rPr>
      </w:pPr>
      <w:r w:rsidRPr="004F3728">
        <w:rPr>
          <w:rStyle w:val="24"/>
          <w:color w:val="000000"/>
          <w:sz w:val="26"/>
          <w:szCs w:val="26"/>
        </w:rPr>
        <w:t>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B39EC" w:rsidRPr="004F3728" w:rsidRDefault="00DB39EC" w:rsidP="00E01CFB">
      <w:pPr>
        <w:pStyle w:val="210"/>
        <w:numPr>
          <w:ilvl w:val="2"/>
          <w:numId w:val="17"/>
        </w:numPr>
        <w:shd w:val="clear" w:color="auto" w:fill="auto"/>
        <w:tabs>
          <w:tab w:val="left" w:pos="880"/>
        </w:tabs>
        <w:spacing w:before="0" w:line="240" w:lineRule="auto"/>
        <w:ind w:left="1225" w:hanging="505"/>
        <w:rPr>
          <w:rStyle w:val="24"/>
          <w:sz w:val="26"/>
          <w:szCs w:val="26"/>
          <w:shd w:val="clear" w:color="auto" w:fill="auto"/>
        </w:rPr>
      </w:pPr>
      <w:r w:rsidRPr="004F3728">
        <w:rPr>
          <w:rStyle w:val="24"/>
          <w:color w:val="000000"/>
          <w:sz w:val="26"/>
          <w:szCs w:val="2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и/или преступления, предусмотренные статьями 289, 290, 291, 291.1 Уголовного кодекса РФ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DB39EC" w:rsidRPr="004F3728" w:rsidRDefault="00DB39EC" w:rsidP="00E01CFB">
      <w:pPr>
        <w:pStyle w:val="210"/>
        <w:numPr>
          <w:ilvl w:val="2"/>
          <w:numId w:val="17"/>
        </w:numPr>
        <w:shd w:val="clear" w:color="auto" w:fill="auto"/>
        <w:tabs>
          <w:tab w:val="left" w:pos="880"/>
        </w:tabs>
        <w:spacing w:before="0" w:line="240" w:lineRule="auto"/>
        <w:ind w:left="1225" w:hanging="505"/>
        <w:rPr>
          <w:rStyle w:val="24"/>
          <w:sz w:val="26"/>
          <w:szCs w:val="26"/>
          <w:shd w:val="clear" w:color="auto" w:fill="auto"/>
        </w:rPr>
      </w:pPr>
      <w:r w:rsidRPr="004F3728">
        <w:rPr>
          <w:rStyle w:val="24"/>
          <w:color w:val="000000"/>
          <w:sz w:val="26"/>
          <w:szCs w:val="26"/>
        </w:rPr>
        <w:t>Отсутствие обстоятельств, при которых должностное лицо заказчика (руководитель заказчика, член комиссии по осуществлению закупок, уполномоченное на осуществление закупок лицо заказчика),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rsidR="00DB39EC" w:rsidRPr="004F3728" w:rsidRDefault="00DB39EC" w:rsidP="00E01CFB">
      <w:pPr>
        <w:pStyle w:val="210"/>
        <w:numPr>
          <w:ilvl w:val="3"/>
          <w:numId w:val="17"/>
        </w:numPr>
        <w:shd w:val="clear" w:color="auto" w:fill="auto"/>
        <w:tabs>
          <w:tab w:val="left" w:pos="880"/>
        </w:tabs>
        <w:spacing w:before="0" w:line="240" w:lineRule="auto"/>
        <w:rPr>
          <w:rStyle w:val="24"/>
          <w:sz w:val="26"/>
          <w:szCs w:val="26"/>
          <w:shd w:val="clear" w:color="auto" w:fill="auto"/>
        </w:rPr>
      </w:pPr>
      <w:r w:rsidRPr="004F3728">
        <w:rPr>
          <w:rStyle w:val="24"/>
          <w:color w:val="000000"/>
          <w:sz w:val="26"/>
          <w:szCs w:val="26"/>
        </w:rPr>
        <w:t>Физическим лицом (в том числе зарегистрированным в качестве индивидуального предпринимателя), являющимся участником закупки.</w:t>
      </w:r>
    </w:p>
    <w:p w:rsidR="00DB39EC" w:rsidRPr="004F3728" w:rsidRDefault="00DB39EC" w:rsidP="00E01CFB">
      <w:pPr>
        <w:pStyle w:val="210"/>
        <w:numPr>
          <w:ilvl w:val="3"/>
          <w:numId w:val="17"/>
        </w:numPr>
        <w:shd w:val="clear" w:color="auto" w:fill="auto"/>
        <w:tabs>
          <w:tab w:val="left" w:pos="880"/>
        </w:tabs>
        <w:spacing w:before="0" w:line="240" w:lineRule="auto"/>
        <w:rPr>
          <w:rStyle w:val="24"/>
          <w:sz w:val="26"/>
          <w:szCs w:val="26"/>
          <w:shd w:val="clear" w:color="auto" w:fill="auto"/>
        </w:rPr>
      </w:pPr>
      <w:r w:rsidRPr="004F3728">
        <w:rPr>
          <w:rStyle w:val="24"/>
          <w:color w:val="000000"/>
          <w:sz w:val="26"/>
          <w:szCs w:val="26"/>
        </w:rPr>
        <w:t>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DB39EC" w:rsidRPr="004F3728" w:rsidRDefault="00DB39EC" w:rsidP="00E01CFB">
      <w:pPr>
        <w:pStyle w:val="210"/>
        <w:numPr>
          <w:ilvl w:val="3"/>
          <w:numId w:val="17"/>
        </w:numPr>
        <w:shd w:val="clear" w:color="auto" w:fill="auto"/>
        <w:tabs>
          <w:tab w:val="left" w:pos="880"/>
        </w:tabs>
        <w:spacing w:before="0" w:line="240" w:lineRule="auto"/>
        <w:rPr>
          <w:rStyle w:val="24"/>
          <w:sz w:val="26"/>
          <w:szCs w:val="26"/>
          <w:shd w:val="clear" w:color="auto" w:fill="auto"/>
        </w:rPr>
      </w:pPr>
      <w:r w:rsidRPr="004F3728">
        <w:rPr>
          <w:rStyle w:val="24"/>
          <w:color w:val="000000"/>
          <w:sz w:val="26"/>
          <w:szCs w:val="26"/>
        </w:rPr>
        <w:t xml:space="preserve">Единоличным исполнительным органом, членом коллегиального </w:t>
      </w:r>
      <w:r w:rsidRPr="004F3728">
        <w:rPr>
          <w:rStyle w:val="24"/>
          <w:color w:val="000000"/>
          <w:sz w:val="26"/>
          <w:szCs w:val="26"/>
        </w:rPr>
        <w:lastRenderedPageBreak/>
        <w:t>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rsidR="00DB39EC" w:rsidRPr="004F3728" w:rsidRDefault="00DB39EC" w:rsidP="00E01CFB">
      <w:pPr>
        <w:pStyle w:val="210"/>
        <w:numPr>
          <w:ilvl w:val="2"/>
          <w:numId w:val="17"/>
        </w:numPr>
        <w:shd w:val="clear" w:color="auto" w:fill="auto"/>
        <w:tabs>
          <w:tab w:val="left" w:pos="880"/>
        </w:tabs>
        <w:spacing w:before="0" w:line="240" w:lineRule="auto"/>
        <w:rPr>
          <w:rStyle w:val="24"/>
          <w:sz w:val="26"/>
          <w:szCs w:val="26"/>
          <w:shd w:val="clear" w:color="auto" w:fill="auto"/>
        </w:rPr>
      </w:pPr>
      <w:r w:rsidRPr="004F3728">
        <w:rPr>
          <w:rStyle w:val="24"/>
          <w:color w:val="000000"/>
          <w:sz w:val="26"/>
          <w:szCs w:val="26"/>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w:t>
      </w:r>
    </w:p>
    <w:p w:rsidR="00DB39EC" w:rsidRPr="004F3728" w:rsidRDefault="00DB39EC" w:rsidP="00E01CFB">
      <w:pPr>
        <w:pStyle w:val="210"/>
        <w:numPr>
          <w:ilvl w:val="2"/>
          <w:numId w:val="17"/>
        </w:numPr>
        <w:shd w:val="clear" w:color="auto" w:fill="auto"/>
        <w:tabs>
          <w:tab w:val="left" w:pos="880"/>
        </w:tabs>
        <w:spacing w:before="0" w:line="240" w:lineRule="auto"/>
        <w:rPr>
          <w:rStyle w:val="24"/>
          <w:sz w:val="26"/>
          <w:szCs w:val="26"/>
          <w:shd w:val="clear" w:color="auto" w:fill="auto"/>
        </w:rPr>
      </w:pPr>
      <w:r w:rsidRPr="004F3728">
        <w:rPr>
          <w:rStyle w:val="24"/>
          <w:color w:val="000000"/>
          <w:sz w:val="26"/>
          <w:szCs w:val="26"/>
        </w:rPr>
        <w:t>Участник закупки не является оф</w:t>
      </w:r>
      <w:r w:rsidR="00A65DBA" w:rsidRPr="004F3728">
        <w:rPr>
          <w:rStyle w:val="24"/>
          <w:color w:val="000000"/>
          <w:sz w:val="26"/>
          <w:szCs w:val="26"/>
        </w:rPr>
        <w:t>ф</w:t>
      </w:r>
      <w:r w:rsidRPr="004F3728">
        <w:rPr>
          <w:rStyle w:val="24"/>
          <w:color w:val="000000"/>
          <w:sz w:val="26"/>
          <w:szCs w:val="26"/>
        </w:rPr>
        <w:t>шорной компанией, не имеет в составе участников (членов) корпоративного юридического лица или в составе учредителей унитарного юридического лица оф</w:t>
      </w:r>
      <w:r w:rsidR="00A65DBA" w:rsidRPr="004F3728">
        <w:rPr>
          <w:rStyle w:val="24"/>
          <w:color w:val="000000"/>
          <w:sz w:val="26"/>
          <w:szCs w:val="26"/>
        </w:rPr>
        <w:t>ф</w:t>
      </w:r>
      <w:r w:rsidRPr="004F3728">
        <w:rPr>
          <w:rStyle w:val="24"/>
          <w:color w:val="000000"/>
          <w:sz w:val="26"/>
          <w:szCs w:val="26"/>
        </w:rPr>
        <w:t>шорной компании, а также не имеет оф</w:t>
      </w:r>
      <w:r w:rsidR="00A65DBA" w:rsidRPr="004F3728">
        <w:rPr>
          <w:rStyle w:val="24"/>
          <w:color w:val="000000"/>
          <w:sz w:val="26"/>
          <w:szCs w:val="26"/>
        </w:rPr>
        <w:t>ф</w:t>
      </w:r>
      <w:r w:rsidRPr="004F3728">
        <w:rPr>
          <w:rStyle w:val="24"/>
          <w:color w:val="000000"/>
          <w:sz w:val="26"/>
          <w:szCs w:val="26"/>
        </w:rPr>
        <w:t>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w:t>
      </w:r>
      <w:r w:rsidR="005D5853" w:rsidRPr="004F3728">
        <w:rPr>
          <w:sz w:val="26"/>
          <w:szCs w:val="26"/>
        </w:rPr>
        <w:t xml:space="preserve"> </w:t>
      </w:r>
      <w:r w:rsidR="005D5853" w:rsidRPr="004F3728">
        <w:rPr>
          <w:rStyle w:val="24"/>
          <w:color w:val="000000"/>
          <w:sz w:val="26"/>
          <w:szCs w:val="26"/>
        </w:rPr>
        <w:t xml:space="preserve">превышающей десять процентов </w:t>
      </w:r>
      <w:r w:rsidRPr="004F3728">
        <w:rPr>
          <w:rStyle w:val="24"/>
          <w:color w:val="000000"/>
          <w:sz w:val="26"/>
          <w:szCs w:val="26"/>
        </w:rPr>
        <w:t>в уставном (складочном) капитале</w:t>
      </w:r>
      <w:r w:rsidR="005D5853" w:rsidRPr="004F3728">
        <w:rPr>
          <w:sz w:val="26"/>
          <w:szCs w:val="26"/>
        </w:rPr>
        <w:t xml:space="preserve"> </w:t>
      </w:r>
      <w:r w:rsidRPr="004F3728">
        <w:rPr>
          <w:rStyle w:val="24"/>
          <w:color w:val="000000"/>
          <w:sz w:val="26"/>
          <w:szCs w:val="26"/>
        </w:rPr>
        <w:t>хозяйственного товарищества или общества.</w:t>
      </w:r>
    </w:p>
    <w:p w:rsidR="00DB39EC" w:rsidRPr="004F3728" w:rsidRDefault="00B6389C" w:rsidP="00E01CFB">
      <w:pPr>
        <w:pStyle w:val="210"/>
        <w:numPr>
          <w:ilvl w:val="2"/>
          <w:numId w:val="17"/>
        </w:numPr>
        <w:shd w:val="clear" w:color="auto" w:fill="auto"/>
        <w:tabs>
          <w:tab w:val="left" w:pos="880"/>
        </w:tabs>
        <w:spacing w:before="0" w:line="240" w:lineRule="auto"/>
        <w:rPr>
          <w:sz w:val="26"/>
          <w:szCs w:val="26"/>
        </w:rPr>
      </w:pPr>
      <w:r w:rsidRPr="004F3728">
        <w:rPr>
          <w:sz w:val="26"/>
          <w:szCs w:val="26"/>
        </w:rPr>
        <w:t xml:space="preserve">Участник закупки не является иностранным агентом в соответствии с Федеральным </w:t>
      </w:r>
      <w:hyperlink r:id="rId12" w:history="1">
        <w:r w:rsidRPr="004F3728">
          <w:rPr>
            <w:sz w:val="26"/>
            <w:szCs w:val="26"/>
          </w:rPr>
          <w:t>законом</w:t>
        </w:r>
      </w:hyperlink>
      <w:r w:rsidRPr="004F3728">
        <w:rPr>
          <w:sz w:val="26"/>
          <w:szCs w:val="26"/>
        </w:rPr>
        <w:t xml:space="preserve"> от 14.07.2022 № 255-ФЗ «О контроле за деятельностью лиц, находящихся под иностранным влиянием».</w:t>
      </w:r>
    </w:p>
    <w:p w:rsidR="00B6389C" w:rsidRPr="004F3728" w:rsidRDefault="00B6389C" w:rsidP="00B6389C">
      <w:pPr>
        <w:pStyle w:val="210"/>
        <w:numPr>
          <w:ilvl w:val="2"/>
          <w:numId w:val="17"/>
        </w:numPr>
        <w:shd w:val="clear" w:color="auto" w:fill="auto"/>
        <w:tabs>
          <w:tab w:val="left" w:pos="880"/>
        </w:tabs>
        <w:spacing w:before="0" w:line="240" w:lineRule="auto"/>
        <w:rPr>
          <w:rStyle w:val="24"/>
          <w:sz w:val="26"/>
          <w:szCs w:val="26"/>
          <w:shd w:val="clear" w:color="auto" w:fill="auto"/>
        </w:rPr>
      </w:pPr>
      <w:r w:rsidRPr="004F3728">
        <w:rPr>
          <w:sz w:val="26"/>
          <w:szCs w:val="26"/>
        </w:rPr>
        <w:t>У участника закупки отсутствуют ограничения для участия в закупках, установленные законодательством РФ.</w:t>
      </w:r>
    </w:p>
    <w:p w:rsidR="00DB39EC" w:rsidRPr="004F3728" w:rsidRDefault="00DB39EC" w:rsidP="00E01CFB">
      <w:pPr>
        <w:pStyle w:val="210"/>
        <w:numPr>
          <w:ilvl w:val="1"/>
          <w:numId w:val="17"/>
        </w:numPr>
        <w:shd w:val="clear" w:color="auto" w:fill="auto"/>
        <w:tabs>
          <w:tab w:val="left" w:pos="880"/>
        </w:tabs>
        <w:spacing w:before="0" w:line="240" w:lineRule="auto"/>
        <w:rPr>
          <w:rStyle w:val="24"/>
          <w:sz w:val="26"/>
          <w:szCs w:val="26"/>
          <w:shd w:val="clear" w:color="auto" w:fill="auto"/>
        </w:rPr>
      </w:pPr>
      <w:r w:rsidRPr="004F3728">
        <w:rPr>
          <w:rStyle w:val="24"/>
          <w:color w:val="000000"/>
          <w:sz w:val="26"/>
          <w:szCs w:val="26"/>
        </w:rPr>
        <w:t>ЗАКАЗЧИК ВПРАВЕ УСТАНОВИТЬ СЛЕДУЮЩИЕ ДОПОЛНИТЕЛЬНЫЕ ТРЕБОВАНИЯ К УЧАСТНИКАМ ЗАКУПКИ.</w:t>
      </w:r>
    </w:p>
    <w:p w:rsidR="00B6389C" w:rsidRPr="004F3728" w:rsidRDefault="00B6389C" w:rsidP="00B6389C">
      <w:pPr>
        <w:pStyle w:val="210"/>
        <w:numPr>
          <w:ilvl w:val="2"/>
          <w:numId w:val="17"/>
        </w:numPr>
        <w:shd w:val="clear" w:color="auto" w:fill="auto"/>
        <w:tabs>
          <w:tab w:val="left" w:pos="880"/>
        </w:tabs>
        <w:spacing w:before="0" w:line="240" w:lineRule="auto"/>
        <w:rPr>
          <w:sz w:val="26"/>
          <w:szCs w:val="26"/>
        </w:rPr>
      </w:pPr>
      <w:r w:rsidRPr="004F3728">
        <w:rPr>
          <w:sz w:val="26"/>
          <w:szCs w:val="26"/>
        </w:rPr>
        <w:t>Отсутствие сведений об участниках закупки в реестре недобросовестных поставщиков, предусмотренном статьей 5 ФЗ-223, и/или в реестре недобросовестных поставщиков (подрядчиков, исполнителей), предусмотренном статьей 104 ФЗ-44.</w:t>
      </w:r>
    </w:p>
    <w:p w:rsidR="00B6389C" w:rsidRPr="004F3728" w:rsidRDefault="00B6389C" w:rsidP="00B6389C">
      <w:pPr>
        <w:pStyle w:val="210"/>
        <w:numPr>
          <w:ilvl w:val="2"/>
          <w:numId w:val="17"/>
        </w:numPr>
        <w:shd w:val="clear" w:color="auto" w:fill="auto"/>
        <w:tabs>
          <w:tab w:val="left" w:pos="880"/>
        </w:tabs>
        <w:spacing w:before="0" w:line="240" w:lineRule="auto"/>
        <w:rPr>
          <w:sz w:val="26"/>
          <w:szCs w:val="26"/>
        </w:rPr>
      </w:pPr>
      <w:r w:rsidRPr="004F3728">
        <w:rPr>
          <w:sz w:val="26"/>
          <w:szCs w:val="26"/>
        </w:rPr>
        <w:t>Наличие у участника закупки необходимой профессиональной (в том числе технической) квалификации.</w:t>
      </w:r>
    </w:p>
    <w:p w:rsidR="00B6389C" w:rsidRPr="004F3728" w:rsidRDefault="00B6389C" w:rsidP="00B6389C">
      <w:pPr>
        <w:pStyle w:val="210"/>
        <w:numPr>
          <w:ilvl w:val="2"/>
          <w:numId w:val="17"/>
        </w:numPr>
        <w:shd w:val="clear" w:color="auto" w:fill="auto"/>
        <w:tabs>
          <w:tab w:val="left" w:pos="880"/>
        </w:tabs>
        <w:spacing w:before="0" w:line="240" w:lineRule="auto"/>
        <w:rPr>
          <w:sz w:val="26"/>
          <w:szCs w:val="26"/>
        </w:rPr>
      </w:pPr>
      <w:bookmarkStart w:id="4" w:name="_Hlk127443606"/>
      <w:r w:rsidRPr="004F3728">
        <w:rPr>
          <w:sz w:val="26"/>
          <w:szCs w:val="26"/>
        </w:rPr>
        <w:t>Наличие у участника закупки финансовых, трудовых и/или материальных ресурсов для исполнения договора.</w:t>
      </w:r>
    </w:p>
    <w:p w:rsidR="00DB39EC" w:rsidRPr="004F3728" w:rsidRDefault="00B6389C" w:rsidP="00B6389C">
      <w:pPr>
        <w:pStyle w:val="210"/>
        <w:numPr>
          <w:ilvl w:val="2"/>
          <w:numId w:val="17"/>
        </w:numPr>
        <w:shd w:val="clear" w:color="auto" w:fill="auto"/>
        <w:tabs>
          <w:tab w:val="left" w:pos="880"/>
        </w:tabs>
        <w:spacing w:before="0" w:line="240" w:lineRule="auto"/>
        <w:rPr>
          <w:rStyle w:val="24"/>
          <w:sz w:val="26"/>
          <w:szCs w:val="26"/>
          <w:shd w:val="clear" w:color="auto" w:fill="auto"/>
        </w:rPr>
      </w:pPr>
      <w:r w:rsidRPr="004F3728">
        <w:rPr>
          <w:sz w:val="26"/>
          <w:szCs w:val="26"/>
        </w:rPr>
        <w:t>Наличие у участника закупки опыта выполнения аналогичных предмету закупки работ (услуг), поставки товаров и/или положительной деловой репутации.</w:t>
      </w:r>
      <w:bookmarkEnd w:id="4"/>
    </w:p>
    <w:p w:rsidR="00DB39EC" w:rsidRPr="004F3728" w:rsidRDefault="00DB39EC" w:rsidP="00E01CFB">
      <w:pPr>
        <w:pStyle w:val="210"/>
        <w:numPr>
          <w:ilvl w:val="0"/>
          <w:numId w:val="17"/>
        </w:numPr>
        <w:shd w:val="clear" w:color="auto" w:fill="auto"/>
        <w:tabs>
          <w:tab w:val="left" w:pos="890"/>
        </w:tabs>
        <w:spacing w:before="0" w:line="240" w:lineRule="auto"/>
        <w:rPr>
          <w:rStyle w:val="24"/>
          <w:sz w:val="26"/>
          <w:szCs w:val="26"/>
          <w:shd w:val="clear" w:color="auto" w:fill="auto"/>
        </w:rPr>
      </w:pPr>
      <w:r w:rsidRPr="004F3728">
        <w:rPr>
          <w:rStyle w:val="24"/>
          <w:color w:val="000000"/>
          <w:sz w:val="26"/>
          <w:szCs w:val="26"/>
        </w:rPr>
        <w:t>Заказчик определяет требования к участникам закупки в извещении об осуществлении закупки (в случае, когда документация о закупке не требуется) или документации о конкурентной закупке в соответствии с настоящим Положением, при этом такие требования распространяются в равной мере на всех участников закупки. Установление к участникам закупки неизмеряемых требований запрещается.</w:t>
      </w:r>
    </w:p>
    <w:p w:rsidR="00DB39EC" w:rsidRPr="004F3728" w:rsidRDefault="00DB39EC" w:rsidP="00E01CFB">
      <w:pPr>
        <w:pStyle w:val="210"/>
        <w:numPr>
          <w:ilvl w:val="0"/>
          <w:numId w:val="17"/>
        </w:numPr>
        <w:shd w:val="clear" w:color="auto" w:fill="auto"/>
        <w:tabs>
          <w:tab w:val="left" w:pos="890"/>
        </w:tabs>
        <w:spacing w:before="0" w:line="240" w:lineRule="auto"/>
        <w:rPr>
          <w:rStyle w:val="24"/>
          <w:sz w:val="26"/>
          <w:szCs w:val="26"/>
          <w:shd w:val="clear" w:color="auto" w:fill="auto"/>
        </w:rPr>
      </w:pPr>
      <w:r w:rsidRPr="004F3728">
        <w:rPr>
          <w:rStyle w:val="24"/>
          <w:color w:val="000000"/>
          <w:sz w:val="26"/>
          <w:szCs w:val="26"/>
        </w:rPr>
        <w:t xml:space="preserve">Комиссия по осуществлению закупок вправе проверять соответствие участников закупки установленным требованиям. В извещении об осуществлении закупки (в </w:t>
      </w:r>
      <w:r w:rsidRPr="004F3728">
        <w:rPr>
          <w:rStyle w:val="24"/>
          <w:color w:val="000000"/>
          <w:sz w:val="26"/>
          <w:szCs w:val="26"/>
        </w:rPr>
        <w:lastRenderedPageBreak/>
        <w:t>случае, когда документация о закупке не требуется) и документации о закупке может быть предусмотрена обязанность участников закупки предоставлять в составе заявки документы, подтверждающие их соответствие установленным требованиям.</w:t>
      </w:r>
    </w:p>
    <w:p w:rsidR="00CA13E7" w:rsidRPr="004F3728" w:rsidRDefault="00DB39EC" w:rsidP="00CA13E7">
      <w:pPr>
        <w:pStyle w:val="210"/>
        <w:numPr>
          <w:ilvl w:val="0"/>
          <w:numId w:val="17"/>
        </w:numPr>
        <w:shd w:val="clear" w:color="auto" w:fill="auto"/>
        <w:tabs>
          <w:tab w:val="left" w:pos="908"/>
        </w:tabs>
        <w:spacing w:before="0" w:line="240" w:lineRule="auto"/>
        <w:rPr>
          <w:rStyle w:val="24"/>
          <w:sz w:val="26"/>
          <w:szCs w:val="26"/>
          <w:shd w:val="clear" w:color="auto" w:fill="auto"/>
        </w:rPr>
      </w:pPr>
      <w:r w:rsidRPr="004F3728">
        <w:rPr>
          <w:rStyle w:val="24"/>
          <w:color w:val="000000"/>
          <w:sz w:val="26"/>
          <w:szCs w:val="26"/>
        </w:rPr>
        <w:t>УСЛОВИЯ ДОПУСКА К УЧАСТИЮ В ЗАКУПКЕ.</w:t>
      </w:r>
    </w:p>
    <w:p w:rsidR="00DB39EC" w:rsidRPr="004F3728" w:rsidRDefault="00CA13E7" w:rsidP="00E01CFB">
      <w:pPr>
        <w:pStyle w:val="210"/>
        <w:numPr>
          <w:ilvl w:val="1"/>
          <w:numId w:val="17"/>
        </w:numPr>
        <w:shd w:val="clear" w:color="auto" w:fill="auto"/>
        <w:tabs>
          <w:tab w:val="left" w:pos="908"/>
        </w:tabs>
        <w:spacing w:before="0" w:line="240" w:lineRule="auto"/>
        <w:rPr>
          <w:rStyle w:val="24"/>
          <w:sz w:val="26"/>
          <w:szCs w:val="26"/>
          <w:shd w:val="clear" w:color="auto" w:fill="auto"/>
        </w:rPr>
      </w:pPr>
      <w:r w:rsidRPr="004F3728">
        <w:rPr>
          <w:rStyle w:val="24"/>
          <w:color w:val="000000"/>
          <w:sz w:val="26"/>
          <w:szCs w:val="26"/>
        </w:rPr>
        <w:t xml:space="preserve"> </w:t>
      </w:r>
      <w:r w:rsidR="00DB39EC" w:rsidRPr="004F3728">
        <w:rPr>
          <w:rStyle w:val="24"/>
          <w:color w:val="000000"/>
          <w:sz w:val="26"/>
          <w:szCs w:val="26"/>
        </w:rPr>
        <w:t>Участник закупки допускается к участию в закупке в случае, если такой участник закупки и поданная им заявка на участие в закупке соответствуют требованиям, установленным в извещении об осуществлении закупки (в случае, когда документация о закупке не требуется) или документации о закупке.</w:t>
      </w:r>
    </w:p>
    <w:p w:rsidR="00DB39EC" w:rsidRPr="004F3728" w:rsidRDefault="00DB39EC" w:rsidP="00E01CFB">
      <w:pPr>
        <w:pStyle w:val="210"/>
        <w:numPr>
          <w:ilvl w:val="1"/>
          <w:numId w:val="17"/>
        </w:numPr>
        <w:shd w:val="clear" w:color="auto" w:fill="auto"/>
        <w:tabs>
          <w:tab w:val="left" w:pos="908"/>
        </w:tabs>
        <w:spacing w:before="0" w:line="240" w:lineRule="auto"/>
        <w:rPr>
          <w:rStyle w:val="24"/>
          <w:sz w:val="26"/>
          <w:szCs w:val="26"/>
          <w:shd w:val="clear" w:color="auto" w:fill="auto"/>
        </w:rPr>
      </w:pPr>
      <w:r w:rsidRPr="004F3728">
        <w:rPr>
          <w:rStyle w:val="24"/>
          <w:color w:val="000000"/>
          <w:sz w:val="26"/>
          <w:szCs w:val="26"/>
        </w:rPr>
        <w:t>При рассмотрении заявок на участие в закупке участник закупки не допускается комиссией по осуществлению закупок к участию в закупке в случаях:</w:t>
      </w:r>
    </w:p>
    <w:p w:rsidR="00DB39EC" w:rsidRPr="004F3728" w:rsidRDefault="00DB39EC" w:rsidP="00E01CFB">
      <w:pPr>
        <w:pStyle w:val="210"/>
        <w:numPr>
          <w:ilvl w:val="2"/>
          <w:numId w:val="17"/>
        </w:numPr>
        <w:shd w:val="clear" w:color="auto" w:fill="auto"/>
        <w:tabs>
          <w:tab w:val="left" w:pos="908"/>
        </w:tabs>
        <w:spacing w:before="0" w:line="240" w:lineRule="auto"/>
        <w:rPr>
          <w:rStyle w:val="24"/>
          <w:sz w:val="26"/>
          <w:szCs w:val="26"/>
          <w:shd w:val="clear" w:color="auto" w:fill="auto"/>
        </w:rPr>
      </w:pPr>
      <w:r w:rsidRPr="004F3728">
        <w:rPr>
          <w:rStyle w:val="24"/>
          <w:color w:val="000000"/>
          <w:sz w:val="26"/>
          <w:szCs w:val="26"/>
        </w:rPr>
        <w:t>Непредоставления документов и сведений, требование о наличии которых установлено в извещении об осуществлении закупки (в случае, когда документация о закупке не требуется) или документации о закупке.</w:t>
      </w:r>
    </w:p>
    <w:p w:rsidR="00DB39EC" w:rsidRPr="004F3728" w:rsidRDefault="00DB39EC" w:rsidP="00E01CFB">
      <w:pPr>
        <w:pStyle w:val="210"/>
        <w:numPr>
          <w:ilvl w:val="2"/>
          <w:numId w:val="17"/>
        </w:numPr>
        <w:shd w:val="clear" w:color="auto" w:fill="auto"/>
        <w:tabs>
          <w:tab w:val="left" w:pos="908"/>
        </w:tabs>
        <w:spacing w:before="0" w:line="240" w:lineRule="auto"/>
        <w:rPr>
          <w:rStyle w:val="24"/>
          <w:sz w:val="26"/>
          <w:szCs w:val="26"/>
          <w:shd w:val="clear" w:color="auto" w:fill="auto"/>
        </w:rPr>
      </w:pPr>
      <w:r w:rsidRPr="004F3728">
        <w:rPr>
          <w:rStyle w:val="24"/>
          <w:color w:val="000000"/>
          <w:sz w:val="26"/>
          <w:szCs w:val="26"/>
        </w:rPr>
        <w:t>Наличия в документах, указанных в подпункте 5.2.1 пункта 5.2 настоящего раздела Положения недостоверных сведений об участнике закупки, а также о соисполнителях (субподрядчиках, субпоставщиках) в случае их наличия в заявке участника, если требования к предоставлению документов о соисполнителях (субподрядчиках, субпоставщиках) были установлены в извещении об осуществлении закупки (в случае, когда документация о закупке не требуется) или документации о закупке.</w:t>
      </w:r>
    </w:p>
    <w:p w:rsidR="00DB39EC" w:rsidRPr="004F3728" w:rsidRDefault="00DB39EC" w:rsidP="00E01CFB">
      <w:pPr>
        <w:pStyle w:val="210"/>
        <w:numPr>
          <w:ilvl w:val="2"/>
          <w:numId w:val="17"/>
        </w:numPr>
        <w:shd w:val="clear" w:color="auto" w:fill="auto"/>
        <w:tabs>
          <w:tab w:val="left" w:pos="908"/>
        </w:tabs>
        <w:spacing w:before="0" w:line="240" w:lineRule="auto"/>
        <w:rPr>
          <w:rStyle w:val="24"/>
          <w:sz w:val="26"/>
          <w:szCs w:val="26"/>
          <w:shd w:val="clear" w:color="auto" w:fill="auto"/>
        </w:rPr>
      </w:pPr>
      <w:r w:rsidRPr="004F3728">
        <w:rPr>
          <w:rStyle w:val="24"/>
          <w:color w:val="000000"/>
          <w:sz w:val="26"/>
          <w:szCs w:val="26"/>
        </w:rPr>
        <w:t>Наличия в документах, указанных в подпункте 5.2.1 пункта 5.2 настоящего раздела Положения недостоверных сведений о товарах, работах, услугах на поставку, выполнение, оказание которых осуществляется закупка.</w:t>
      </w:r>
    </w:p>
    <w:p w:rsidR="00DB39EC" w:rsidRPr="004F3728" w:rsidRDefault="00DB39EC" w:rsidP="00E01CFB">
      <w:pPr>
        <w:pStyle w:val="210"/>
        <w:numPr>
          <w:ilvl w:val="2"/>
          <w:numId w:val="17"/>
        </w:numPr>
        <w:shd w:val="clear" w:color="auto" w:fill="auto"/>
        <w:tabs>
          <w:tab w:val="left" w:pos="908"/>
        </w:tabs>
        <w:spacing w:before="0" w:line="240" w:lineRule="auto"/>
        <w:rPr>
          <w:rStyle w:val="24"/>
          <w:sz w:val="26"/>
          <w:szCs w:val="26"/>
          <w:shd w:val="clear" w:color="auto" w:fill="auto"/>
        </w:rPr>
      </w:pPr>
      <w:r w:rsidRPr="004F3728">
        <w:rPr>
          <w:rStyle w:val="24"/>
          <w:color w:val="000000"/>
          <w:sz w:val="26"/>
          <w:szCs w:val="26"/>
        </w:rPr>
        <w:t>Наличия в заявках предложения о цене договора, превышающего НМЦД, начальную цену единицы (сумму цен единиц) товара, работы, услуги.</w:t>
      </w:r>
    </w:p>
    <w:p w:rsidR="00DB39EC" w:rsidRPr="004F3728" w:rsidRDefault="00DB39EC" w:rsidP="00E01CFB">
      <w:pPr>
        <w:pStyle w:val="210"/>
        <w:numPr>
          <w:ilvl w:val="2"/>
          <w:numId w:val="17"/>
        </w:numPr>
        <w:shd w:val="clear" w:color="auto" w:fill="auto"/>
        <w:tabs>
          <w:tab w:val="left" w:pos="908"/>
        </w:tabs>
        <w:spacing w:before="0" w:line="240" w:lineRule="auto"/>
        <w:rPr>
          <w:rStyle w:val="24"/>
          <w:sz w:val="26"/>
          <w:szCs w:val="26"/>
          <w:shd w:val="clear" w:color="auto" w:fill="auto"/>
        </w:rPr>
      </w:pPr>
      <w:r w:rsidRPr="004F3728">
        <w:rPr>
          <w:rStyle w:val="24"/>
          <w:color w:val="000000"/>
          <w:sz w:val="26"/>
          <w:szCs w:val="26"/>
        </w:rPr>
        <w:t>Несоответствия участника закупки, а также соисполнителей (субподрядчиков, субпоставщиков), если таковые указаны в заявке участника, а требования к соисполнителям (субподрядчикам, субпоставщикам) были установлены в документации о закупке, требованиям, установленным к ним в извещении об осуществлении закупки (в случае, когда документация о закупке не требуется) или документации о закупке, обязательным требованиям и/или дополнительным требованиям, предъявляемым к участнику закупки, а также соисполнителям (субподрядчикам, субпоставщикам) в случае, установленном в настоящем подпункте Положения, указанным в извещении об осуществлении закупки (в случае, когда документация о закупке не требуется) или документации о закупке.</w:t>
      </w:r>
    </w:p>
    <w:p w:rsidR="00DB39EC" w:rsidRPr="004F3728" w:rsidRDefault="00DB39EC" w:rsidP="00E01CFB">
      <w:pPr>
        <w:pStyle w:val="210"/>
        <w:numPr>
          <w:ilvl w:val="2"/>
          <w:numId w:val="17"/>
        </w:numPr>
        <w:shd w:val="clear" w:color="auto" w:fill="auto"/>
        <w:tabs>
          <w:tab w:val="left" w:pos="908"/>
        </w:tabs>
        <w:spacing w:before="0" w:line="240" w:lineRule="auto"/>
        <w:rPr>
          <w:rStyle w:val="24"/>
          <w:sz w:val="26"/>
          <w:szCs w:val="26"/>
          <w:shd w:val="clear" w:color="auto" w:fill="auto"/>
        </w:rPr>
      </w:pPr>
      <w:r w:rsidRPr="004F3728">
        <w:rPr>
          <w:rStyle w:val="24"/>
          <w:color w:val="000000"/>
          <w:sz w:val="26"/>
          <w:szCs w:val="26"/>
        </w:rPr>
        <w:t>Несоответствия предоставленной информации, предусмотренной в извещении об осуществлении закупки (в случае, когда документация о закупке не требуется) или документации о закупке, установленным требованиям извещения об осуществлении закупки (в случае, когда документация о закупке не требуется) или документации о закупке.</w:t>
      </w:r>
    </w:p>
    <w:p w:rsidR="00DB39EC" w:rsidRPr="004F3728" w:rsidRDefault="00DB39EC" w:rsidP="00E01CFB">
      <w:pPr>
        <w:pStyle w:val="210"/>
        <w:numPr>
          <w:ilvl w:val="2"/>
          <w:numId w:val="17"/>
        </w:numPr>
        <w:shd w:val="clear" w:color="auto" w:fill="auto"/>
        <w:tabs>
          <w:tab w:val="left" w:pos="908"/>
        </w:tabs>
        <w:spacing w:before="0" w:line="240" w:lineRule="auto"/>
        <w:rPr>
          <w:rStyle w:val="24"/>
          <w:sz w:val="26"/>
          <w:szCs w:val="26"/>
          <w:shd w:val="clear" w:color="auto" w:fill="auto"/>
        </w:rPr>
      </w:pPr>
      <w:r w:rsidRPr="004F3728">
        <w:rPr>
          <w:rStyle w:val="24"/>
          <w:color w:val="000000"/>
          <w:sz w:val="26"/>
          <w:szCs w:val="26"/>
        </w:rPr>
        <w:t>Непредставления документа или копии документа, подтверждающего предоставление обеспечения заявки на участие в закупке, если требование обеспечения заявки указано в извещении об осуществлении закупки (в случае, когда документация о закупке не требуется) или документации о закупке.</w:t>
      </w:r>
    </w:p>
    <w:p w:rsidR="00DB39EC" w:rsidRPr="004F3728" w:rsidRDefault="00CA13E7" w:rsidP="00E01CFB">
      <w:pPr>
        <w:pStyle w:val="210"/>
        <w:numPr>
          <w:ilvl w:val="3"/>
          <w:numId w:val="17"/>
        </w:numPr>
        <w:shd w:val="clear" w:color="auto" w:fill="auto"/>
        <w:tabs>
          <w:tab w:val="left" w:pos="908"/>
        </w:tabs>
        <w:spacing w:before="0" w:line="240" w:lineRule="auto"/>
        <w:rPr>
          <w:rStyle w:val="24"/>
          <w:sz w:val="26"/>
          <w:szCs w:val="26"/>
          <w:shd w:val="clear" w:color="auto" w:fill="auto"/>
        </w:rPr>
      </w:pPr>
      <w:r w:rsidRPr="004F3728">
        <w:rPr>
          <w:sz w:val="26"/>
          <w:szCs w:val="26"/>
        </w:rPr>
        <w:t xml:space="preserve">В случае, если участником в составе заявки не представлены документы, подтверждающие внесение денежных средств в качестве </w:t>
      </w:r>
      <w:r w:rsidRPr="004F3728">
        <w:rPr>
          <w:sz w:val="26"/>
          <w:szCs w:val="26"/>
        </w:rPr>
        <w:lastRenderedPageBreak/>
        <w:t>обеспечения заявки на участие в закупке, и до даты рассмотрения и оценки заявок денежные средства не поступили на счет, который указан заказчиком в извещении об осуществлении закупки (в случае, когда документация о закупке не требуется) или документации о закупке, такой участник признается не предоставившим обеспечение заявки,</w:t>
      </w:r>
      <w:r w:rsidRPr="004F3728">
        <w:rPr>
          <w:bCs/>
          <w:sz w:val="26"/>
          <w:szCs w:val="26"/>
        </w:rPr>
        <w:t xml:space="preserve"> за исключением случаев обеспечения заявки на участие в закупке в электронной форме в виде внесения денежных средств на лицевой счет участника закупки на ЭТП или специальный счет в банке. </w:t>
      </w:r>
      <w:r w:rsidRPr="004F3728">
        <w:rPr>
          <w:sz w:val="26"/>
          <w:szCs w:val="26"/>
        </w:rPr>
        <w:t>В указанном случае подтверждение наличия обеспечения заявки осуществляется посредством функционала ЭТП.</w:t>
      </w:r>
    </w:p>
    <w:p w:rsidR="00DB39EC" w:rsidRPr="004F3728" w:rsidRDefault="00DB39EC" w:rsidP="00E01CFB">
      <w:pPr>
        <w:pStyle w:val="210"/>
        <w:numPr>
          <w:ilvl w:val="2"/>
          <w:numId w:val="17"/>
        </w:numPr>
        <w:shd w:val="clear" w:color="auto" w:fill="auto"/>
        <w:tabs>
          <w:tab w:val="left" w:pos="908"/>
        </w:tabs>
        <w:spacing w:before="0" w:line="240" w:lineRule="auto"/>
        <w:rPr>
          <w:rStyle w:val="24"/>
          <w:sz w:val="26"/>
          <w:szCs w:val="26"/>
          <w:shd w:val="clear" w:color="auto" w:fill="auto"/>
        </w:rPr>
      </w:pPr>
      <w:r w:rsidRPr="004F3728">
        <w:rPr>
          <w:rStyle w:val="24"/>
          <w:color w:val="000000"/>
          <w:sz w:val="26"/>
          <w:szCs w:val="26"/>
        </w:rPr>
        <w:t>Представление обеспечения заявки на участие в закупке, не соответствующего требованиям, указанным в извещении об осуществлении закупки (в случае, когда документация о закупке не требуется) или документации о закупке.</w:t>
      </w:r>
    </w:p>
    <w:p w:rsidR="00DB39EC" w:rsidRPr="004F3728" w:rsidRDefault="00DB39EC" w:rsidP="00E01CFB">
      <w:pPr>
        <w:pStyle w:val="210"/>
        <w:numPr>
          <w:ilvl w:val="2"/>
          <w:numId w:val="17"/>
        </w:numPr>
        <w:shd w:val="clear" w:color="auto" w:fill="auto"/>
        <w:tabs>
          <w:tab w:val="left" w:pos="908"/>
        </w:tabs>
        <w:spacing w:before="0" w:line="240" w:lineRule="auto"/>
        <w:rPr>
          <w:rStyle w:val="24"/>
          <w:sz w:val="26"/>
          <w:szCs w:val="26"/>
          <w:shd w:val="clear" w:color="auto" w:fill="auto"/>
        </w:rPr>
      </w:pPr>
      <w:r w:rsidRPr="004F3728">
        <w:rPr>
          <w:rStyle w:val="24"/>
          <w:color w:val="000000"/>
          <w:sz w:val="26"/>
          <w:szCs w:val="26"/>
        </w:rPr>
        <w:t>При осуществлении закупки лекарственных препаратов, включенных в перечень жизненно необходимых и важнейших лекарственных препаратов предлагаемая участником закупки предельная отпускная цена лекарственных препаратов не зарегистрирована и/или предлагаемая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НМЦД превышает десять миллионов рублей) превышает их предельную отпускную цену, указанную в государственном реестре предельных отпускных цен производителей.</w:t>
      </w:r>
    </w:p>
    <w:p w:rsidR="00DB39EC" w:rsidRPr="004F3728" w:rsidRDefault="00DB39EC" w:rsidP="00E01CFB">
      <w:pPr>
        <w:pStyle w:val="210"/>
        <w:numPr>
          <w:ilvl w:val="2"/>
          <w:numId w:val="17"/>
        </w:numPr>
        <w:shd w:val="clear" w:color="auto" w:fill="auto"/>
        <w:tabs>
          <w:tab w:val="left" w:pos="908"/>
        </w:tabs>
        <w:spacing w:before="0" w:line="240" w:lineRule="auto"/>
        <w:rPr>
          <w:rStyle w:val="24"/>
          <w:sz w:val="26"/>
          <w:szCs w:val="26"/>
          <w:shd w:val="clear" w:color="auto" w:fill="auto"/>
        </w:rPr>
      </w:pPr>
      <w:r w:rsidRPr="004F3728">
        <w:rPr>
          <w:rStyle w:val="24"/>
          <w:color w:val="000000"/>
          <w:sz w:val="26"/>
          <w:szCs w:val="26"/>
        </w:rPr>
        <w:t>При осуществлении конкурентной закупки участниками которой могут быть только СМСП -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и/или о ценовом предложении.</w:t>
      </w:r>
    </w:p>
    <w:p w:rsidR="00DB39EC" w:rsidRPr="004F3728" w:rsidRDefault="00DB39EC" w:rsidP="00E01CFB">
      <w:pPr>
        <w:pStyle w:val="210"/>
        <w:numPr>
          <w:ilvl w:val="2"/>
          <w:numId w:val="17"/>
        </w:numPr>
        <w:shd w:val="clear" w:color="auto" w:fill="auto"/>
        <w:tabs>
          <w:tab w:val="left" w:pos="908"/>
        </w:tabs>
        <w:spacing w:before="0" w:line="240" w:lineRule="auto"/>
        <w:rPr>
          <w:rStyle w:val="24"/>
          <w:sz w:val="26"/>
          <w:szCs w:val="26"/>
          <w:shd w:val="clear" w:color="auto" w:fill="auto"/>
        </w:rPr>
      </w:pPr>
      <w:r w:rsidRPr="004F3728">
        <w:rPr>
          <w:rStyle w:val="24"/>
          <w:color w:val="000000"/>
          <w:sz w:val="26"/>
          <w:szCs w:val="26"/>
        </w:rPr>
        <w:t xml:space="preserve">При осуществлении закупки с участием коллективных участников в случае установления обстоятельств, предусмотренных пунктами </w:t>
      </w:r>
      <w:r w:rsidR="00E90572" w:rsidRPr="004F3728">
        <w:rPr>
          <w:rStyle w:val="24"/>
          <w:color w:val="000000"/>
          <w:sz w:val="26"/>
          <w:szCs w:val="26"/>
        </w:rPr>
        <w:t>2</w:t>
      </w:r>
      <w:r w:rsidRPr="004F3728">
        <w:rPr>
          <w:rStyle w:val="24"/>
          <w:color w:val="000000"/>
          <w:sz w:val="26"/>
          <w:szCs w:val="26"/>
        </w:rPr>
        <w:t xml:space="preserve"> </w:t>
      </w:r>
      <w:r w:rsidR="00E90572" w:rsidRPr="004F3728">
        <w:rPr>
          <w:rStyle w:val="24"/>
          <w:color w:val="000000"/>
          <w:sz w:val="26"/>
          <w:szCs w:val="26"/>
        </w:rPr>
        <w:t>-</w:t>
      </w:r>
      <w:r w:rsidRPr="004F3728">
        <w:rPr>
          <w:rStyle w:val="24"/>
          <w:color w:val="000000"/>
          <w:sz w:val="26"/>
          <w:szCs w:val="26"/>
        </w:rPr>
        <w:t xml:space="preserve"> 4 раздела 14 главы 1 настоящего Положения заявка такого коллективного участника подлежит отклонению.</w:t>
      </w:r>
    </w:p>
    <w:p w:rsidR="00DB39EC" w:rsidRPr="004F3728" w:rsidRDefault="00DB39EC" w:rsidP="00E01CFB">
      <w:pPr>
        <w:pStyle w:val="210"/>
        <w:numPr>
          <w:ilvl w:val="3"/>
          <w:numId w:val="17"/>
        </w:numPr>
        <w:shd w:val="clear" w:color="auto" w:fill="auto"/>
        <w:tabs>
          <w:tab w:val="left" w:pos="908"/>
        </w:tabs>
        <w:spacing w:before="0" w:line="240" w:lineRule="auto"/>
        <w:rPr>
          <w:rStyle w:val="24"/>
          <w:sz w:val="26"/>
          <w:szCs w:val="26"/>
          <w:shd w:val="clear" w:color="auto" w:fill="auto"/>
        </w:rPr>
      </w:pPr>
      <w:r w:rsidRPr="004F3728">
        <w:rPr>
          <w:rStyle w:val="24"/>
          <w:color w:val="000000"/>
          <w:sz w:val="26"/>
          <w:szCs w:val="26"/>
        </w:rPr>
        <w:t>В случае отсутствия в составе заявки коллективного участника документа, указанного в пункте 1.5 настоящего раздела Положения и/или в таком документе отсутствуют условия о солидарной ответственности лиц, входящих в состав коллективного участника, заявка, поданная таким коллективным участником, подлежит отклонению.</w:t>
      </w:r>
    </w:p>
    <w:p w:rsidR="00DB39EC" w:rsidRPr="004F3728" w:rsidRDefault="00DB39EC" w:rsidP="00E01CFB">
      <w:pPr>
        <w:pStyle w:val="210"/>
        <w:numPr>
          <w:ilvl w:val="0"/>
          <w:numId w:val="17"/>
        </w:numPr>
        <w:shd w:val="clear" w:color="auto" w:fill="auto"/>
        <w:tabs>
          <w:tab w:val="left" w:pos="908"/>
        </w:tabs>
        <w:spacing w:before="0" w:line="240" w:lineRule="auto"/>
        <w:rPr>
          <w:rStyle w:val="24"/>
          <w:sz w:val="26"/>
          <w:szCs w:val="26"/>
          <w:shd w:val="clear" w:color="auto" w:fill="auto"/>
        </w:rPr>
      </w:pPr>
      <w:r w:rsidRPr="004F3728">
        <w:rPr>
          <w:rStyle w:val="24"/>
          <w:color w:val="000000"/>
          <w:sz w:val="26"/>
          <w:szCs w:val="26"/>
        </w:rPr>
        <w:t>Отстранение участника закупки от участия в закупке осуществляется в любой момент до заключения договора, если заказчик или комиссия по осуществлению закупок обнаружит, что участник закупки не соответствует требованиям, указанным в настоящем разделе Положения (при наличии таких требований в извещении об осуществлении закупки (в случае, когда документация о закупке не требуется) или документации о закупке), или предоставил недостоверную информацию в отношении своего соответствия указанным требованиям.</w:t>
      </w:r>
    </w:p>
    <w:p w:rsidR="00DB39EC" w:rsidRPr="004F3728" w:rsidRDefault="00DB39EC" w:rsidP="00E01CFB">
      <w:pPr>
        <w:pStyle w:val="210"/>
        <w:numPr>
          <w:ilvl w:val="0"/>
          <w:numId w:val="17"/>
        </w:numPr>
        <w:shd w:val="clear" w:color="auto" w:fill="auto"/>
        <w:tabs>
          <w:tab w:val="left" w:pos="908"/>
        </w:tabs>
        <w:spacing w:before="0" w:line="240" w:lineRule="auto"/>
        <w:rPr>
          <w:rStyle w:val="24"/>
          <w:sz w:val="26"/>
          <w:szCs w:val="26"/>
          <w:shd w:val="clear" w:color="auto" w:fill="auto"/>
        </w:rPr>
      </w:pPr>
      <w:r w:rsidRPr="004F3728">
        <w:rPr>
          <w:rStyle w:val="24"/>
          <w:color w:val="000000"/>
          <w:sz w:val="26"/>
          <w:szCs w:val="26"/>
        </w:rPr>
        <w:t xml:space="preserve">В случае выявления фактов, предусмотренных в пункте 5 настоящего раздела Положения в момент рассмотрения заявок, информация об отказе в допуске участнику к участию в закупке отражается в протоколе, установленном для каждого конкретного способа закупки. При этом указываются основания отказа, факты, </w:t>
      </w:r>
      <w:r w:rsidRPr="004F3728">
        <w:rPr>
          <w:rStyle w:val="24"/>
          <w:color w:val="000000"/>
          <w:sz w:val="26"/>
          <w:szCs w:val="26"/>
        </w:rPr>
        <w:lastRenderedPageBreak/>
        <w:t>послужившие основанием для отказа, и обстоятельства выявления таких фактов.</w:t>
      </w:r>
    </w:p>
    <w:p w:rsidR="00DB39EC" w:rsidRPr="004F3728" w:rsidRDefault="00DB39EC" w:rsidP="00E01CFB">
      <w:pPr>
        <w:pStyle w:val="210"/>
        <w:numPr>
          <w:ilvl w:val="0"/>
          <w:numId w:val="17"/>
        </w:numPr>
        <w:shd w:val="clear" w:color="auto" w:fill="auto"/>
        <w:tabs>
          <w:tab w:val="left" w:pos="908"/>
        </w:tabs>
        <w:spacing w:before="0" w:line="240" w:lineRule="auto"/>
        <w:rPr>
          <w:rStyle w:val="24"/>
          <w:sz w:val="26"/>
          <w:szCs w:val="26"/>
          <w:shd w:val="clear" w:color="auto" w:fill="auto"/>
        </w:rPr>
      </w:pPr>
      <w:r w:rsidRPr="004F3728">
        <w:rPr>
          <w:rStyle w:val="24"/>
          <w:color w:val="000000"/>
          <w:sz w:val="26"/>
          <w:szCs w:val="26"/>
        </w:rPr>
        <w:t>Если факты, перечисленные в пункте 5 настоящего раздела Положения выявлены на ином этапе закупки, комиссия по осуществлению закупок составляет протокол отстранения от участия в закупке в порядке, установленном в разделе 1 главы 5 настоящего Положения для отказа от заключения договора.</w:t>
      </w:r>
    </w:p>
    <w:p w:rsidR="005D5853" w:rsidRPr="004F3728" w:rsidRDefault="005D5853" w:rsidP="005D5853">
      <w:pPr>
        <w:pStyle w:val="210"/>
        <w:shd w:val="clear" w:color="auto" w:fill="auto"/>
        <w:tabs>
          <w:tab w:val="left" w:pos="908"/>
        </w:tabs>
        <w:spacing w:before="240" w:after="120" w:line="240" w:lineRule="auto"/>
        <w:jc w:val="center"/>
        <w:rPr>
          <w:rStyle w:val="6"/>
          <w:bCs w:val="0"/>
          <w:color w:val="000000"/>
          <w:sz w:val="26"/>
          <w:szCs w:val="26"/>
        </w:rPr>
      </w:pPr>
      <w:bookmarkStart w:id="5" w:name="bookmark14"/>
      <w:r w:rsidRPr="004F3728">
        <w:rPr>
          <w:rStyle w:val="6"/>
          <w:bCs w:val="0"/>
          <w:color w:val="000000"/>
          <w:sz w:val="26"/>
          <w:szCs w:val="26"/>
        </w:rPr>
        <w:t>РАЗДЕЛ 14. ОСОБЕННОСТИ УЧАСТИЯ В ЗАКУПКЕ КОЛЛЕКТИВНЫХ УЧАСТНИКОВ.</w:t>
      </w:r>
      <w:bookmarkEnd w:id="5"/>
    </w:p>
    <w:p w:rsidR="005D5853" w:rsidRPr="004F3728" w:rsidRDefault="005D5853" w:rsidP="00E01CFB">
      <w:pPr>
        <w:pStyle w:val="210"/>
        <w:numPr>
          <w:ilvl w:val="0"/>
          <w:numId w:val="18"/>
        </w:numPr>
        <w:shd w:val="clear" w:color="auto" w:fill="auto"/>
        <w:tabs>
          <w:tab w:val="left" w:pos="908"/>
        </w:tabs>
        <w:spacing w:before="0" w:line="240" w:lineRule="auto"/>
        <w:ind w:left="357" w:hanging="357"/>
        <w:rPr>
          <w:rStyle w:val="24"/>
          <w:sz w:val="26"/>
          <w:szCs w:val="26"/>
          <w:shd w:val="clear" w:color="auto" w:fill="auto"/>
        </w:rPr>
      </w:pPr>
      <w:r w:rsidRPr="004F3728">
        <w:rPr>
          <w:rStyle w:val="24"/>
          <w:color w:val="000000"/>
          <w:sz w:val="26"/>
          <w:szCs w:val="26"/>
        </w:rPr>
        <w:t>Допускается участие в закупке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закупки на основании заключенного соглашения, за исключением случая, указанного в пункте 2 настоящего раздела Положения, а также за исключением осуществления закупки в соответствии со статьей 3.4 ФЗ-223.</w:t>
      </w:r>
    </w:p>
    <w:p w:rsidR="005D5853" w:rsidRPr="004F3728" w:rsidRDefault="005D5853" w:rsidP="00E01CFB">
      <w:pPr>
        <w:pStyle w:val="210"/>
        <w:numPr>
          <w:ilvl w:val="0"/>
          <w:numId w:val="18"/>
        </w:numPr>
        <w:shd w:val="clear" w:color="auto" w:fill="auto"/>
        <w:tabs>
          <w:tab w:val="left" w:pos="908"/>
        </w:tabs>
        <w:spacing w:before="0" w:line="240" w:lineRule="auto"/>
        <w:ind w:left="357" w:hanging="357"/>
        <w:rPr>
          <w:rStyle w:val="24"/>
          <w:sz w:val="26"/>
          <w:szCs w:val="26"/>
          <w:shd w:val="clear" w:color="auto" w:fill="auto"/>
        </w:rPr>
      </w:pPr>
      <w:r w:rsidRPr="004F3728">
        <w:rPr>
          <w:rStyle w:val="24"/>
          <w:color w:val="000000"/>
          <w:sz w:val="26"/>
          <w:szCs w:val="26"/>
        </w:rPr>
        <w:t>Не допускается участие в закупке коллективных участников, объединяющих одновременно юридических и физических лиц, в том числе индивидуальных предпринимателей.</w:t>
      </w:r>
    </w:p>
    <w:p w:rsidR="005D5853" w:rsidRPr="004F3728" w:rsidRDefault="005D5853" w:rsidP="00E01CFB">
      <w:pPr>
        <w:pStyle w:val="210"/>
        <w:numPr>
          <w:ilvl w:val="0"/>
          <w:numId w:val="18"/>
        </w:numPr>
        <w:shd w:val="clear" w:color="auto" w:fill="auto"/>
        <w:tabs>
          <w:tab w:val="left" w:pos="908"/>
        </w:tabs>
        <w:spacing w:before="0" w:line="240" w:lineRule="auto"/>
        <w:ind w:left="357" w:hanging="357"/>
        <w:rPr>
          <w:rStyle w:val="24"/>
          <w:sz w:val="26"/>
          <w:szCs w:val="26"/>
          <w:shd w:val="clear" w:color="auto" w:fill="auto"/>
        </w:rPr>
      </w:pPr>
      <w:r w:rsidRPr="004F3728">
        <w:rPr>
          <w:rStyle w:val="24"/>
          <w:color w:val="000000"/>
          <w:sz w:val="26"/>
          <w:szCs w:val="26"/>
        </w:rPr>
        <w:t>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rsidR="005D5853" w:rsidRPr="004F3728" w:rsidRDefault="005D5853" w:rsidP="00E01CFB">
      <w:pPr>
        <w:pStyle w:val="210"/>
        <w:numPr>
          <w:ilvl w:val="0"/>
          <w:numId w:val="18"/>
        </w:numPr>
        <w:shd w:val="clear" w:color="auto" w:fill="auto"/>
        <w:tabs>
          <w:tab w:val="left" w:pos="908"/>
        </w:tabs>
        <w:spacing w:before="0" w:line="240" w:lineRule="auto"/>
        <w:ind w:left="357" w:hanging="357"/>
        <w:rPr>
          <w:rStyle w:val="24"/>
          <w:sz w:val="26"/>
          <w:szCs w:val="26"/>
          <w:shd w:val="clear" w:color="auto" w:fill="auto"/>
        </w:rPr>
      </w:pPr>
      <w:r w:rsidRPr="004F3728">
        <w:rPr>
          <w:rStyle w:val="24"/>
          <w:color w:val="000000"/>
          <w:sz w:val="26"/>
          <w:szCs w:val="26"/>
        </w:rPr>
        <w:t>Не допускается подача заявок на участие в закупке юридическим или физическим лицом, в том числе индивидуальным предпринимателем, одновременно в составе коллективного участника и самостоятельно.</w:t>
      </w:r>
    </w:p>
    <w:p w:rsidR="005D5853" w:rsidRPr="004F3728" w:rsidRDefault="005D5853" w:rsidP="00E01CFB">
      <w:pPr>
        <w:pStyle w:val="210"/>
        <w:numPr>
          <w:ilvl w:val="0"/>
          <w:numId w:val="18"/>
        </w:numPr>
        <w:shd w:val="clear" w:color="auto" w:fill="auto"/>
        <w:tabs>
          <w:tab w:val="left" w:pos="908"/>
        </w:tabs>
        <w:spacing w:before="0" w:line="240" w:lineRule="auto"/>
        <w:ind w:left="357" w:hanging="357"/>
        <w:rPr>
          <w:rStyle w:val="24"/>
          <w:sz w:val="26"/>
          <w:szCs w:val="26"/>
          <w:shd w:val="clear" w:color="auto" w:fill="auto"/>
        </w:rPr>
      </w:pPr>
      <w:r w:rsidRPr="004F3728">
        <w:rPr>
          <w:rStyle w:val="24"/>
          <w:color w:val="000000"/>
          <w:sz w:val="26"/>
          <w:szCs w:val="26"/>
        </w:rPr>
        <w:t>В извещении об осуществлении закупки (в случае, когда документация о закупке не требуется) или документации о закупке заказчик вправе установить следующие требования к заявке коллективного участника:</w:t>
      </w:r>
    </w:p>
    <w:p w:rsidR="005D5853" w:rsidRPr="004F3728" w:rsidRDefault="005D5853" w:rsidP="00E01CFB">
      <w:pPr>
        <w:pStyle w:val="210"/>
        <w:numPr>
          <w:ilvl w:val="1"/>
          <w:numId w:val="18"/>
        </w:numPr>
        <w:shd w:val="clear" w:color="auto" w:fill="auto"/>
        <w:tabs>
          <w:tab w:val="left" w:pos="908"/>
        </w:tabs>
        <w:spacing w:before="0" w:line="240" w:lineRule="auto"/>
        <w:rPr>
          <w:rStyle w:val="24"/>
          <w:sz w:val="26"/>
          <w:szCs w:val="26"/>
          <w:shd w:val="clear" w:color="auto" w:fill="auto"/>
        </w:rPr>
      </w:pPr>
      <w:r w:rsidRPr="004F3728">
        <w:rPr>
          <w:rStyle w:val="24"/>
          <w:color w:val="000000"/>
          <w:sz w:val="26"/>
          <w:szCs w:val="26"/>
        </w:rPr>
        <w:t>Заявка на участие в закупке подается лидером коллективного участника, с указанием на то, что он является лидером такого участника.</w:t>
      </w:r>
    </w:p>
    <w:p w:rsidR="005D5853" w:rsidRPr="004F3728" w:rsidRDefault="005D5853" w:rsidP="00E01CFB">
      <w:pPr>
        <w:pStyle w:val="210"/>
        <w:numPr>
          <w:ilvl w:val="1"/>
          <w:numId w:val="18"/>
        </w:numPr>
        <w:shd w:val="clear" w:color="auto" w:fill="auto"/>
        <w:tabs>
          <w:tab w:val="left" w:pos="908"/>
        </w:tabs>
        <w:spacing w:before="0" w:line="240" w:lineRule="auto"/>
        <w:rPr>
          <w:rStyle w:val="24"/>
          <w:sz w:val="26"/>
          <w:szCs w:val="26"/>
          <w:shd w:val="clear" w:color="auto" w:fill="auto"/>
        </w:rPr>
      </w:pPr>
      <w:r w:rsidRPr="004F3728">
        <w:rPr>
          <w:rStyle w:val="24"/>
          <w:color w:val="000000"/>
          <w:sz w:val="26"/>
          <w:szCs w:val="26"/>
        </w:rPr>
        <w:t>В составе заявки на участие в конкурентной закупке предоставляется документ, указанный в пункте 1.5 раздела 13 главы 1 настоящего Положения.</w:t>
      </w:r>
    </w:p>
    <w:p w:rsidR="005D5853" w:rsidRPr="004F3728" w:rsidRDefault="005D5853" w:rsidP="00E01CFB">
      <w:pPr>
        <w:pStyle w:val="210"/>
        <w:numPr>
          <w:ilvl w:val="0"/>
          <w:numId w:val="18"/>
        </w:numPr>
        <w:shd w:val="clear" w:color="auto" w:fill="auto"/>
        <w:tabs>
          <w:tab w:val="left" w:pos="908"/>
        </w:tabs>
        <w:spacing w:before="0" w:line="240" w:lineRule="auto"/>
        <w:rPr>
          <w:rStyle w:val="24"/>
          <w:sz w:val="26"/>
          <w:szCs w:val="26"/>
          <w:shd w:val="clear" w:color="auto" w:fill="auto"/>
        </w:rPr>
      </w:pPr>
      <w:r w:rsidRPr="004F3728">
        <w:rPr>
          <w:rStyle w:val="24"/>
          <w:color w:val="000000"/>
          <w:sz w:val="26"/>
          <w:szCs w:val="26"/>
        </w:rPr>
        <w:t>Требования, указанные в извещении об осуществлении закупки (в случае, когда документация о закупке не требуется) или документации о закупке должны предъявляться к коллективному участнику, а не к отдельным лицам, входящим в состав коллективного участника.</w:t>
      </w:r>
    </w:p>
    <w:p w:rsidR="005D5853" w:rsidRPr="004F3728" w:rsidRDefault="005D5853" w:rsidP="00E01CFB">
      <w:pPr>
        <w:pStyle w:val="210"/>
        <w:numPr>
          <w:ilvl w:val="1"/>
          <w:numId w:val="18"/>
        </w:numPr>
        <w:shd w:val="clear" w:color="auto" w:fill="auto"/>
        <w:tabs>
          <w:tab w:val="left" w:pos="908"/>
        </w:tabs>
        <w:spacing w:before="0" w:line="240" w:lineRule="auto"/>
        <w:rPr>
          <w:rStyle w:val="24"/>
          <w:sz w:val="26"/>
          <w:szCs w:val="26"/>
          <w:shd w:val="clear" w:color="auto" w:fill="auto"/>
        </w:rPr>
      </w:pPr>
      <w:r w:rsidRPr="004F3728">
        <w:rPr>
          <w:rStyle w:val="24"/>
          <w:color w:val="000000"/>
          <w:sz w:val="26"/>
          <w:szCs w:val="26"/>
        </w:rPr>
        <w:t>В целях оценки опыта коллективного участника суммируются показатели деятельности всех лиц такого участника.</w:t>
      </w:r>
    </w:p>
    <w:p w:rsidR="005D5853" w:rsidRPr="004F3728" w:rsidRDefault="005D5853" w:rsidP="00E01CFB">
      <w:pPr>
        <w:pStyle w:val="210"/>
        <w:numPr>
          <w:ilvl w:val="0"/>
          <w:numId w:val="18"/>
        </w:numPr>
        <w:shd w:val="clear" w:color="auto" w:fill="auto"/>
        <w:tabs>
          <w:tab w:val="left" w:pos="908"/>
        </w:tabs>
        <w:spacing w:before="0" w:line="240" w:lineRule="auto"/>
        <w:rPr>
          <w:sz w:val="26"/>
          <w:szCs w:val="26"/>
        </w:rPr>
      </w:pPr>
      <w:r w:rsidRPr="004F3728">
        <w:rPr>
          <w:rStyle w:val="24"/>
          <w:color w:val="000000"/>
          <w:sz w:val="26"/>
          <w:szCs w:val="26"/>
        </w:rPr>
        <w:t>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w:t>
      </w:r>
    </w:p>
    <w:p w:rsidR="00E01CFB" w:rsidRPr="004F3728" w:rsidRDefault="00E01CFB" w:rsidP="00E01CFB">
      <w:pPr>
        <w:pStyle w:val="210"/>
        <w:shd w:val="clear" w:color="auto" w:fill="auto"/>
        <w:tabs>
          <w:tab w:val="left" w:pos="908"/>
        </w:tabs>
        <w:spacing w:before="240" w:after="120" w:line="240" w:lineRule="auto"/>
        <w:jc w:val="center"/>
        <w:rPr>
          <w:rStyle w:val="6"/>
          <w:bCs w:val="0"/>
          <w:color w:val="000000"/>
          <w:sz w:val="26"/>
          <w:szCs w:val="26"/>
        </w:rPr>
      </w:pPr>
      <w:bookmarkStart w:id="6" w:name="bookmark15"/>
      <w:r w:rsidRPr="004F3728">
        <w:rPr>
          <w:rStyle w:val="6"/>
          <w:bCs w:val="0"/>
          <w:color w:val="000000"/>
          <w:sz w:val="26"/>
          <w:szCs w:val="26"/>
        </w:rPr>
        <w:t>РАЗДЕЛ 15. ОБЩИЕ ТРЕБОВАНИЯ ОБ УКЛОНЕНИИ ОТ ЗАКЛЮЧЕНИЯ ДОГОВОРА.</w:t>
      </w:r>
      <w:bookmarkEnd w:id="6"/>
    </w:p>
    <w:p w:rsidR="00E01CFB" w:rsidRPr="004F3728" w:rsidRDefault="00E01CFB" w:rsidP="00E01CFB">
      <w:pPr>
        <w:pStyle w:val="210"/>
        <w:numPr>
          <w:ilvl w:val="0"/>
          <w:numId w:val="19"/>
        </w:numPr>
        <w:shd w:val="clear" w:color="auto" w:fill="auto"/>
        <w:tabs>
          <w:tab w:val="left" w:pos="908"/>
        </w:tabs>
        <w:spacing w:before="120" w:line="240" w:lineRule="auto"/>
        <w:rPr>
          <w:rStyle w:val="24"/>
          <w:sz w:val="26"/>
          <w:szCs w:val="26"/>
          <w:shd w:val="clear" w:color="auto" w:fill="auto"/>
        </w:rPr>
      </w:pPr>
      <w:r w:rsidRPr="004F3728">
        <w:rPr>
          <w:rStyle w:val="24"/>
          <w:color w:val="000000"/>
          <w:sz w:val="26"/>
          <w:szCs w:val="26"/>
        </w:rPr>
        <w:t>Победитель закупки или участник закупки в случаях, предусмотренных настоящим Положением, заявка которого на участие в закупке признана соответствующей требованиям, установленным извещением об осуществлении закупки и/или документацией о закупке, и на которого возлагается обязанность заключения договора (далее по тексту настоящего раздела Положения - победитель закупки) признается уклонившимся от заключения договора при наступлении любого из следующих событий:</w:t>
      </w:r>
    </w:p>
    <w:p w:rsidR="00E01CFB" w:rsidRPr="004F3728" w:rsidRDefault="00E01CFB" w:rsidP="00E01CFB">
      <w:pPr>
        <w:pStyle w:val="210"/>
        <w:numPr>
          <w:ilvl w:val="1"/>
          <w:numId w:val="19"/>
        </w:numPr>
        <w:shd w:val="clear" w:color="auto" w:fill="auto"/>
        <w:tabs>
          <w:tab w:val="left" w:pos="908"/>
        </w:tabs>
        <w:spacing w:before="0" w:line="240" w:lineRule="auto"/>
        <w:rPr>
          <w:rStyle w:val="24"/>
          <w:sz w:val="26"/>
          <w:szCs w:val="26"/>
          <w:shd w:val="clear" w:color="auto" w:fill="auto"/>
        </w:rPr>
      </w:pPr>
      <w:r w:rsidRPr="004F3728">
        <w:rPr>
          <w:rStyle w:val="24"/>
          <w:color w:val="000000"/>
          <w:sz w:val="26"/>
          <w:szCs w:val="26"/>
        </w:rPr>
        <w:lastRenderedPageBreak/>
        <w:t>Предоставление победителем закупки письменного отказа от заключения договора.</w:t>
      </w:r>
    </w:p>
    <w:p w:rsidR="00E01CFB" w:rsidRPr="004F3728" w:rsidRDefault="00E01CFB" w:rsidP="00E01CFB">
      <w:pPr>
        <w:pStyle w:val="210"/>
        <w:numPr>
          <w:ilvl w:val="1"/>
          <w:numId w:val="19"/>
        </w:numPr>
        <w:shd w:val="clear" w:color="auto" w:fill="auto"/>
        <w:tabs>
          <w:tab w:val="left" w:pos="908"/>
        </w:tabs>
        <w:spacing w:before="0" w:line="240" w:lineRule="auto"/>
        <w:rPr>
          <w:rStyle w:val="24"/>
          <w:sz w:val="26"/>
          <w:szCs w:val="26"/>
          <w:shd w:val="clear" w:color="auto" w:fill="auto"/>
        </w:rPr>
      </w:pPr>
      <w:r w:rsidRPr="004F3728">
        <w:rPr>
          <w:rStyle w:val="24"/>
          <w:color w:val="000000"/>
          <w:sz w:val="26"/>
          <w:szCs w:val="26"/>
        </w:rPr>
        <w:t>Непредоставление победителем закупки в указанные в извещении об осуществлении закупки и/или документации о закупке сроки подписанного со своей стороны проекта договора.</w:t>
      </w:r>
    </w:p>
    <w:p w:rsidR="00E01CFB" w:rsidRPr="004F3728" w:rsidRDefault="00E01CFB" w:rsidP="00E01CFB">
      <w:pPr>
        <w:pStyle w:val="210"/>
        <w:numPr>
          <w:ilvl w:val="1"/>
          <w:numId w:val="19"/>
        </w:numPr>
        <w:shd w:val="clear" w:color="auto" w:fill="auto"/>
        <w:tabs>
          <w:tab w:val="left" w:pos="908"/>
        </w:tabs>
        <w:spacing w:before="0" w:line="240" w:lineRule="auto"/>
        <w:rPr>
          <w:rStyle w:val="24"/>
          <w:sz w:val="26"/>
          <w:szCs w:val="26"/>
          <w:shd w:val="clear" w:color="auto" w:fill="auto"/>
        </w:rPr>
      </w:pPr>
      <w:r w:rsidRPr="004F3728">
        <w:rPr>
          <w:rStyle w:val="24"/>
          <w:color w:val="000000"/>
          <w:sz w:val="26"/>
          <w:szCs w:val="26"/>
        </w:rPr>
        <w:t>Непредоставление победителем закупки обеспечения исполнения договора в соответствии с указанными в извещении об осуществлении закупки и/или в документации о закупке требуемом размере и с соблюдением требуемого порядка, при наличии таких требований.</w:t>
      </w:r>
    </w:p>
    <w:p w:rsidR="00E01CFB" w:rsidRPr="004F3728" w:rsidRDefault="00E01CFB" w:rsidP="00E01CFB">
      <w:pPr>
        <w:pStyle w:val="210"/>
        <w:numPr>
          <w:ilvl w:val="1"/>
          <w:numId w:val="19"/>
        </w:numPr>
        <w:shd w:val="clear" w:color="auto" w:fill="auto"/>
        <w:tabs>
          <w:tab w:val="left" w:pos="908"/>
        </w:tabs>
        <w:spacing w:before="0" w:line="240" w:lineRule="auto"/>
        <w:rPr>
          <w:rStyle w:val="24"/>
          <w:sz w:val="26"/>
          <w:szCs w:val="26"/>
          <w:shd w:val="clear" w:color="auto" w:fill="auto"/>
        </w:rPr>
      </w:pPr>
      <w:r w:rsidRPr="004F3728">
        <w:rPr>
          <w:rStyle w:val="24"/>
          <w:color w:val="000000"/>
          <w:sz w:val="26"/>
          <w:szCs w:val="26"/>
        </w:rPr>
        <w:t>Неисполнение победителем закупки антидемпинговых требований, установленных в разделе 18 главы 1 настоящего Положения.</w:t>
      </w:r>
    </w:p>
    <w:p w:rsidR="00E01CFB" w:rsidRPr="004F3728" w:rsidRDefault="00E01CFB" w:rsidP="00E01CFB">
      <w:pPr>
        <w:pStyle w:val="210"/>
        <w:numPr>
          <w:ilvl w:val="1"/>
          <w:numId w:val="19"/>
        </w:numPr>
        <w:shd w:val="clear" w:color="auto" w:fill="auto"/>
        <w:tabs>
          <w:tab w:val="left" w:pos="908"/>
        </w:tabs>
        <w:spacing w:before="0" w:line="240" w:lineRule="auto"/>
        <w:rPr>
          <w:rStyle w:val="24"/>
          <w:sz w:val="26"/>
          <w:szCs w:val="26"/>
          <w:shd w:val="clear" w:color="auto" w:fill="auto"/>
        </w:rPr>
      </w:pPr>
      <w:r w:rsidRPr="004F3728">
        <w:rPr>
          <w:rStyle w:val="24"/>
          <w:color w:val="000000"/>
          <w:sz w:val="26"/>
          <w:szCs w:val="26"/>
        </w:rPr>
        <w:t>Предоставление победителем закупки подписанного проекта договора в иной редакции чем тот, который был ему направлен заказчиком, в отсутствие направленного протокола разногласий.</w:t>
      </w:r>
    </w:p>
    <w:p w:rsidR="00E01CFB" w:rsidRPr="004F3728" w:rsidRDefault="00E01CFB" w:rsidP="00E01CFB">
      <w:pPr>
        <w:pStyle w:val="210"/>
        <w:numPr>
          <w:ilvl w:val="1"/>
          <w:numId w:val="19"/>
        </w:numPr>
        <w:shd w:val="clear" w:color="auto" w:fill="auto"/>
        <w:tabs>
          <w:tab w:val="left" w:pos="908"/>
        </w:tabs>
        <w:spacing w:before="0" w:line="240" w:lineRule="auto"/>
        <w:rPr>
          <w:rStyle w:val="24"/>
          <w:sz w:val="26"/>
          <w:szCs w:val="26"/>
          <w:shd w:val="clear" w:color="auto" w:fill="auto"/>
        </w:rPr>
      </w:pPr>
      <w:r w:rsidRPr="004F3728">
        <w:rPr>
          <w:rStyle w:val="24"/>
          <w:color w:val="000000"/>
          <w:sz w:val="26"/>
          <w:szCs w:val="26"/>
        </w:rPr>
        <w:t>Непредоставление победителем закупки иных документов и информации, предоставление которых является обязательным согласно требованиям, установленным в извещении об осуществлении закупки и/или документации о закупке.</w:t>
      </w:r>
    </w:p>
    <w:p w:rsidR="00E01CFB" w:rsidRPr="004F3728" w:rsidRDefault="00E01CFB" w:rsidP="00E01CFB">
      <w:pPr>
        <w:pStyle w:val="210"/>
        <w:numPr>
          <w:ilvl w:val="0"/>
          <w:numId w:val="19"/>
        </w:numPr>
        <w:shd w:val="clear" w:color="auto" w:fill="auto"/>
        <w:tabs>
          <w:tab w:val="left" w:pos="908"/>
        </w:tabs>
        <w:spacing w:before="0" w:line="240" w:lineRule="auto"/>
        <w:rPr>
          <w:rStyle w:val="24"/>
          <w:sz w:val="26"/>
          <w:szCs w:val="26"/>
          <w:shd w:val="clear" w:color="auto" w:fill="auto"/>
        </w:rPr>
      </w:pPr>
      <w:r w:rsidRPr="004F3728">
        <w:rPr>
          <w:rStyle w:val="24"/>
          <w:color w:val="000000"/>
          <w:sz w:val="26"/>
          <w:szCs w:val="26"/>
        </w:rPr>
        <w:t>Уклонение победителя закупки от заключения договора является основанием возникновения ответственности такого участника, предусмотренной действующим законодательством РФ и настоящим Положением.</w:t>
      </w:r>
    </w:p>
    <w:p w:rsidR="00E01CFB" w:rsidRPr="004F3728" w:rsidRDefault="00E01CFB" w:rsidP="00E01CFB">
      <w:pPr>
        <w:pStyle w:val="210"/>
        <w:numPr>
          <w:ilvl w:val="0"/>
          <w:numId w:val="19"/>
        </w:numPr>
        <w:shd w:val="clear" w:color="auto" w:fill="auto"/>
        <w:tabs>
          <w:tab w:val="left" w:pos="908"/>
        </w:tabs>
        <w:spacing w:before="0" w:line="240" w:lineRule="auto"/>
        <w:rPr>
          <w:rStyle w:val="24"/>
          <w:sz w:val="26"/>
          <w:szCs w:val="26"/>
          <w:shd w:val="clear" w:color="auto" w:fill="auto"/>
        </w:rPr>
      </w:pPr>
      <w:r w:rsidRPr="004F3728">
        <w:rPr>
          <w:rStyle w:val="24"/>
          <w:color w:val="000000"/>
          <w:sz w:val="26"/>
          <w:szCs w:val="26"/>
        </w:rPr>
        <w:t>Заказчик в отношении победителя закупки, признанного уклонившимся от заключения договора, составляет и размещает в ЕИС и/или на ЭТП (при наличии технической возможности) протокол о признании такого победителя уклонившимся от заключения договора, в который включаются следующие сведения: информация о месте и времени его составления, о победителе, признанном уклонившимся от заключения договора, о факте, являющимся основанием для такого признания согласно пункту 1 настоящего раздела Положения, а также реквизиты документов или обстоятельств, подтверждающих этот факт (при наличии).</w:t>
      </w:r>
    </w:p>
    <w:p w:rsidR="00A8412A" w:rsidRPr="004F3728" w:rsidRDefault="00A8412A" w:rsidP="00E01CFB">
      <w:pPr>
        <w:pStyle w:val="210"/>
        <w:numPr>
          <w:ilvl w:val="0"/>
          <w:numId w:val="19"/>
        </w:numPr>
        <w:shd w:val="clear" w:color="auto" w:fill="auto"/>
        <w:tabs>
          <w:tab w:val="left" w:pos="908"/>
        </w:tabs>
        <w:spacing w:before="0" w:line="240" w:lineRule="auto"/>
        <w:rPr>
          <w:sz w:val="26"/>
          <w:szCs w:val="26"/>
        </w:rPr>
      </w:pPr>
      <w:r w:rsidRPr="004F3728">
        <w:rPr>
          <w:sz w:val="26"/>
          <w:szCs w:val="26"/>
        </w:rPr>
        <w:t>Заказчик вправе признать участника закупки уклонившимся от заключения договора по неконкурентной закупке в соответствии с требованиями, указанными в настоящем разделе Положения.</w:t>
      </w:r>
    </w:p>
    <w:p w:rsidR="00E01CFB" w:rsidRPr="004F3728" w:rsidRDefault="00E01CFB" w:rsidP="00E01CFB">
      <w:pPr>
        <w:pStyle w:val="210"/>
        <w:shd w:val="clear" w:color="auto" w:fill="auto"/>
        <w:tabs>
          <w:tab w:val="left" w:pos="908"/>
        </w:tabs>
        <w:spacing w:before="240" w:after="120" w:line="240" w:lineRule="auto"/>
        <w:jc w:val="center"/>
        <w:rPr>
          <w:rStyle w:val="6"/>
          <w:bCs w:val="0"/>
          <w:color w:val="000000"/>
          <w:sz w:val="26"/>
          <w:szCs w:val="26"/>
        </w:rPr>
      </w:pPr>
      <w:bookmarkStart w:id="7" w:name="bookmark16"/>
      <w:r w:rsidRPr="004F3728">
        <w:rPr>
          <w:rStyle w:val="6"/>
          <w:bCs w:val="0"/>
          <w:color w:val="000000"/>
          <w:sz w:val="26"/>
          <w:szCs w:val="26"/>
        </w:rPr>
        <w:t>РАЗДЕЛ 16. ОБЩИЕ ТРЕБОВАНИЯ К ЗАЯВКАМ НА УЧАСТИЕ В КОНКУРЕНТНОЙ ЗАКУПКЕ.</w:t>
      </w:r>
      <w:bookmarkEnd w:id="7"/>
    </w:p>
    <w:p w:rsidR="00816BBC" w:rsidRPr="004F3728" w:rsidRDefault="00816BBC" w:rsidP="00816BBC">
      <w:pPr>
        <w:pStyle w:val="210"/>
        <w:numPr>
          <w:ilvl w:val="0"/>
          <w:numId w:val="20"/>
        </w:numPr>
        <w:shd w:val="clear" w:color="auto" w:fill="auto"/>
        <w:tabs>
          <w:tab w:val="left" w:pos="908"/>
        </w:tabs>
        <w:spacing w:before="0" w:line="240" w:lineRule="auto"/>
        <w:rPr>
          <w:rStyle w:val="24"/>
          <w:sz w:val="26"/>
          <w:szCs w:val="26"/>
          <w:shd w:val="clear" w:color="auto" w:fill="auto"/>
        </w:rPr>
      </w:pPr>
      <w:r w:rsidRPr="004F3728">
        <w:rPr>
          <w:rStyle w:val="24"/>
          <w:color w:val="000000"/>
          <w:sz w:val="26"/>
          <w:szCs w:val="26"/>
        </w:rPr>
        <w:t xml:space="preserve">Заявки на участие в конкурентной закупке предоставляются согласно требованиям к содержанию, </w:t>
      </w:r>
      <w:r w:rsidR="00A8412A" w:rsidRPr="004F3728">
        <w:rPr>
          <w:rStyle w:val="24"/>
          <w:color w:val="000000"/>
          <w:sz w:val="26"/>
          <w:szCs w:val="26"/>
        </w:rPr>
        <w:t xml:space="preserve">форме, </w:t>
      </w:r>
      <w:r w:rsidRPr="004F3728">
        <w:rPr>
          <w:rStyle w:val="24"/>
          <w:color w:val="000000"/>
          <w:sz w:val="26"/>
          <w:szCs w:val="26"/>
        </w:rPr>
        <w:t>оформлению и составу заявки на участие в закупке, указанным в извещении об осуществлении закупки (в случае, когда документация о закупке не требуется) или документации о закупке в соответствии с ФЗ-223 и настоящим Положением.</w:t>
      </w:r>
    </w:p>
    <w:p w:rsidR="00816BBC" w:rsidRPr="004F3728" w:rsidRDefault="00816BBC" w:rsidP="00816BBC">
      <w:pPr>
        <w:pStyle w:val="210"/>
        <w:numPr>
          <w:ilvl w:val="0"/>
          <w:numId w:val="20"/>
        </w:numPr>
        <w:shd w:val="clear" w:color="auto" w:fill="auto"/>
        <w:tabs>
          <w:tab w:val="left" w:pos="908"/>
        </w:tabs>
        <w:spacing w:before="0" w:line="240" w:lineRule="auto"/>
        <w:rPr>
          <w:rStyle w:val="24"/>
          <w:sz w:val="26"/>
          <w:szCs w:val="26"/>
          <w:shd w:val="clear" w:color="auto" w:fill="auto"/>
        </w:rPr>
      </w:pPr>
      <w:r w:rsidRPr="004F3728">
        <w:rPr>
          <w:rStyle w:val="24"/>
          <w:color w:val="000000"/>
          <w:sz w:val="26"/>
          <w:szCs w:val="26"/>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об осуществлении закупки до предусмотренных в извещении об осуществлении закупки (в случае, когда документация о закупке не требуется) или документации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w:t>
      </w:r>
      <w:r w:rsidRPr="004F3728">
        <w:rPr>
          <w:rStyle w:val="24"/>
          <w:color w:val="000000"/>
          <w:sz w:val="26"/>
          <w:szCs w:val="26"/>
        </w:rPr>
        <w:lastRenderedPageBreak/>
        <w:t>заявок на участие в такой закупке.</w:t>
      </w:r>
    </w:p>
    <w:p w:rsidR="00816BBC" w:rsidRPr="004F3728" w:rsidRDefault="00816BBC" w:rsidP="00816BBC">
      <w:pPr>
        <w:pStyle w:val="210"/>
        <w:numPr>
          <w:ilvl w:val="0"/>
          <w:numId w:val="20"/>
        </w:numPr>
        <w:shd w:val="clear" w:color="auto" w:fill="auto"/>
        <w:tabs>
          <w:tab w:val="left" w:pos="908"/>
        </w:tabs>
        <w:spacing w:before="0" w:line="240" w:lineRule="auto"/>
        <w:rPr>
          <w:rStyle w:val="24"/>
          <w:sz w:val="26"/>
          <w:szCs w:val="26"/>
          <w:shd w:val="clear" w:color="auto" w:fill="auto"/>
        </w:rPr>
      </w:pPr>
      <w:r w:rsidRPr="004F3728">
        <w:rPr>
          <w:rStyle w:val="24"/>
          <w:color w:val="000000"/>
          <w:sz w:val="26"/>
          <w:szCs w:val="26"/>
        </w:rPr>
        <w:t>Порядок подачи и содержание заявок установлены в соответствующем разделе настоящего Положения относительно каждого конкретного способа закупки.</w:t>
      </w:r>
    </w:p>
    <w:p w:rsidR="00816BBC" w:rsidRPr="004F3728" w:rsidRDefault="00855AFD" w:rsidP="00855AFD">
      <w:pPr>
        <w:pStyle w:val="210"/>
        <w:shd w:val="clear" w:color="auto" w:fill="auto"/>
        <w:tabs>
          <w:tab w:val="left" w:pos="908"/>
        </w:tabs>
        <w:spacing w:before="240" w:after="120" w:line="240" w:lineRule="auto"/>
        <w:ind w:left="357"/>
        <w:jc w:val="center"/>
        <w:rPr>
          <w:rStyle w:val="6"/>
          <w:bCs w:val="0"/>
          <w:color w:val="000000"/>
          <w:sz w:val="26"/>
          <w:szCs w:val="26"/>
        </w:rPr>
      </w:pPr>
      <w:bookmarkStart w:id="8" w:name="bookmark17"/>
      <w:r w:rsidRPr="004F3728">
        <w:rPr>
          <w:rStyle w:val="6"/>
          <w:bCs w:val="0"/>
          <w:color w:val="000000"/>
          <w:sz w:val="26"/>
          <w:szCs w:val="26"/>
        </w:rPr>
        <w:t>РАЗДЕЛ 17. ОБЩИЕ ТРЕБОВАНИЯ К КРИТЕРИЯМ ОЦЕНКИ И ИХ ЗНАЧИМОСТИ.</w:t>
      </w:r>
      <w:bookmarkEnd w:id="8"/>
    </w:p>
    <w:p w:rsidR="00855AFD" w:rsidRPr="004F3728" w:rsidRDefault="00855AFD" w:rsidP="0086427B">
      <w:pPr>
        <w:pStyle w:val="210"/>
        <w:numPr>
          <w:ilvl w:val="0"/>
          <w:numId w:val="21"/>
        </w:numPr>
        <w:shd w:val="clear" w:color="auto" w:fill="auto"/>
        <w:tabs>
          <w:tab w:val="left" w:pos="908"/>
        </w:tabs>
        <w:spacing w:before="0" w:line="240" w:lineRule="auto"/>
        <w:rPr>
          <w:rStyle w:val="24"/>
          <w:color w:val="000000"/>
          <w:sz w:val="26"/>
          <w:szCs w:val="26"/>
        </w:rPr>
      </w:pPr>
      <w:r w:rsidRPr="004F3728">
        <w:rPr>
          <w:rStyle w:val="24"/>
          <w:color w:val="000000"/>
          <w:sz w:val="26"/>
          <w:szCs w:val="26"/>
        </w:rPr>
        <w:t>Для оценки заявок, окончательных предложений участников закупки заказчик в документации о закупке (в случае, если условиями закупки предусмотрена оценка заявок) устанавливает критерии согласно правилам, установленным в разделе 1 главы 6 настоящего Положения.</w:t>
      </w:r>
    </w:p>
    <w:p w:rsidR="00855AFD" w:rsidRPr="004F3728" w:rsidRDefault="00855AFD" w:rsidP="0086427B">
      <w:pPr>
        <w:pStyle w:val="210"/>
        <w:numPr>
          <w:ilvl w:val="0"/>
          <w:numId w:val="21"/>
        </w:numPr>
        <w:shd w:val="clear" w:color="auto" w:fill="auto"/>
        <w:tabs>
          <w:tab w:val="left" w:pos="908"/>
        </w:tabs>
        <w:spacing w:before="0" w:line="240" w:lineRule="auto"/>
        <w:rPr>
          <w:rStyle w:val="24"/>
          <w:color w:val="000000"/>
          <w:sz w:val="26"/>
          <w:szCs w:val="26"/>
        </w:rPr>
      </w:pPr>
      <w:r w:rsidRPr="004F3728">
        <w:rPr>
          <w:rStyle w:val="24"/>
          <w:color w:val="000000"/>
          <w:sz w:val="26"/>
          <w:szCs w:val="26"/>
        </w:rPr>
        <w:t>В документации о закупке (в случае, если условиями закупки предусмотрена оценка заявок) заказчик обязан указать используемые при определении поставщика (</w:t>
      </w:r>
      <w:r w:rsidR="00A8412A" w:rsidRPr="004F3728">
        <w:rPr>
          <w:rStyle w:val="24"/>
          <w:color w:val="000000"/>
          <w:sz w:val="26"/>
          <w:szCs w:val="26"/>
        </w:rPr>
        <w:t xml:space="preserve">исполнителя, </w:t>
      </w:r>
      <w:r w:rsidRPr="004F3728">
        <w:rPr>
          <w:rStyle w:val="24"/>
          <w:color w:val="000000"/>
          <w:sz w:val="26"/>
          <w:szCs w:val="26"/>
        </w:rPr>
        <w:t>подрядчика) критерии и их величины значимости. При этом количество используемых при определении поставщика (</w:t>
      </w:r>
      <w:r w:rsidR="00A8412A" w:rsidRPr="004F3728">
        <w:rPr>
          <w:rStyle w:val="24"/>
          <w:color w:val="000000"/>
          <w:sz w:val="26"/>
          <w:szCs w:val="26"/>
        </w:rPr>
        <w:t xml:space="preserve">исполнителя, </w:t>
      </w:r>
      <w:r w:rsidRPr="004F3728">
        <w:rPr>
          <w:rStyle w:val="24"/>
          <w:color w:val="000000"/>
          <w:sz w:val="26"/>
          <w:szCs w:val="26"/>
        </w:rPr>
        <w:t>подрядчика) критериев, за исключением случаев проведения аукциона в электронной форме, запроса котировок в электронной форме, запроса ценовых предложений в электронной форме, должно быть не менее чем два, одним из которых является цена договора, цена единицы (сумма цен единиц) товара, работы, услуги.</w:t>
      </w:r>
    </w:p>
    <w:p w:rsidR="00855AFD" w:rsidRPr="004F3728" w:rsidRDefault="00855AFD" w:rsidP="0086427B">
      <w:pPr>
        <w:pStyle w:val="210"/>
        <w:numPr>
          <w:ilvl w:val="0"/>
          <w:numId w:val="21"/>
        </w:numPr>
        <w:shd w:val="clear" w:color="auto" w:fill="auto"/>
        <w:tabs>
          <w:tab w:val="left" w:pos="908"/>
        </w:tabs>
        <w:spacing w:before="0" w:line="240" w:lineRule="auto"/>
        <w:rPr>
          <w:color w:val="000000"/>
          <w:sz w:val="26"/>
          <w:szCs w:val="26"/>
          <w:shd w:val="clear" w:color="auto" w:fill="FFFFFF"/>
        </w:rPr>
      </w:pPr>
      <w:r w:rsidRPr="004F3728">
        <w:rPr>
          <w:rStyle w:val="24"/>
          <w:color w:val="000000"/>
          <w:sz w:val="26"/>
          <w:szCs w:val="26"/>
        </w:rPr>
        <w:t>Не указанные в документации о закупке (в случае, если условиями закупки предусмотрена оценка заявок) критерии и их величины значимости не могут применяться для целей оценки заявок.</w:t>
      </w:r>
    </w:p>
    <w:p w:rsidR="00855AFD" w:rsidRPr="004F3728" w:rsidRDefault="00855AFD" w:rsidP="0086427B">
      <w:pPr>
        <w:pStyle w:val="210"/>
        <w:numPr>
          <w:ilvl w:val="0"/>
          <w:numId w:val="21"/>
        </w:numPr>
        <w:shd w:val="clear" w:color="auto" w:fill="auto"/>
        <w:tabs>
          <w:tab w:val="left" w:pos="908"/>
        </w:tabs>
        <w:spacing w:before="0" w:line="240" w:lineRule="auto"/>
        <w:rPr>
          <w:rStyle w:val="24"/>
          <w:color w:val="000000"/>
          <w:sz w:val="26"/>
          <w:szCs w:val="26"/>
        </w:rPr>
      </w:pPr>
      <w:r w:rsidRPr="004F3728">
        <w:rPr>
          <w:rStyle w:val="24"/>
          <w:color w:val="000000"/>
          <w:sz w:val="26"/>
          <w:szCs w:val="26"/>
        </w:rPr>
        <w:t>Не допускается использование заказчиком критериев или их величин значимости, которые не предусмотрены настоящим Положением.</w:t>
      </w:r>
    </w:p>
    <w:p w:rsidR="00960E93" w:rsidRPr="004F3728" w:rsidRDefault="00960E93" w:rsidP="00960E93">
      <w:pPr>
        <w:pStyle w:val="210"/>
        <w:shd w:val="clear" w:color="auto" w:fill="auto"/>
        <w:tabs>
          <w:tab w:val="left" w:pos="908"/>
        </w:tabs>
        <w:spacing w:before="240" w:after="120" w:line="240" w:lineRule="auto"/>
        <w:ind w:left="357"/>
        <w:jc w:val="center"/>
        <w:rPr>
          <w:rStyle w:val="6"/>
          <w:bCs w:val="0"/>
          <w:color w:val="000000"/>
          <w:sz w:val="26"/>
          <w:szCs w:val="26"/>
        </w:rPr>
      </w:pPr>
      <w:bookmarkStart w:id="9" w:name="bookmark18"/>
      <w:r w:rsidRPr="004F3728">
        <w:rPr>
          <w:rStyle w:val="6"/>
          <w:bCs w:val="0"/>
          <w:color w:val="000000"/>
          <w:sz w:val="26"/>
          <w:szCs w:val="26"/>
        </w:rPr>
        <w:t>РАЗДЕЛ 18. ОБЕСПЕЧИТЕЛЬНЫЕ МЕРЫ.</w:t>
      </w:r>
      <w:bookmarkEnd w:id="9"/>
    </w:p>
    <w:p w:rsidR="00C06A7E" w:rsidRPr="004F3728" w:rsidRDefault="00C06A7E" w:rsidP="0086427B">
      <w:pPr>
        <w:pStyle w:val="a7"/>
        <w:widowControl w:val="0"/>
        <w:numPr>
          <w:ilvl w:val="0"/>
          <w:numId w:val="23"/>
        </w:numPr>
        <w:tabs>
          <w:tab w:val="left" w:pos="908"/>
        </w:tabs>
        <w:spacing w:after="0" w:line="240" w:lineRule="auto"/>
        <w:contextualSpacing w:val="0"/>
        <w:jc w:val="both"/>
        <w:rPr>
          <w:rStyle w:val="24"/>
          <w:vanish/>
          <w:color w:val="000000"/>
          <w:sz w:val="26"/>
          <w:szCs w:val="26"/>
        </w:rPr>
      </w:pPr>
    </w:p>
    <w:p w:rsidR="00C06A7E" w:rsidRPr="004F3728" w:rsidRDefault="00C06A7E" w:rsidP="0086427B">
      <w:pPr>
        <w:pStyle w:val="a7"/>
        <w:widowControl w:val="0"/>
        <w:numPr>
          <w:ilvl w:val="0"/>
          <w:numId w:val="23"/>
        </w:numPr>
        <w:tabs>
          <w:tab w:val="left" w:pos="908"/>
        </w:tabs>
        <w:spacing w:after="0" w:line="240" w:lineRule="auto"/>
        <w:contextualSpacing w:val="0"/>
        <w:jc w:val="both"/>
        <w:rPr>
          <w:rStyle w:val="24"/>
          <w:vanish/>
          <w:color w:val="000000"/>
          <w:sz w:val="26"/>
          <w:szCs w:val="26"/>
        </w:rPr>
      </w:pPr>
    </w:p>
    <w:p w:rsidR="00C06A7E" w:rsidRPr="004F3728" w:rsidRDefault="00C06A7E" w:rsidP="0086427B">
      <w:pPr>
        <w:pStyle w:val="a7"/>
        <w:widowControl w:val="0"/>
        <w:numPr>
          <w:ilvl w:val="0"/>
          <w:numId w:val="23"/>
        </w:numPr>
        <w:tabs>
          <w:tab w:val="left" w:pos="908"/>
        </w:tabs>
        <w:spacing w:after="0" w:line="240" w:lineRule="auto"/>
        <w:contextualSpacing w:val="0"/>
        <w:jc w:val="both"/>
        <w:rPr>
          <w:rStyle w:val="24"/>
          <w:vanish/>
          <w:color w:val="000000"/>
          <w:sz w:val="26"/>
          <w:szCs w:val="26"/>
        </w:rPr>
      </w:pPr>
    </w:p>
    <w:p w:rsidR="00C06A7E" w:rsidRPr="004F3728" w:rsidRDefault="00C06A7E" w:rsidP="0086427B">
      <w:pPr>
        <w:pStyle w:val="a7"/>
        <w:widowControl w:val="0"/>
        <w:numPr>
          <w:ilvl w:val="0"/>
          <w:numId w:val="23"/>
        </w:numPr>
        <w:tabs>
          <w:tab w:val="left" w:pos="908"/>
        </w:tabs>
        <w:spacing w:after="0" w:line="240" w:lineRule="auto"/>
        <w:contextualSpacing w:val="0"/>
        <w:jc w:val="both"/>
        <w:rPr>
          <w:rStyle w:val="24"/>
          <w:vanish/>
          <w:color w:val="000000"/>
          <w:sz w:val="26"/>
          <w:szCs w:val="26"/>
        </w:rPr>
      </w:pPr>
    </w:p>
    <w:p w:rsidR="00C06A7E" w:rsidRPr="004F3728" w:rsidRDefault="00C06A7E" w:rsidP="0086427B">
      <w:pPr>
        <w:pStyle w:val="a7"/>
        <w:widowControl w:val="0"/>
        <w:numPr>
          <w:ilvl w:val="0"/>
          <w:numId w:val="23"/>
        </w:numPr>
        <w:tabs>
          <w:tab w:val="left" w:pos="908"/>
        </w:tabs>
        <w:spacing w:after="0" w:line="240" w:lineRule="auto"/>
        <w:contextualSpacing w:val="0"/>
        <w:jc w:val="both"/>
        <w:rPr>
          <w:rStyle w:val="24"/>
          <w:vanish/>
          <w:color w:val="000000"/>
          <w:sz w:val="26"/>
          <w:szCs w:val="26"/>
        </w:rPr>
      </w:pPr>
    </w:p>
    <w:p w:rsidR="00C06A7E" w:rsidRPr="004F3728" w:rsidRDefault="00C06A7E" w:rsidP="0086427B">
      <w:pPr>
        <w:pStyle w:val="a7"/>
        <w:widowControl w:val="0"/>
        <w:numPr>
          <w:ilvl w:val="0"/>
          <w:numId w:val="23"/>
        </w:numPr>
        <w:tabs>
          <w:tab w:val="left" w:pos="908"/>
        </w:tabs>
        <w:spacing w:after="0" w:line="240" w:lineRule="auto"/>
        <w:contextualSpacing w:val="0"/>
        <w:jc w:val="both"/>
        <w:rPr>
          <w:rStyle w:val="24"/>
          <w:vanish/>
          <w:color w:val="000000"/>
          <w:sz w:val="26"/>
          <w:szCs w:val="26"/>
        </w:rPr>
      </w:pPr>
    </w:p>
    <w:p w:rsidR="00C06A7E" w:rsidRPr="004F3728" w:rsidRDefault="00C06A7E" w:rsidP="0086427B">
      <w:pPr>
        <w:pStyle w:val="a7"/>
        <w:widowControl w:val="0"/>
        <w:numPr>
          <w:ilvl w:val="0"/>
          <w:numId w:val="23"/>
        </w:numPr>
        <w:tabs>
          <w:tab w:val="left" w:pos="908"/>
        </w:tabs>
        <w:spacing w:after="0" w:line="240" w:lineRule="auto"/>
        <w:contextualSpacing w:val="0"/>
        <w:jc w:val="both"/>
        <w:rPr>
          <w:rStyle w:val="24"/>
          <w:vanish/>
          <w:color w:val="000000"/>
          <w:sz w:val="26"/>
          <w:szCs w:val="26"/>
        </w:rPr>
      </w:pPr>
    </w:p>
    <w:p w:rsidR="00C06A7E" w:rsidRPr="004F3728" w:rsidRDefault="00C06A7E" w:rsidP="0086427B">
      <w:pPr>
        <w:pStyle w:val="a7"/>
        <w:widowControl w:val="0"/>
        <w:numPr>
          <w:ilvl w:val="0"/>
          <w:numId w:val="23"/>
        </w:numPr>
        <w:tabs>
          <w:tab w:val="left" w:pos="908"/>
        </w:tabs>
        <w:spacing w:after="0" w:line="240" w:lineRule="auto"/>
        <w:contextualSpacing w:val="0"/>
        <w:jc w:val="both"/>
        <w:rPr>
          <w:rStyle w:val="24"/>
          <w:vanish/>
          <w:color w:val="000000"/>
          <w:sz w:val="26"/>
          <w:szCs w:val="26"/>
        </w:rPr>
      </w:pPr>
    </w:p>
    <w:p w:rsidR="00C06A7E" w:rsidRPr="004F3728" w:rsidRDefault="00C06A7E" w:rsidP="0086427B">
      <w:pPr>
        <w:pStyle w:val="a7"/>
        <w:widowControl w:val="0"/>
        <w:numPr>
          <w:ilvl w:val="0"/>
          <w:numId w:val="23"/>
        </w:numPr>
        <w:tabs>
          <w:tab w:val="left" w:pos="908"/>
        </w:tabs>
        <w:spacing w:after="0" w:line="240" w:lineRule="auto"/>
        <w:contextualSpacing w:val="0"/>
        <w:jc w:val="both"/>
        <w:rPr>
          <w:rStyle w:val="24"/>
          <w:vanish/>
          <w:color w:val="000000"/>
          <w:sz w:val="26"/>
          <w:szCs w:val="26"/>
        </w:rPr>
      </w:pPr>
    </w:p>
    <w:p w:rsidR="00C06A7E" w:rsidRPr="004F3728" w:rsidRDefault="00C06A7E" w:rsidP="0086427B">
      <w:pPr>
        <w:pStyle w:val="a7"/>
        <w:widowControl w:val="0"/>
        <w:numPr>
          <w:ilvl w:val="0"/>
          <w:numId w:val="23"/>
        </w:numPr>
        <w:tabs>
          <w:tab w:val="left" w:pos="908"/>
        </w:tabs>
        <w:spacing w:after="0" w:line="240" w:lineRule="auto"/>
        <w:contextualSpacing w:val="0"/>
        <w:jc w:val="both"/>
        <w:rPr>
          <w:rStyle w:val="24"/>
          <w:vanish/>
          <w:color w:val="000000"/>
          <w:sz w:val="26"/>
          <w:szCs w:val="26"/>
        </w:rPr>
      </w:pPr>
    </w:p>
    <w:p w:rsidR="00C06A7E" w:rsidRPr="004F3728" w:rsidRDefault="00C06A7E" w:rsidP="0086427B">
      <w:pPr>
        <w:pStyle w:val="a7"/>
        <w:widowControl w:val="0"/>
        <w:numPr>
          <w:ilvl w:val="0"/>
          <w:numId w:val="23"/>
        </w:numPr>
        <w:tabs>
          <w:tab w:val="left" w:pos="908"/>
        </w:tabs>
        <w:spacing w:after="0" w:line="240" w:lineRule="auto"/>
        <w:contextualSpacing w:val="0"/>
        <w:jc w:val="both"/>
        <w:rPr>
          <w:rStyle w:val="24"/>
          <w:vanish/>
          <w:color w:val="000000"/>
          <w:sz w:val="26"/>
          <w:szCs w:val="26"/>
        </w:rPr>
      </w:pPr>
    </w:p>
    <w:p w:rsidR="00C06A7E" w:rsidRPr="004F3728" w:rsidRDefault="00C06A7E" w:rsidP="0086427B">
      <w:pPr>
        <w:pStyle w:val="a7"/>
        <w:widowControl w:val="0"/>
        <w:numPr>
          <w:ilvl w:val="0"/>
          <w:numId w:val="23"/>
        </w:numPr>
        <w:tabs>
          <w:tab w:val="left" w:pos="908"/>
        </w:tabs>
        <w:spacing w:after="0" w:line="240" w:lineRule="auto"/>
        <w:contextualSpacing w:val="0"/>
        <w:jc w:val="both"/>
        <w:rPr>
          <w:rStyle w:val="24"/>
          <w:vanish/>
          <w:color w:val="000000"/>
          <w:sz w:val="26"/>
          <w:szCs w:val="26"/>
        </w:rPr>
      </w:pPr>
    </w:p>
    <w:p w:rsidR="00C06A7E" w:rsidRPr="004F3728" w:rsidRDefault="00C06A7E" w:rsidP="0086427B">
      <w:pPr>
        <w:pStyle w:val="a7"/>
        <w:widowControl w:val="0"/>
        <w:numPr>
          <w:ilvl w:val="0"/>
          <w:numId w:val="23"/>
        </w:numPr>
        <w:tabs>
          <w:tab w:val="left" w:pos="908"/>
        </w:tabs>
        <w:spacing w:after="0" w:line="240" w:lineRule="auto"/>
        <w:contextualSpacing w:val="0"/>
        <w:jc w:val="both"/>
        <w:rPr>
          <w:rStyle w:val="24"/>
          <w:vanish/>
          <w:color w:val="000000"/>
          <w:sz w:val="26"/>
          <w:szCs w:val="26"/>
        </w:rPr>
      </w:pPr>
    </w:p>
    <w:p w:rsidR="00C06A7E" w:rsidRPr="004F3728" w:rsidRDefault="00C06A7E" w:rsidP="0086427B">
      <w:pPr>
        <w:pStyle w:val="a7"/>
        <w:widowControl w:val="0"/>
        <w:numPr>
          <w:ilvl w:val="0"/>
          <w:numId w:val="23"/>
        </w:numPr>
        <w:tabs>
          <w:tab w:val="left" w:pos="908"/>
        </w:tabs>
        <w:spacing w:after="0" w:line="240" w:lineRule="auto"/>
        <w:contextualSpacing w:val="0"/>
        <w:jc w:val="both"/>
        <w:rPr>
          <w:rStyle w:val="24"/>
          <w:vanish/>
          <w:color w:val="000000"/>
          <w:sz w:val="26"/>
          <w:szCs w:val="26"/>
        </w:rPr>
      </w:pPr>
    </w:p>
    <w:p w:rsidR="00C06A7E" w:rsidRPr="004F3728" w:rsidRDefault="00C06A7E" w:rsidP="0086427B">
      <w:pPr>
        <w:pStyle w:val="a7"/>
        <w:widowControl w:val="0"/>
        <w:numPr>
          <w:ilvl w:val="0"/>
          <w:numId w:val="23"/>
        </w:numPr>
        <w:tabs>
          <w:tab w:val="left" w:pos="908"/>
        </w:tabs>
        <w:spacing w:after="0" w:line="240" w:lineRule="auto"/>
        <w:contextualSpacing w:val="0"/>
        <w:jc w:val="both"/>
        <w:rPr>
          <w:rStyle w:val="24"/>
          <w:vanish/>
          <w:color w:val="000000"/>
          <w:sz w:val="26"/>
          <w:szCs w:val="26"/>
        </w:rPr>
      </w:pPr>
    </w:p>
    <w:p w:rsidR="00C06A7E" w:rsidRPr="004F3728" w:rsidRDefault="00C06A7E" w:rsidP="0086427B">
      <w:pPr>
        <w:pStyle w:val="a7"/>
        <w:widowControl w:val="0"/>
        <w:numPr>
          <w:ilvl w:val="0"/>
          <w:numId w:val="23"/>
        </w:numPr>
        <w:tabs>
          <w:tab w:val="left" w:pos="908"/>
        </w:tabs>
        <w:spacing w:after="0" w:line="240" w:lineRule="auto"/>
        <w:contextualSpacing w:val="0"/>
        <w:jc w:val="both"/>
        <w:rPr>
          <w:rStyle w:val="24"/>
          <w:vanish/>
          <w:color w:val="000000"/>
          <w:sz w:val="26"/>
          <w:szCs w:val="26"/>
        </w:rPr>
      </w:pPr>
    </w:p>
    <w:p w:rsidR="00C06A7E" w:rsidRPr="004F3728" w:rsidRDefault="00C06A7E" w:rsidP="0086427B">
      <w:pPr>
        <w:pStyle w:val="a7"/>
        <w:widowControl w:val="0"/>
        <w:numPr>
          <w:ilvl w:val="0"/>
          <w:numId w:val="23"/>
        </w:numPr>
        <w:tabs>
          <w:tab w:val="left" w:pos="908"/>
        </w:tabs>
        <w:spacing w:after="0" w:line="240" w:lineRule="auto"/>
        <w:contextualSpacing w:val="0"/>
        <w:jc w:val="both"/>
        <w:rPr>
          <w:rStyle w:val="24"/>
          <w:vanish/>
          <w:color w:val="000000"/>
          <w:sz w:val="26"/>
          <w:szCs w:val="26"/>
        </w:rPr>
      </w:pPr>
    </w:p>
    <w:p w:rsidR="00C06A7E" w:rsidRPr="004F3728" w:rsidRDefault="00C06A7E" w:rsidP="0086427B">
      <w:pPr>
        <w:pStyle w:val="a7"/>
        <w:widowControl w:val="0"/>
        <w:numPr>
          <w:ilvl w:val="0"/>
          <w:numId w:val="23"/>
        </w:numPr>
        <w:tabs>
          <w:tab w:val="left" w:pos="908"/>
        </w:tabs>
        <w:spacing w:after="0" w:line="240" w:lineRule="auto"/>
        <w:contextualSpacing w:val="0"/>
        <w:jc w:val="both"/>
        <w:rPr>
          <w:rStyle w:val="24"/>
          <w:vanish/>
          <w:color w:val="000000"/>
          <w:sz w:val="26"/>
          <w:szCs w:val="26"/>
        </w:rPr>
      </w:pPr>
    </w:p>
    <w:p w:rsidR="00960E93" w:rsidRPr="004F3728" w:rsidRDefault="00960E93" w:rsidP="0086427B">
      <w:pPr>
        <w:pStyle w:val="210"/>
        <w:numPr>
          <w:ilvl w:val="1"/>
          <w:numId w:val="23"/>
        </w:numPr>
        <w:shd w:val="clear" w:color="auto" w:fill="auto"/>
        <w:tabs>
          <w:tab w:val="left" w:pos="908"/>
        </w:tabs>
        <w:spacing w:before="0" w:line="240" w:lineRule="auto"/>
        <w:rPr>
          <w:rStyle w:val="24"/>
          <w:color w:val="000000"/>
          <w:sz w:val="26"/>
          <w:szCs w:val="26"/>
        </w:rPr>
      </w:pPr>
      <w:r w:rsidRPr="004F3728">
        <w:rPr>
          <w:rStyle w:val="24"/>
          <w:color w:val="000000"/>
          <w:sz w:val="26"/>
          <w:szCs w:val="26"/>
        </w:rPr>
        <w:t>ОБЕСПЕЧЕНИЕ ЗАЯВОК.</w:t>
      </w:r>
    </w:p>
    <w:p w:rsidR="00960E93" w:rsidRPr="004F3728" w:rsidRDefault="00960E93" w:rsidP="0086427B">
      <w:pPr>
        <w:pStyle w:val="210"/>
        <w:numPr>
          <w:ilvl w:val="2"/>
          <w:numId w:val="23"/>
        </w:numPr>
        <w:shd w:val="clear" w:color="auto" w:fill="auto"/>
        <w:tabs>
          <w:tab w:val="left" w:pos="908"/>
        </w:tabs>
        <w:spacing w:before="0" w:line="240" w:lineRule="auto"/>
        <w:rPr>
          <w:rStyle w:val="24"/>
          <w:color w:val="000000"/>
          <w:sz w:val="26"/>
          <w:szCs w:val="26"/>
        </w:rPr>
      </w:pPr>
      <w:r w:rsidRPr="004F3728">
        <w:rPr>
          <w:rStyle w:val="24"/>
          <w:color w:val="000000"/>
          <w:sz w:val="26"/>
          <w:szCs w:val="26"/>
        </w:rPr>
        <w:t>Заказчик вправе включить в извещение об осуществлении закупки и/или документацию о закупке требование о предоставлении участниками такой закупки обеспечения заявки в случае, если НМЦД превышает 5 (пять) миллионов рублей.</w:t>
      </w:r>
    </w:p>
    <w:p w:rsidR="00960E93" w:rsidRPr="004F3728" w:rsidRDefault="00960E93" w:rsidP="0086427B">
      <w:pPr>
        <w:pStyle w:val="210"/>
        <w:numPr>
          <w:ilvl w:val="2"/>
          <w:numId w:val="23"/>
        </w:numPr>
        <w:shd w:val="clear" w:color="auto" w:fill="auto"/>
        <w:tabs>
          <w:tab w:val="left" w:pos="908"/>
        </w:tabs>
        <w:spacing w:before="0" w:line="240" w:lineRule="auto"/>
        <w:rPr>
          <w:rStyle w:val="24"/>
          <w:color w:val="000000"/>
          <w:sz w:val="26"/>
          <w:szCs w:val="26"/>
        </w:rPr>
      </w:pPr>
      <w:r w:rsidRPr="004F3728">
        <w:rPr>
          <w:rStyle w:val="24"/>
          <w:color w:val="000000"/>
          <w:sz w:val="26"/>
          <w:szCs w:val="26"/>
        </w:rPr>
        <w:t>Размер обеспечения заявки, в случае если заказчик предусмотрел такое требование в извещении об осуществлении закупки и/или документации о закупке, не может превышать 5 (пять) процентов от НМЦД.</w:t>
      </w:r>
    </w:p>
    <w:p w:rsidR="00960E93" w:rsidRPr="004F3728" w:rsidRDefault="00960E93" w:rsidP="0086427B">
      <w:pPr>
        <w:pStyle w:val="210"/>
        <w:numPr>
          <w:ilvl w:val="2"/>
          <w:numId w:val="23"/>
        </w:numPr>
        <w:shd w:val="clear" w:color="auto" w:fill="auto"/>
        <w:tabs>
          <w:tab w:val="left" w:pos="908"/>
        </w:tabs>
        <w:spacing w:before="0" w:line="240" w:lineRule="auto"/>
        <w:rPr>
          <w:rStyle w:val="24"/>
          <w:color w:val="000000"/>
          <w:sz w:val="26"/>
          <w:szCs w:val="26"/>
        </w:rPr>
      </w:pPr>
      <w:r w:rsidRPr="004F3728">
        <w:rPr>
          <w:rStyle w:val="24"/>
          <w:color w:val="000000"/>
          <w:sz w:val="26"/>
          <w:szCs w:val="26"/>
        </w:rPr>
        <w:t>Если закупка проводится только для участников закупки из числа СМСП размер обеспечения заявки не может превышать 2 (два) процента от НМЦД.</w:t>
      </w:r>
    </w:p>
    <w:p w:rsidR="00960E93" w:rsidRPr="004F3728" w:rsidRDefault="00960E93" w:rsidP="0086427B">
      <w:pPr>
        <w:pStyle w:val="210"/>
        <w:numPr>
          <w:ilvl w:val="2"/>
          <w:numId w:val="23"/>
        </w:numPr>
        <w:shd w:val="clear" w:color="auto" w:fill="auto"/>
        <w:tabs>
          <w:tab w:val="left" w:pos="908"/>
        </w:tabs>
        <w:spacing w:before="0" w:line="240" w:lineRule="auto"/>
        <w:rPr>
          <w:rStyle w:val="24"/>
          <w:color w:val="000000"/>
          <w:sz w:val="26"/>
          <w:szCs w:val="26"/>
        </w:rPr>
      </w:pPr>
      <w:r w:rsidRPr="004F3728">
        <w:rPr>
          <w:rStyle w:val="24"/>
          <w:color w:val="000000"/>
          <w:sz w:val="26"/>
          <w:szCs w:val="26"/>
        </w:rPr>
        <w:t>В случаях осуществления закупки с учетом особенностей, установленных в разделе 22 главы 1 настоящего Положения, размер обеспечения заявки, установленный в подпунктах 18.1.2 и 18.1.3 пункта 18.1 настоящего раздела Положения применяется к максимальному значению цены договора.</w:t>
      </w:r>
    </w:p>
    <w:p w:rsidR="00960E93" w:rsidRPr="004F3728" w:rsidRDefault="00960E93" w:rsidP="0086427B">
      <w:pPr>
        <w:pStyle w:val="210"/>
        <w:numPr>
          <w:ilvl w:val="2"/>
          <w:numId w:val="23"/>
        </w:numPr>
        <w:shd w:val="clear" w:color="auto" w:fill="auto"/>
        <w:tabs>
          <w:tab w:val="left" w:pos="908"/>
        </w:tabs>
        <w:spacing w:before="0" w:line="240" w:lineRule="auto"/>
        <w:rPr>
          <w:rStyle w:val="24"/>
          <w:color w:val="000000"/>
          <w:sz w:val="26"/>
          <w:szCs w:val="26"/>
        </w:rPr>
      </w:pPr>
      <w:r w:rsidRPr="004F3728">
        <w:rPr>
          <w:rStyle w:val="24"/>
          <w:color w:val="000000"/>
          <w:sz w:val="26"/>
          <w:szCs w:val="26"/>
        </w:rPr>
        <w:t>В случае, если заказчиком установлено требование такого обеспечения, то оно в равной мере распространяется на всех участников соответствующей закупки.</w:t>
      </w:r>
    </w:p>
    <w:p w:rsidR="00960E93" w:rsidRPr="004F3728" w:rsidRDefault="00960E93" w:rsidP="0086427B">
      <w:pPr>
        <w:pStyle w:val="210"/>
        <w:numPr>
          <w:ilvl w:val="2"/>
          <w:numId w:val="23"/>
        </w:numPr>
        <w:shd w:val="clear" w:color="auto" w:fill="auto"/>
        <w:tabs>
          <w:tab w:val="left" w:pos="908"/>
        </w:tabs>
        <w:spacing w:before="0" w:line="240" w:lineRule="auto"/>
        <w:rPr>
          <w:rStyle w:val="24"/>
          <w:color w:val="000000"/>
          <w:sz w:val="26"/>
          <w:szCs w:val="26"/>
        </w:rPr>
      </w:pPr>
      <w:r w:rsidRPr="004F3728">
        <w:rPr>
          <w:rStyle w:val="24"/>
          <w:color w:val="000000"/>
          <w:sz w:val="26"/>
          <w:szCs w:val="26"/>
        </w:rPr>
        <w:t>Обеспечение заявки может предоставляться участником закупки путем внесения денежных средств (на счет, указанный в извещении об осуществлении закупки и/или документации о закупке), предоставления банковской</w:t>
      </w:r>
      <w:r w:rsidR="00A8412A" w:rsidRPr="004F3728">
        <w:rPr>
          <w:rStyle w:val="24"/>
          <w:color w:val="000000"/>
          <w:sz w:val="26"/>
          <w:szCs w:val="26"/>
        </w:rPr>
        <w:t>/независимой</w:t>
      </w:r>
      <w:r w:rsidRPr="004F3728">
        <w:rPr>
          <w:rStyle w:val="24"/>
          <w:color w:val="000000"/>
          <w:sz w:val="26"/>
          <w:szCs w:val="26"/>
        </w:rPr>
        <w:t xml:space="preserve"> гарантии или иным способом, предусмотренным </w:t>
      </w:r>
      <w:r w:rsidR="00A8412A" w:rsidRPr="004F3728">
        <w:rPr>
          <w:rStyle w:val="24"/>
          <w:color w:val="000000"/>
          <w:sz w:val="26"/>
          <w:szCs w:val="26"/>
        </w:rPr>
        <w:t>Г</w:t>
      </w:r>
      <w:r w:rsidRPr="004F3728">
        <w:rPr>
          <w:rStyle w:val="24"/>
          <w:color w:val="000000"/>
          <w:sz w:val="26"/>
          <w:szCs w:val="26"/>
        </w:rPr>
        <w:t>К РФ.</w:t>
      </w:r>
    </w:p>
    <w:p w:rsidR="00960E93" w:rsidRPr="004F3728" w:rsidRDefault="00960E93" w:rsidP="0086427B">
      <w:pPr>
        <w:pStyle w:val="210"/>
        <w:numPr>
          <w:ilvl w:val="2"/>
          <w:numId w:val="23"/>
        </w:numPr>
        <w:shd w:val="clear" w:color="auto" w:fill="auto"/>
        <w:tabs>
          <w:tab w:val="left" w:pos="908"/>
        </w:tabs>
        <w:spacing w:before="0" w:line="240" w:lineRule="auto"/>
        <w:rPr>
          <w:rStyle w:val="24"/>
          <w:color w:val="000000"/>
          <w:sz w:val="26"/>
          <w:szCs w:val="26"/>
        </w:rPr>
      </w:pPr>
      <w:r w:rsidRPr="004F3728">
        <w:rPr>
          <w:rStyle w:val="24"/>
          <w:color w:val="000000"/>
          <w:sz w:val="26"/>
          <w:szCs w:val="26"/>
        </w:rPr>
        <w:lastRenderedPageBreak/>
        <w:t>Обеспечение заявки в случае проведения закупки в соответствии со статьей 3.4 ФЗ-223, предоставляется в соответствии с частью 12 статьи 3.4 ФЗ-223 и главой 4 настоящего Положения.</w:t>
      </w:r>
    </w:p>
    <w:p w:rsidR="00960E93" w:rsidRPr="004F3728" w:rsidRDefault="00960E93" w:rsidP="0086427B">
      <w:pPr>
        <w:pStyle w:val="210"/>
        <w:numPr>
          <w:ilvl w:val="2"/>
          <w:numId w:val="23"/>
        </w:numPr>
        <w:shd w:val="clear" w:color="auto" w:fill="auto"/>
        <w:tabs>
          <w:tab w:val="left" w:pos="908"/>
        </w:tabs>
        <w:spacing w:before="0" w:line="240" w:lineRule="auto"/>
        <w:rPr>
          <w:rStyle w:val="24"/>
          <w:color w:val="000000"/>
          <w:sz w:val="26"/>
          <w:szCs w:val="26"/>
        </w:rPr>
      </w:pPr>
      <w:r w:rsidRPr="004F3728">
        <w:rPr>
          <w:rStyle w:val="24"/>
          <w:color w:val="000000"/>
          <w:sz w:val="26"/>
          <w:szCs w:val="26"/>
        </w:rPr>
        <w:t>Выбор способа обеспечения заявки на участие в закупке из числа, предусмотренных заказчиком в извещении об осуществлении закупки и/или документации о закупке осуществляется участником закупки.</w:t>
      </w:r>
    </w:p>
    <w:p w:rsidR="00960E93" w:rsidRPr="004F3728" w:rsidRDefault="00802797" w:rsidP="0086427B">
      <w:pPr>
        <w:pStyle w:val="210"/>
        <w:numPr>
          <w:ilvl w:val="2"/>
          <w:numId w:val="23"/>
        </w:numPr>
        <w:shd w:val="clear" w:color="auto" w:fill="auto"/>
        <w:tabs>
          <w:tab w:val="left" w:pos="908"/>
        </w:tabs>
        <w:spacing w:before="0" w:line="240" w:lineRule="auto"/>
        <w:rPr>
          <w:rStyle w:val="24"/>
          <w:color w:val="000000"/>
          <w:sz w:val="26"/>
          <w:szCs w:val="26"/>
        </w:rPr>
      </w:pPr>
      <w:r w:rsidRPr="004F3728">
        <w:rPr>
          <w:sz w:val="26"/>
          <w:szCs w:val="26"/>
        </w:rPr>
        <w:t>Размер обеспечения заявки, порядок и срок его предоставления, порядок и срок его возврата, и иные требования к такому обеспечению устанавливаются в извещении об осуществлении закупки и/или документации о закупке в соответствии с требованиями настоящего раздела Положения.</w:t>
      </w:r>
    </w:p>
    <w:p w:rsidR="00960E93" w:rsidRPr="004F3728" w:rsidRDefault="00802797" w:rsidP="0086427B">
      <w:pPr>
        <w:pStyle w:val="210"/>
        <w:numPr>
          <w:ilvl w:val="2"/>
          <w:numId w:val="23"/>
        </w:numPr>
        <w:shd w:val="clear" w:color="auto" w:fill="auto"/>
        <w:tabs>
          <w:tab w:val="left" w:pos="908"/>
        </w:tabs>
        <w:spacing w:before="0" w:line="240" w:lineRule="auto"/>
        <w:rPr>
          <w:rStyle w:val="24"/>
          <w:color w:val="000000"/>
          <w:sz w:val="26"/>
          <w:szCs w:val="26"/>
        </w:rPr>
      </w:pPr>
      <w:r w:rsidRPr="004F3728">
        <w:rPr>
          <w:sz w:val="26"/>
          <w:szCs w:val="26"/>
        </w:rPr>
        <w:t xml:space="preserve">Предоставление и возврат обеспечения заявки на участие в закупке в электронной форме, за исключением </w:t>
      </w:r>
      <w:r w:rsidRPr="004F3728">
        <w:rPr>
          <w:sz w:val="26"/>
          <w:szCs w:val="26"/>
          <w:shd w:val="clear" w:color="auto" w:fill="FFFFFF"/>
        </w:rPr>
        <w:t>случая проведения закупки в соответствии со статьей 3.4 ФЗ-223,</w:t>
      </w:r>
      <w:r w:rsidRPr="004F3728">
        <w:rPr>
          <w:sz w:val="26"/>
          <w:szCs w:val="26"/>
        </w:rPr>
        <w:t xml:space="preserve"> осуществляется с учетом особенностей функционирования ЭТП.</w:t>
      </w:r>
    </w:p>
    <w:p w:rsidR="00960E93" w:rsidRPr="004F3728" w:rsidRDefault="00960E93" w:rsidP="0086427B">
      <w:pPr>
        <w:pStyle w:val="210"/>
        <w:numPr>
          <w:ilvl w:val="2"/>
          <w:numId w:val="23"/>
        </w:numPr>
        <w:shd w:val="clear" w:color="auto" w:fill="auto"/>
        <w:tabs>
          <w:tab w:val="left" w:pos="908"/>
        </w:tabs>
        <w:spacing w:before="0" w:line="240" w:lineRule="auto"/>
        <w:rPr>
          <w:rStyle w:val="24"/>
          <w:color w:val="000000"/>
          <w:sz w:val="26"/>
          <w:szCs w:val="26"/>
        </w:rPr>
      </w:pPr>
      <w:r w:rsidRPr="004F3728">
        <w:rPr>
          <w:rStyle w:val="24"/>
          <w:color w:val="000000"/>
          <w:sz w:val="26"/>
          <w:szCs w:val="26"/>
        </w:rPr>
        <w:t>Возврат денежных средств, внесенных участником закупки в качестве обеспечения заявки, за исключением случая проведения закупки в соответствии со статьей 3.4 ФЗ-223, осуществляется в течение 15 (пятнадцати) рабочих дней со дня наступления следующих событий:</w:t>
      </w:r>
    </w:p>
    <w:p w:rsidR="00960E93" w:rsidRPr="004F3728" w:rsidRDefault="00960E93" w:rsidP="0086427B">
      <w:pPr>
        <w:pStyle w:val="210"/>
        <w:numPr>
          <w:ilvl w:val="3"/>
          <w:numId w:val="23"/>
        </w:numPr>
        <w:shd w:val="clear" w:color="auto" w:fill="auto"/>
        <w:spacing w:before="0" w:line="240" w:lineRule="auto"/>
        <w:ind w:left="2127" w:hanging="1047"/>
        <w:rPr>
          <w:rStyle w:val="24"/>
          <w:color w:val="000000"/>
          <w:sz w:val="26"/>
          <w:szCs w:val="26"/>
        </w:rPr>
      </w:pPr>
      <w:r w:rsidRPr="004F3728">
        <w:rPr>
          <w:rStyle w:val="24"/>
          <w:color w:val="000000"/>
          <w:sz w:val="26"/>
          <w:szCs w:val="26"/>
        </w:rPr>
        <w:t>Подписание протокола на участие в закупке. При этом возврат осуществляется в отношении денежных средств всех участников закупки, за исключением победителя определения поставщика (</w:t>
      </w:r>
      <w:r w:rsidR="00802797" w:rsidRPr="004F3728">
        <w:rPr>
          <w:rStyle w:val="24"/>
          <w:color w:val="000000"/>
          <w:sz w:val="26"/>
          <w:szCs w:val="26"/>
        </w:rPr>
        <w:t>исполнителя, подрядчика</w:t>
      </w:r>
      <w:r w:rsidRPr="004F3728">
        <w:rPr>
          <w:rStyle w:val="24"/>
          <w:color w:val="000000"/>
          <w:sz w:val="26"/>
          <w:szCs w:val="26"/>
        </w:rPr>
        <w:t>), которому такие денежные средства возвращаются после заключения договора.</w:t>
      </w:r>
    </w:p>
    <w:p w:rsidR="00960E93" w:rsidRPr="004F3728" w:rsidRDefault="00960E93" w:rsidP="0086427B">
      <w:pPr>
        <w:pStyle w:val="210"/>
        <w:numPr>
          <w:ilvl w:val="3"/>
          <w:numId w:val="23"/>
        </w:numPr>
        <w:shd w:val="clear" w:color="auto" w:fill="auto"/>
        <w:spacing w:before="0" w:line="240" w:lineRule="auto"/>
        <w:ind w:left="2127" w:hanging="1047"/>
        <w:rPr>
          <w:rStyle w:val="24"/>
          <w:color w:val="000000"/>
          <w:sz w:val="26"/>
          <w:szCs w:val="26"/>
        </w:rPr>
      </w:pPr>
      <w:r w:rsidRPr="004F3728">
        <w:rPr>
          <w:rStyle w:val="24"/>
          <w:color w:val="000000"/>
          <w:sz w:val="26"/>
          <w:szCs w:val="26"/>
        </w:rPr>
        <w:t>Отмена определения поставщика (подрядчика, исполнителя).</w:t>
      </w:r>
    </w:p>
    <w:p w:rsidR="00960E93" w:rsidRPr="004F3728" w:rsidRDefault="00960E93" w:rsidP="0086427B">
      <w:pPr>
        <w:pStyle w:val="210"/>
        <w:numPr>
          <w:ilvl w:val="3"/>
          <w:numId w:val="23"/>
        </w:numPr>
        <w:shd w:val="clear" w:color="auto" w:fill="auto"/>
        <w:spacing w:before="0" w:line="240" w:lineRule="auto"/>
        <w:ind w:left="2127" w:hanging="1047"/>
        <w:rPr>
          <w:rStyle w:val="24"/>
          <w:color w:val="000000"/>
          <w:sz w:val="26"/>
          <w:szCs w:val="26"/>
        </w:rPr>
      </w:pPr>
      <w:r w:rsidRPr="004F3728">
        <w:rPr>
          <w:rStyle w:val="24"/>
          <w:color w:val="000000"/>
          <w:sz w:val="26"/>
          <w:szCs w:val="26"/>
        </w:rPr>
        <w:t>Отклонение заявки участника закупки.</w:t>
      </w:r>
    </w:p>
    <w:p w:rsidR="00960E93" w:rsidRPr="004F3728" w:rsidRDefault="00960E93" w:rsidP="0086427B">
      <w:pPr>
        <w:pStyle w:val="210"/>
        <w:numPr>
          <w:ilvl w:val="3"/>
          <w:numId w:val="23"/>
        </w:numPr>
        <w:shd w:val="clear" w:color="auto" w:fill="auto"/>
        <w:spacing w:before="0" w:line="240" w:lineRule="auto"/>
        <w:ind w:left="2127" w:hanging="1047"/>
        <w:rPr>
          <w:rStyle w:val="24"/>
          <w:color w:val="000000"/>
          <w:sz w:val="26"/>
          <w:szCs w:val="26"/>
        </w:rPr>
      </w:pPr>
      <w:r w:rsidRPr="004F3728">
        <w:rPr>
          <w:rStyle w:val="24"/>
          <w:color w:val="000000"/>
          <w:sz w:val="26"/>
          <w:szCs w:val="26"/>
        </w:rPr>
        <w:t>Отзыв заявки участником закупки до окончания срока подачи заявок.</w:t>
      </w:r>
    </w:p>
    <w:p w:rsidR="00960E93" w:rsidRPr="004F3728" w:rsidRDefault="00960E93" w:rsidP="0086427B">
      <w:pPr>
        <w:pStyle w:val="210"/>
        <w:numPr>
          <w:ilvl w:val="3"/>
          <w:numId w:val="23"/>
        </w:numPr>
        <w:shd w:val="clear" w:color="auto" w:fill="auto"/>
        <w:spacing w:before="0" w:line="240" w:lineRule="auto"/>
        <w:ind w:left="2127" w:hanging="1047"/>
        <w:rPr>
          <w:rStyle w:val="24"/>
          <w:color w:val="000000"/>
          <w:sz w:val="26"/>
          <w:szCs w:val="26"/>
        </w:rPr>
      </w:pPr>
      <w:r w:rsidRPr="004F3728">
        <w:rPr>
          <w:rStyle w:val="24"/>
          <w:color w:val="000000"/>
          <w:sz w:val="26"/>
          <w:szCs w:val="26"/>
        </w:rPr>
        <w:t>Получение заявки на участие в определении поставщика (</w:t>
      </w:r>
      <w:r w:rsidR="00802797" w:rsidRPr="004F3728">
        <w:rPr>
          <w:rStyle w:val="24"/>
          <w:color w:val="000000"/>
          <w:sz w:val="26"/>
          <w:szCs w:val="26"/>
        </w:rPr>
        <w:t xml:space="preserve">исполнителя, </w:t>
      </w:r>
      <w:r w:rsidRPr="004F3728">
        <w:rPr>
          <w:rStyle w:val="24"/>
          <w:color w:val="000000"/>
          <w:sz w:val="26"/>
          <w:szCs w:val="26"/>
        </w:rPr>
        <w:t>подрядчика) после окончания срока подачи заявок.</w:t>
      </w:r>
    </w:p>
    <w:p w:rsidR="00960E93" w:rsidRPr="004F3728" w:rsidRDefault="00960E93" w:rsidP="0086427B">
      <w:pPr>
        <w:pStyle w:val="210"/>
        <w:numPr>
          <w:ilvl w:val="3"/>
          <w:numId w:val="23"/>
        </w:numPr>
        <w:shd w:val="clear" w:color="auto" w:fill="auto"/>
        <w:spacing w:before="0" w:line="240" w:lineRule="auto"/>
        <w:ind w:left="2127" w:hanging="1047"/>
        <w:rPr>
          <w:rStyle w:val="24"/>
          <w:color w:val="000000"/>
          <w:sz w:val="26"/>
          <w:szCs w:val="26"/>
        </w:rPr>
      </w:pPr>
      <w:r w:rsidRPr="004F3728">
        <w:rPr>
          <w:rStyle w:val="24"/>
          <w:color w:val="000000"/>
          <w:sz w:val="26"/>
          <w:szCs w:val="26"/>
        </w:rPr>
        <w:t>Отстранение участника закупки от участия в закупке или отказ заказчика от заключения договора с победителем закупки.</w:t>
      </w:r>
    </w:p>
    <w:p w:rsidR="00960E93" w:rsidRPr="004F3728" w:rsidRDefault="00960E93" w:rsidP="0086427B">
      <w:pPr>
        <w:pStyle w:val="210"/>
        <w:numPr>
          <w:ilvl w:val="3"/>
          <w:numId w:val="23"/>
        </w:numPr>
        <w:shd w:val="clear" w:color="auto" w:fill="auto"/>
        <w:spacing w:before="0" w:line="240" w:lineRule="auto"/>
        <w:ind w:left="2127" w:hanging="1047"/>
        <w:rPr>
          <w:rStyle w:val="24"/>
          <w:color w:val="000000"/>
          <w:sz w:val="26"/>
          <w:szCs w:val="26"/>
        </w:rPr>
      </w:pPr>
      <w:r w:rsidRPr="004F3728">
        <w:rPr>
          <w:rStyle w:val="24"/>
          <w:color w:val="000000"/>
          <w:sz w:val="26"/>
          <w:szCs w:val="26"/>
        </w:rPr>
        <w:t>Подписание договора с участником закупки, обязанным заключить договор.</w:t>
      </w:r>
    </w:p>
    <w:p w:rsidR="00960E93" w:rsidRPr="004F3728" w:rsidRDefault="00960E93" w:rsidP="0086427B">
      <w:pPr>
        <w:pStyle w:val="210"/>
        <w:numPr>
          <w:ilvl w:val="2"/>
          <w:numId w:val="23"/>
        </w:numPr>
        <w:shd w:val="clear" w:color="auto" w:fill="auto"/>
        <w:spacing w:before="0" w:line="240" w:lineRule="auto"/>
        <w:ind w:left="1701" w:hanging="981"/>
        <w:rPr>
          <w:rStyle w:val="24"/>
          <w:color w:val="000000"/>
          <w:sz w:val="26"/>
          <w:szCs w:val="26"/>
        </w:rPr>
      </w:pPr>
      <w:r w:rsidRPr="004F3728">
        <w:rPr>
          <w:rStyle w:val="24"/>
          <w:color w:val="000000"/>
          <w:sz w:val="26"/>
          <w:szCs w:val="26"/>
        </w:rPr>
        <w:t>Возврат участнику закупки обеспечения заявки на участие в закупке не производится в следующих случаях:</w:t>
      </w:r>
    </w:p>
    <w:p w:rsidR="00D36FF3" w:rsidRPr="004F3728" w:rsidRDefault="00D36FF3" w:rsidP="0086427B">
      <w:pPr>
        <w:pStyle w:val="210"/>
        <w:numPr>
          <w:ilvl w:val="0"/>
          <w:numId w:val="22"/>
        </w:numPr>
        <w:shd w:val="clear" w:color="auto" w:fill="auto"/>
        <w:tabs>
          <w:tab w:val="left" w:pos="1768"/>
        </w:tabs>
        <w:spacing w:before="0" w:line="240" w:lineRule="auto"/>
        <w:ind w:left="2127" w:hanging="993"/>
        <w:rPr>
          <w:rStyle w:val="24"/>
          <w:sz w:val="26"/>
          <w:szCs w:val="26"/>
          <w:shd w:val="clear" w:color="auto" w:fill="auto"/>
        </w:rPr>
      </w:pPr>
      <w:r w:rsidRPr="004F3728">
        <w:rPr>
          <w:rStyle w:val="24"/>
          <w:color w:val="000000"/>
          <w:sz w:val="26"/>
          <w:szCs w:val="26"/>
        </w:rPr>
        <w:t>Уклонение или отказ участника закупки от заключения договора.</w:t>
      </w:r>
    </w:p>
    <w:p w:rsidR="00D36FF3" w:rsidRPr="004F3728" w:rsidRDefault="00D36FF3" w:rsidP="0086427B">
      <w:pPr>
        <w:pStyle w:val="210"/>
        <w:numPr>
          <w:ilvl w:val="0"/>
          <w:numId w:val="22"/>
        </w:numPr>
        <w:shd w:val="clear" w:color="auto" w:fill="auto"/>
        <w:tabs>
          <w:tab w:val="left" w:pos="1768"/>
        </w:tabs>
        <w:spacing w:before="0" w:line="240" w:lineRule="auto"/>
        <w:ind w:left="2127" w:hanging="993"/>
        <w:rPr>
          <w:rStyle w:val="24"/>
          <w:sz w:val="26"/>
          <w:szCs w:val="26"/>
          <w:shd w:val="clear" w:color="auto" w:fill="auto"/>
        </w:rPr>
      </w:pPr>
      <w:r w:rsidRPr="004F3728">
        <w:rPr>
          <w:rStyle w:val="24"/>
          <w:color w:val="000000"/>
          <w:sz w:val="26"/>
          <w:szCs w:val="26"/>
        </w:rPr>
        <w:t>Непредоставление или предоставление с нарушением условий, установленных ФЗ-223, настоящим Положением и извещением об осуществлении закупки и/или документацией о закупке,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w:t>
      </w:r>
    </w:p>
    <w:p w:rsidR="00960E93" w:rsidRPr="004F3728" w:rsidRDefault="00960E93" w:rsidP="0086427B">
      <w:pPr>
        <w:pStyle w:val="210"/>
        <w:numPr>
          <w:ilvl w:val="2"/>
          <w:numId w:val="23"/>
        </w:numPr>
        <w:shd w:val="clear" w:color="auto" w:fill="auto"/>
        <w:spacing w:before="0" w:line="240" w:lineRule="auto"/>
        <w:ind w:left="1701" w:hanging="981"/>
        <w:rPr>
          <w:rStyle w:val="24"/>
          <w:color w:val="000000"/>
          <w:sz w:val="26"/>
          <w:szCs w:val="26"/>
        </w:rPr>
      </w:pPr>
      <w:r w:rsidRPr="004F3728">
        <w:rPr>
          <w:rStyle w:val="24"/>
          <w:color w:val="000000"/>
          <w:sz w:val="26"/>
          <w:szCs w:val="26"/>
        </w:rPr>
        <w:t>В качестве обеспечения заявки на участие принимаются банковские гарантии, выданные банками, включенными в предусмотренный пунктом 3 статьи 74.1 Налогового кодекса РФ перечень банков, отвечающих установленным требованиям для принятия банковских гарантий в целях налогообложения.</w:t>
      </w:r>
    </w:p>
    <w:p w:rsidR="00960E93" w:rsidRPr="004F3728" w:rsidRDefault="00960E93" w:rsidP="0086427B">
      <w:pPr>
        <w:pStyle w:val="210"/>
        <w:numPr>
          <w:ilvl w:val="2"/>
          <w:numId w:val="23"/>
        </w:numPr>
        <w:shd w:val="clear" w:color="auto" w:fill="auto"/>
        <w:spacing w:before="0" w:line="240" w:lineRule="auto"/>
        <w:ind w:left="1701" w:hanging="981"/>
        <w:rPr>
          <w:rStyle w:val="24"/>
          <w:color w:val="000000"/>
          <w:sz w:val="26"/>
          <w:szCs w:val="26"/>
        </w:rPr>
      </w:pPr>
      <w:r w:rsidRPr="004F3728">
        <w:rPr>
          <w:rStyle w:val="24"/>
          <w:color w:val="000000"/>
          <w:sz w:val="26"/>
          <w:szCs w:val="26"/>
        </w:rPr>
        <w:t>Банковская гарантия, предоставленная в качестве обеспечения заявки должна отвечать следующим требованиям и должна содержать:</w:t>
      </w:r>
    </w:p>
    <w:p w:rsidR="00960E93" w:rsidRPr="004F3728" w:rsidRDefault="00960E93" w:rsidP="0086427B">
      <w:pPr>
        <w:pStyle w:val="210"/>
        <w:numPr>
          <w:ilvl w:val="3"/>
          <w:numId w:val="23"/>
        </w:numPr>
        <w:shd w:val="clear" w:color="auto" w:fill="auto"/>
        <w:spacing w:before="0" w:line="240" w:lineRule="auto"/>
        <w:rPr>
          <w:rStyle w:val="24"/>
          <w:color w:val="000000"/>
          <w:sz w:val="26"/>
          <w:szCs w:val="26"/>
        </w:rPr>
      </w:pPr>
      <w:r w:rsidRPr="004F3728">
        <w:rPr>
          <w:rStyle w:val="24"/>
          <w:color w:val="000000"/>
          <w:sz w:val="26"/>
          <w:szCs w:val="26"/>
        </w:rPr>
        <w:lastRenderedPageBreak/>
        <w:t>Банковская гарантия должна быть безотзывной и непередаваемой.</w:t>
      </w:r>
    </w:p>
    <w:p w:rsidR="00960E93" w:rsidRPr="004F3728" w:rsidRDefault="00960E93" w:rsidP="0086427B">
      <w:pPr>
        <w:pStyle w:val="210"/>
        <w:numPr>
          <w:ilvl w:val="3"/>
          <w:numId w:val="23"/>
        </w:numPr>
        <w:shd w:val="clear" w:color="auto" w:fill="auto"/>
        <w:spacing w:before="0" w:line="240" w:lineRule="auto"/>
        <w:rPr>
          <w:rStyle w:val="24"/>
          <w:color w:val="000000"/>
          <w:sz w:val="26"/>
          <w:szCs w:val="26"/>
        </w:rPr>
      </w:pPr>
      <w:r w:rsidRPr="004F3728">
        <w:rPr>
          <w:rStyle w:val="24"/>
          <w:color w:val="000000"/>
          <w:sz w:val="26"/>
          <w:szCs w:val="26"/>
        </w:rPr>
        <w:t>Сумму банковской гарантии, подлежащую уплате гарантом заказчику в случае ненадлежащего исполнения обязательств принципалом.</w:t>
      </w:r>
    </w:p>
    <w:p w:rsidR="00960E93" w:rsidRPr="004F3728" w:rsidRDefault="00960E93" w:rsidP="0086427B">
      <w:pPr>
        <w:pStyle w:val="210"/>
        <w:numPr>
          <w:ilvl w:val="3"/>
          <w:numId w:val="23"/>
        </w:numPr>
        <w:shd w:val="clear" w:color="auto" w:fill="auto"/>
        <w:spacing w:before="0" w:line="240" w:lineRule="auto"/>
        <w:rPr>
          <w:rStyle w:val="24"/>
          <w:color w:val="000000"/>
          <w:sz w:val="26"/>
          <w:szCs w:val="26"/>
        </w:rPr>
      </w:pPr>
      <w:r w:rsidRPr="004F3728">
        <w:rPr>
          <w:rStyle w:val="24"/>
          <w:color w:val="000000"/>
          <w:sz w:val="26"/>
          <w:szCs w:val="26"/>
        </w:rPr>
        <w:t>Обязательства принципала, надлежащее исполнение которых обеспечивается банковской гарантией.</w:t>
      </w:r>
    </w:p>
    <w:p w:rsidR="00960E93" w:rsidRPr="004F3728" w:rsidRDefault="00960E93" w:rsidP="0086427B">
      <w:pPr>
        <w:pStyle w:val="210"/>
        <w:numPr>
          <w:ilvl w:val="3"/>
          <w:numId w:val="23"/>
        </w:numPr>
        <w:shd w:val="clear" w:color="auto" w:fill="auto"/>
        <w:spacing w:before="0" w:line="240" w:lineRule="auto"/>
        <w:rPr>
          <w:rStyle w:val="24"/>
          <w:color w:val="000000"/>
          <w:sz w:val="26"/>
          <w:szCs w:val="26"/>
        </w:rPr>
      </w:pPr>
      <w:r w:rsidRPr="004F3728">
        <w:rPr>
          <w:rStyle w:val="24"/>
          <w:color w:val="000000"/>
          <w:sz w:val="26"/>
          <w:szCs w:val="26"/>
        </w:rPr>
        <w:t>Обязанность гаранта уплатить заказчику неустойку в размере 0,1 процента денежной суммы, подлежащей уплате, за каждый день просрочки.</w:t>
      </w:r>
    </w:p>
    <w:p w:rsidR="00960E93" w:rsidRPr="004F3728" w:rsidRDefault="00960E93" w:rsidP="0086427B">
      <w:pPr>
        <w:pStyle w:val="210"/>
        <w:numPr>
          <w:ilvl w:val="3"/>
          <w:numId w:val="23"/>
        </w:numPr>
        <w:shd w:val="clear" w:color="auto" w:fill="auto"/>
        <w:spacing w:before="0" w:line="240" w:lineRule="auto"/>
        <w:rPr>
          <w:rStyle w:val="24"/>
          <w:color w:val="000000"/>
          <w:sz w:val="26"/>
          <w:szCs w:val="26"/>
        </w:rPr>
      </w:pPr>
      <w:r w:rsidRPr="004F3728">
        <w:rPr>
          <w:rStyle w:val="24"/>
          <w:color w:val="000000"/>
          <w:sz w:val="26"/>
          <w:szCs w:val="26"/>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РФ учитываются операции со средствами, поступающими заказчику.</w:t>
      </w:r>
    </w:p>
    <w:p w:rsidR="00960E93" w:rsidRPr="004F3728" w:rsidRDefault="00960E93" w:rsidP="0086427B">
      <w:pPr>
        <w:pStyle w:val="210"/>
        <w:numPr>
          <w:ilvl w:val="3"/>
          <w:numId w:val="23"/>
        </w:numPr>
        <w:shd w:val="clear" w:color="auto" w:fill="auto"/>
        <w:spacing w:before="0" w:line="240" w:lineRule="auto"/>
        <w:rPr>
          <w:rStyle w:val="24"/>
          <w:color w:val="000000"/>
          <w:sz w:val="26"/>
          <w:szCs w:val="26"/>
        </w:rPr>
      </w:pPr>
      <w:r w:rsidRPr="004F3728">
        <w:rPr>
          <w:rStyle w:val="24"/>
          <w:color w:val="000000"/>
          <w:sz w:val="26"/>
          <w:szCs w:val="26"/>
        </w:rPr>
        <w:t>Срок действия банковской гарантии должен составлять не менее чем два месяца с даты окончания срока подачи заявок.</w:t>
      </w:r>
    </w:p>
    <w:p w:rsidR="00960E93" w:rsidRPr="004F3728" w:rsidRDefault="00960E93" w:rsidP="0086427B">
      <w:pPr>
        <w:pStyle w:val="210"/>
        <w:numPr>
          <w:ilvl w:val="3"/>
          <w:numId w:val="23"/>
        </w:numPr>
        <w:shd w:val="clear" w:color="auto" w:fill="auto"/>
        <w:spacing w:before="0" w:line="240" w:lineRule="auto"/>
        <w:rPr>
          <w:rStyle w:val="24"/>
          <w:color w:val="000000"/>
          <w:sz w:val="26"/>
          <w:szCs w:val="26"/>
        </w:rPr>
      </w:pPr>
      <w:r w:rsidRPr="004F3728">
        <w:rPr>
          <w:rStyle w:val="24"/>
          <w:color w:val="000000"/>
          <w:sz w:val="26"/>
          <w:szCs w:val="26"/>
        </w:rPr>
        <w:t>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60E93" w:rsidRPr="004F3728" w:rsidRDefault="00960E93" w:rsidP="0086427B">
      <w:pPr>
        <w:pStyle w:val="210"/>
        <w:numPr>
          <w:ilvl w:val="3"/>
          <w:numId w:val="23"/>
        </w:numPr>
        <w:shd w:val="clear" w:color="auto" w:fill="auto"/>
        <w:spacing w:before="0" w:line="240" w:lineRule="auto"/>
        <w:rPr>
          <w:rStyle w:val="24"/>
          <w:color w:val="000000"/>
          <w:sz w:val="26"/>
          <w:szCs w:val="26"/>
        </w:rPr>
      </w:pPr>
      <w:r w:rsidRPr="004F3728">
        <w:rPr>
          <w:rStyle w:val="24"/>
          <w:color w:val="000000"/>
          <w:sz w:val="26"/>
          <w:szCs w:val="26"/>
        </w:rPr>
        <w:t>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60E93" w:rsidRPr="004F3728" w:rsidRDefault="00960E93" w:rsidP="0086427B">
      <w:pPr>
        <w:pStyle w:val="210"/>
        <w:numPr>
          <w:ilvl w:val="3"/>
          <w:numId w:val="23"/>
        </w:numPr>
        <w:shd w:val="clear" w:color="auto" w:fill="auto"/>
        <w:spacing w:before="0" w:line="240" w:lineRule="auto"/>
        <w:rPr>
          <w:rStyle w:val="24"/>
          <w:color w:val="000000"/>
          <w:sz w:val="26"/>
          <w:szCs w:val="26"/>
        </w:rPr>
      </w:pPr>
      <w:r w:rsidRPr="004F3728">
        <w:rPr>
          <w:rStyle w:val="24"/>
          <w:color w:val="000000"/>
          <w:sz w:val="26"/>
          <w:szCs w:val="26"/>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60E93" w:rsidRPr="004F3728" w:rsidRDefault="00960E93" w:rsidP="0086427B">
      <w:pPr>
        <w:pStyle w:val="210"/>
        <w:numPr>
          <w:ilvl w:val="2"/>
          <w:numId w:val="23"/>
        </w:numPr>
        <w:shd w:val="clear" w:color="auto" w:fill="auto"/>
        <w:spacing w:before="0" w:line="240" w:lineRule="auto"/>
        <w:ind w:left="1701" w:hanging="981"/>
        <w:rPr>
          <w:rStyle w:val="24"/>
          <w:color w:val="000000"/>
          <w:sz w:val="26"/>
          <w:szCs w:val="26"/>
        </w:rPr>
      </w:pPr>
      <w:r w:rsidRPr="004F3728">
        <w:rPr>
          <w:rStyle w:val="24"/>
          <w:color w:val="000000"/>
          <w:sz w:val="26"/>
          <w:szCs w:val="26"/>
        </w:rPr>
        <w:t>Основанием для отказа в принятии банковской гарантии является:</w:t>
      </w:r>
    </w:p>
    <w:p w:rsidR="0051552D" w:rsidRPr="004F3728" w:rsidRDefault="00960E93" w:rsidP="0086427B">
      <w:pPr>
        <w:pStyle w:val="210"/>
        <w:numPr>
          <w:ilvl w:val="3"/>
          <w:numId w:val="23"/>
        </w:numPr>
        <w:shd w:val="clear" w:color="auto" w:fill="auto"/>
        <w:spacing w:before="0" w:line="240" w:lineRule="auto"/>
        <w:rPr>
          <w:color w:val="000000"/>
          <w:sz w:val="26"/>
          <w:szCs w:val="26"/>
          <w:shd w:val="clear" w:color="auto" w:fill="FFFFFF"/>
        </w:rPr>
      </w:pPr>
      <w:r w:rsidRPr="004F3728">
        <w:rPr>
          <w:rStyle w:val="24"/>
          <w:color w:val="000000"/>
          <w:sz w:val="26"/>
          <w:szCs w:val="26"/>
        </w:rPr>
        <w:t>Несоответствие банковской гарантии законодательству РФ.</w:t>
      </w:r>
    </w:p>
    <w:p w:rsidR="00960E93" w:rsidRPr="004F3728" w:rsidRDefault="00960E93" w:rsidP="0086427B">
      <w:pPr>
        <w:pStyle w:val="210"/>
        <w:numPr>
          <w:ilvl w:val="3"/>
          <w:numId w:val="23"/>
        </w:numPr>
        <w:shd w:val="clear" w:color="auto" w:fill="auto"/>
        <w:spacing w:before="0" w:line="240" w:lineRule="auto"/>
        <w:rPr>
          <w:rStyle w:val="24"/>
          <w:color w:val="000000"/>
          <w:sz w:val="26"/>
          <w:szCs w:val="26"/>
        </w:rPr>
      </w:pPr>
      <w:r w:rsidRPr="004F3728">
        <w:rPr>
          <w:rStyle w:val="24"/>
          <w:color w:val="000000"/>
          <w:sz w:val="26"/>
          <w:szCs w:val="26"/>
        </w:rPr>
        <w:t xml:space="preserve">Несоответствие банковской гарантии требованиям, содержащимся в извещении об осуществлении закупки и/или </w:t>
      </w:r>
      <w:r w:rsidR="008C6D2B" w:rsidRPr="004F3728">
        <w:rPr>
          <w:rStyle w:val="24"/>
          <w:color w:val="000000"/>
          <w:sz w:val="26"/>
          <w:szCs w:val="26"/>
        </w:rPr>
        <w:t>документации о закупке</w:t>
      </w:r>
      <w:r w:rsidRPr="004F3728">
        <w:rPr>
          <w:rStyle w:val="24"/>
          <w:color w:val="000000"/>
          <w:sz w:val="26"/>
          <w:szCs w:val="26"/>
        </w:rPr>
        <w:t>.</w:t>
      </w:r>
    </w:p>
    <w:p w:rsidR="00960E93" w:rsidRPr="004F3728" w:rsidRDefault="008C6D2B" w:rsidP="0086427B">
      <w:pPr>
        <w:pStyle w:val="210"/>
        <w:numPr>
          <w:ilvl w:val="1"/>
          <w:numId w:val="23"/>
        </w:numPr>
        <w:shd w:val="clear" w:color="auto" w:fill="auto"/>
        <w:spacing w:before="0" w:line="240" w:lineRule="auto"/>
        <w:rPr>
          <w:rStyle w:val="24"/>
          <w:color w:val="000000"/>
          <w:sz w:val="26"/>
          <w:szCs w:val="26"/>
        </w:rPr>
      </w:pPr>
      <w:r w:rsidRPr="004F3728">
        <w:rPr>
          <w:rStyle w:val="24"/>
          <w:color w:val="000000"/>
          <w:sz w:val="26"/>
          <w:szCs w:val="26"/>
        </w:rPr>
        <w:t>ОБЕСПЕЧЕНИЕ ИСПОЛНЕНИЯ ДОГ</w:t>
      </w:r>
      <w:r w:rsidR="00960E93" w:rsidRPr="004F3728">
        <w:rPr>
          <w:rStyle w:val="24"/>
          <w:color w:val="000000"/>
          <w:sz w:val="26"/>
          <w:szCs w:val="26"/>
        </w:rPr>
        <w:t xml:space="preserve">ОВОРА, ИСПОЛНЕНИЯ </w:t>
      </w:r>
      <w:r w:rsidR="0051552D" w:rsidRPr="004F3728">
        <w:rPr>
          <w:rStyle w:val="24"/>
          <w:color w:val="000000"/>
          <w:sz w:val="26"/>
          <w:szCs w:val="26"/>
        </w:rPr>
        <w:t>Г</w:t>
      </w:r>
      <w:r w:rsidR="00960E93" w:rsidRPr="004F3728">
        <w:rPr>
          <w:rStyle w:val="24"/>
          <w:color w:val="000000"/>
          <w:sz w:val="26"/>
          <w:szCs w:val="26"/>
        </w:rPr>
        <w:t>АРАНТИЙНЫХ ОБЯЗАТЕЛЬСТВ.</w:t>
      </w:r>
    </w:p>
    <w:p w:rsidR="00960E93" w:rsidRPr="004F3728" w:rsidRDefault="00960E93" w:rsidP="0086427B">
      <w:pPr>
        <w:pStyle w:val="210"/>
        <w:numPr>
          <w:ilvl w:val="2"/>
          <w:numId w:val="23"/>
        </w:numPr>
        <w:shd w:val="clear" w:color="auto" w:fill="auto"/>
        <w:spacing w:before="0" w:line="240" w:lineRule="auto"/>
        <w:ind w:left="1701" w:hanging="981"/>
        <w:rPr>
          <w:rStyle w:val="24"/>
          <w:color w:val="000000"/>
          <w:sz w:val="26"/>
          <w:szCs w:val="26"/>
        </w:rPr>
      </w:pPr>
      <w:r w:rsidRPr="004F3728">
        <w:rPr>
          <w:rStyle w:val="24"/>
          <w:color w:val="000000"/>
          <w:sz w:val="26"/>
          <w:szCs w:val="26"/>
        </w:rPr>
        <w:t>Заказчик вправе установить требование об обеспечении исполнения договора, исполнения гарантийных обязательств по договору, заключаемому по итогам проведенной конкурентной закупки, договору, заключаемому по итогам неконкурентной закупки.</w:t>
      </w:r>
    </w:p>
    <w:p w:rsidR="00960E93" w:rsidRPr="004F3728" w:rsidRDefault="00F87BC9" w:rsidP="0086427B">
      <w:pPr>
        <w:pStyle w:val="210"/>
        <w:numPr>
          <w:ilvl w:val="2"/>
          <w:numId w:val="23"/>
        </w:numPr>
        <w:shd w:val="clear" w:color="auto" w:fill="auto"/>
        <w:spacing w:before="0" w:line="240" w:lineRule="auto"/>
        <w:ind w:left="1701" w:hanging="981"/>
        <w:rPr>
          <w:rStyle w:val="24"/>
          <w:color w:val="000000"/>
          <w:sz w:val="26"/>
          <w:szCs w:val="26"/>
        </w:rPr>
      </w:pPr>
      <w:r w:rsidRPr="004F3728">
        <w:rPr>
          <w:sz w:val="26"/>
          <w:szCs w:val="26"/>
        </w:rPr>
        <w:t>В случае, если заказчиком установлено требование об обеспечении исполнения договора, исполнения гарантийных обязательств, то оно в равной мере распространяется на всех участников соответствующей закупки</w:t>
      </w:r>
      <w:r w:rsidR="00960E93" w:rsidRPr="004F3728">
        <w:rPr>
          <w:rStyle w:val="24"/>
          <w:color w:val="000000"/>
          <w:sz w:val="26"/>
          <w:szCs w:val="26"/>
        </w:rPr>
        <w:t>.</w:t>
      </w:r>
    </w:p>
    <w:p w:rsidR="00960E93" w:rsidRPr="004F3728" w:rsidRDefault="00F87BC9" w:rsidP="0086427B">
      <w:pPr>
        <w:pStyle w:val="210"/>
        <w:numPr>
          <w:ilvl w:val="2"/>
          <w:numId w:val="23"/>
        </w:numPr>
        <w:shd w:val="clear" w:color="auto" w:fill="auto"/>
        <w:spacing w:before="0" w:line="240" w:lineRule="auto"/>
        <w:ind w:left="1701" w:hanging="981"/>
        <w:rPr>
          <w:rStyle w:val="24"/>
          <w:color w:val="000000"/>
          <w:sz w:val="26"/>
          <w:szCs w:val="26"/>
        </w:rPr>
      </w:pPr>
      <w:r w:rsidRPr="004F3728">
        <w:rPr>
          <w:sz w:val="26"/>
          <w:szCs w:val="26"/>
        </w:rPr>
        <w:t>Обеспечение исполнения договора, исполнения гарантийных обязательств предоставляется участником закупки в виде денежных средств, предоставления банковской/независимой гарантии или иным способом, предусмотренным ГК РФ</w:t>
      </w:r>
      <w:r w:rsidR="00960E93" w:rsidRPr="004F3728">
        <w:rPr>
          <w:rStyle w:val="24"/>
          <w:color w:val="000000"/>
          <w:sz w:val="26"/>
          <w:szCs w:val="26"/>
        </w:rPr>
        <w:t>.</w:t>
      </w:r>
    </w:p>
    <w:p w:rsidR="00960E93" w:rsidRPr="004F3728" w:rsidRDefault="00960E93" w:rsidP="0086427B">
      <w:pPr>
        <w:pStyle w:val="210"/>
        <w:numPr>
          <w:ilvl w:val="2"/>
          <w:numId w:val="23"/>
        </w:numPr>
        <w:shd w:val="clear" w:color="auto" w:fill="auto"/>
        <w:spacing w:before="0" w:line="240" w:lineRule="auto"/>
        <w:ind w:left="1701" w:hanging="981"/>
        <w:rPr>
          <w:rStyle w:val="24"/>
          <w:color w:val="000000"/>
          <w:sz w:val="26"/>
          <w:szCs w:val="26"/>
        </w:rPr>
      </w:pPr>
      <w:r w:rsidRPr="004F3728">
        <w:rPr>
          <w:rStyle w:val="24"/>
          <w:color w:val="000000"/>
          <w:sz w:val="26"/>
          <w:szCs w:val="26"/>
        </w:rPr>
        <w:t>Обеспечение исполнения договора, в случае проведения закупки в</w:t>
      </w:r>
      <w:r w:rsidR="0051552D" w:rsidRPr="004F3728">
        <w:rPr>
          <w:color w:val="000000"/>
          <w:sz w:val="26"/>
          <w:szCs w:val="26"/>
          <w:shd w:val="clear" w:color="auto" w:fill="FFFFFF"/>
        </w:rPr>
        <w:t xml:space="preserve"> </w:t>
      </w:r>
      <w:r w:rsidRPr="004F3728">
        <w:rPr>
          <w:rStyle w:val="24"/>
          <w:color w:val="000000"/>
          <w:sz w:val="26"/>
          <w:szCs w:val="26"/>
        </w:rPr>
        <w:t>соответствии со статьей 3.4</w:t>
      </w:r>
      <w:r w:rsidRPr="004F3728">
        <w:rPr>
          <w:rStyle w:val="24"/>
          <w:color w:val="000000"/>
          <w:sz w:val="26"/>
          <w:szCs w:val="26"/>
        </w:rPr>
        <w:tab/>
        <w:t>ФЗ-223, предоставляется в соответствии</w:t>
      </w:r>
      <w:r w:rsidR="0051552D" w:rsidRPr="004F3728">
        <w:rPr>
          <w:color w:val="000000"/>
          <w:sz w:val="26"/>
          <w:szCs w:val="26"/>
          <w:shd w:val="clear" w:color="auto" w:fill="FFFFFF"/>
        </w:rPr>
        <w:t xml:space="preserve"> </w:t>
      </w:r>
      <w:r w:rsidRPr="004F3728">
        <w:rPr>
          <w:rStyle w:val="24"/>
          <w:color w:val="000000"/>
          <w:sz w:val="26"/>
          <w:szCs w:val="26"/>
        </w:rPr>
        <w:t xml:space="preserve">со статьей 3.4 ФЗ-223 и главой 4 настоящего Положения. Требование о предоставлении обеспечения исполнения гарантийных обязательств в </w:t>
      </w:r>
      <w:r w:rsidRPr="004F3728">
        <w:rPr>
          <w:rStyle w:val="24"/>
          <w:color w:val="000000"/>
          <w:sz w:val="26"/>
          <w:szCs w:val="26"/>
        </w:rPr>
        <w:lastRenderedPageBreak/>
        <w:t>такой закупке не устанавливается.</w:t>
      </w:r>
    </w:p>
    <w:p w:rsidR="00960E93" w:rsidRPr="004F3728" w:rsidRDefault="00960E93" w:rsidP="0086427B">
      <w:pPr>
        <w:pStyle w:val="210"/>
        <w:numPr>
          <w:ilvl w:val="2"/>
          <w:numId w:val="23"/>
        </w:numPr>
        <w:shd w:val="clear" w:color="auto" w:fill="auto"/>
        <w:spacing w:before="0" w:line="240" w:lineRule="auto"/>
        <w:ind w:left="1701" w:hanging="981"/>
        <w:rPr>
          <w:rStyle w:val="24"/>
          <w:color w:val="000000"/>
          <w:sz w:val="26"/>
          <w:szCs w:val="26"/>
        </w:rPr>
      </w:pPr>
      <w:r w:rsidRPr="004F3728">
        <w:rPr>
          <w:rStyle w:val="24"/>
          <w:color w:val="000000"/>
          <w:sz w:val="26"/>
          <w:szCs w:val="26"/>
        </w:rPr>
        <w:t>Выбор способа обеспечения исполнения договора, исполнения гарантийных обязательств из числа предусмотренных заказчиком в извещении об осуществлении закупки и/или документации о закупке осуществляется участником закупки.</w:t>
      </w:r>
    </w:p>
    <w:p w:rsidR="00960E93" w:rsidRPr="004F3728" w:rsidRDefault="00960E93" w:rsidP="0086427B">
      <w:pPr>
        <w:pStyle w:val="210"/>
        <w:numPr>
          <w:ilvl w:val="2"/>
          <w:numId w:val="23"/>
        </w:numPr>
        <w:shd w:val="clear" w:color="auto" w:fill="auto"/>
        <w:spacing w:before="0" w:line="240" w:lineRule="auto"/>
        <w:ind w:left="1701" w:hanging="981"/>
        <w:rPr>
          <w:rStyle w:val="24"/>
          <w:color w:val="000000"/>
          <w:sz w:val="26"/>
          <w:szCs w:val="26"/>
        </w:rPr>
      </w:pPr>
      <w:r w:rsidRPr="004F3728">
        <w:rPr>
          <w:rStyle w:val="24"/>
          <w:color w:val="000000"/>
          <w:sz w:val="26"/>
          <w:szCs w:val="26"/>
        </w:rPr>
        <w:t>Размер обеспечения исполнения договора, исполнения гарантийных обязательств, срок и порядок его внесения, реквизиты счета для перечисления денежных средств, срок и порядок возврата обеспечения исполнения договора, исполнения гарантийных обязательств, условия банковской гарантии устанавливаются заказчиком:</w:t>
      </w:r>
    </w:p>
    <w:p w:rsidR="00960E93" w:rsidRPr="004F3728" w:rsidRDefault="00960E93" w:rsidP="0086427B">
      <w:pPr>
        <w:pStyle w:val="210"/>
        <w:numPr>
          <w:ilvl w:val="3"/>
          <w:numId w:val="23"/>
        </w:numPr>
        <w:shd w:val="clear" w:color="auto" w:fill="auto"/>
        <w:spacing w:before="0" w:line="240" w:lineRule="auto"/>
        <w:rPr>
          <w:rStyle w:val="24"/>
          <w:color w:val="000000"/>
          <w:sz w:val="26"/>
          <w:szCs w:val="26"/>
        </w:rPr>
      </w:pPr>
      <w:r w:rsidRPr="004F3728">
        <w:rPr>
          <w:rStyle w:val="24"/>
          <w:color w:val="000000"/>
          <w:sz w:val="26"/>
          <w:szCs w:val="26"/>
        </w:rPr>
        <w:t>При установлении требования об обеспечении исполнения договора, исполнения гарантийных обязательств по договору, заключаемому по итогам проведенной конкурентной закупки, - в извещении об осуществлении закупки и/или документации о конкурентной закупке.</w:t>
      </w:r>
    </w:p>
    <w:p w:rsidR="00960E93" w:rsidRPr="004F3728" w:rsidRDefault="00960E93" w:rsidP="0086427B">
      <w:pPr>
        <w:pStyle w:val="210"/>
        <w:numPr>
          <w:ilvl w:val="3"/>
          <w:numId w:val="23"/>
        </w:numPr>
        <w:shd w:val="clear" w:color="auto" w:fill="auto"/>
        <w:spacing w:before="0" w:line="240" w:lineRule="auto"/>
        <w:rPr>
          <w:rStyle w:val="24"/>
          <w:color w:val="000000"/>
          <w:sz w:val="26"/>
          <w:szCs w:val="26"/>
        </w:rPr>
      </w:pPr>
      <w:r w:rsidRPr="004F3728">
        <w:rPr>
          <w:rStyle w:val="24"/>
          <w:color w:val="000000"/>
          <w:sz w:val="26"/>
          <w:szCs w:val="26"/>
        </w:rPr>
        <w:t>При установлении требования об обеспечении исполнения договора, исполнения гарантийных обязательств по договору, заключаемому по итогам проведения неконкурентной закупки, - в извещении об осуществлении закупки</w:t>
      </w:r>
      <w:r w:rsidR="0051552D" w:rsidRPr="004F3728">
        <w:rPr>
          <w:color w:val="000000"/>
          <w:sz w:val="26"/>
          <w:szCs w:val="26"/>
          <w:shd w:val="clear" w:color="auto" w:fill="FFFFFF"/>
        </w:rPr>
        <w:t xml:space="preserve"> </w:t>
      </w:r>
      <w:r w:rsidRPr="004F3728">
        <w:rPr>
          <w:rStyle w:val="24"/>
          <w:color w:val="000000"/>
          <w:sz w:val="26"/>
          <w:szCs w:val="26"/>
        </w:rPr>
        <w:t>и/или документации о закупке и/или в проекте договора.</w:t>
      </w:r>
    </w:p>
    <w:p w:rsidR="00960E93" w:rsidRPr="004F3728" w:rsidRDefault="00960E93" w:rsidP="0086427B">
      <w:pPr>
        <w:pStyle w:val="210"/>
        <w:numPr>
          <w:ilvl w:val="2"/>
          <w:numId w:val="23"/>
        </w:numPr>
        <w:shd w:val="clear" w:color="auto" w:fill="auto"/>
        <w:spacing w:before="0" w:line="240" w:lineRule="auto"/>
        <w:ind w:left="1701" w:hanging="981"/>
        <w:rPr>
          <w:rStyle w:val="24"/>
          <w:color w:val="000000"/>
          <w:sz w:val="26"/>
          <w:szCs w:val="26"/>
        </w:rPr>
      </w:pPr>
      <w:r w:rsidRPr="004F3728">
        <w:rPr>
          <w:rStyle w:val="24"/>
          <w:color w:val="000000"/>
          <w:sz w:val="26"/>
          <w:szCs w:val="26"/>
        </w:rPr>
        <w:t>Размер обеспечения исполнения договора должен составлять не более 30 (тридцати) процентов от НМЦД, а в случае, если договором предусмотрена выплата аванса, размер обеспечения не может быть меньше суммы аванса, за исключением случая проведения закупки в соответствии со статьей 3.4 ФЗ-223.</w:t>
      </w:r>
    </w:p>
    <w:p w:rsidR="00960E93" w:rsidRPr="004F3728" w:rsidRDefault="00960E93" w:rsidP="0086427B">
      <w:pPr>
        <w:pStyle w:val="210"/>
        <w:numPr>
          <w:ilvl w:val="2"/>
          <w:numId w:val="23"/>
        </w:numPr>
        <w:shd w:val="clear" w:color="auto" w:fill="auto"/>
        <w:spacing w:before="0" w:line="240" w:lineRule="auto"/>
        <w:ind w:left="1701" w:hanging="981"/>
        <w:rPr>
          <w:rStyle w:val="24"/>
          <w:color w:val="000000"/>
          <w:sz w:val="26"/>
          <w:szCs w:val="26"/>
        </w:rPr>
      </w:pPr>
      <w:r w:rsidRPr="004F3728">
        <w:rPr>
          <w:rStyle w:val="24"/>
          <w:color w:val="000000"/>
          <w:sz w:val="26"/>
          <w:szCs w:val="26"/>
        </w:rPr>
        <w:t>Размер обеспечения гарантийных обязательств не может превышать 10 (десять) процентов от НМЦД.</w:t>
      </w:r>
    </w:p>
    <w:p w:rsidR="00960E93" w:rsidRPr="004F3728" w:rsidRDefault="00960E93" w:rsidP="0086427B">
      <w:pPr>
        <w:pStyle w:val="210"/>
        <w:numPr>
          <w:ilvl w:val="2"/>
          <w:numId w:val="23"/>
        </w:numPr>
        <w:shd w:val="clear" w:color="auto" w:fill="auto"/>
        <w:spacing w:before="0" w:line="240" w:lineRule="auto"/>
        <w:ind w:left="1701" w:hanging="981"/>
        <w:rPr>
          <w:rStyle w:val="24"/>
          <w:color w:val="000000"/>
          <w:sz w:val="26"/>
          <w:szCs w:val="26"/>
        </w:rPr>
      </w:pPr>
      <w:r w:rsidRPr="004F3728">
        <w:rPr>
          <w:rStyle w:val="24"/>
          <w:color w:val="000000"/>
          <w:sz w:val="26"/>
          <w:szCs w:val="26"/>
        </w:rPr>
        <w:t>В случаях осуществления закупки с учетом особенностей, установленных в разделе 22 главы 1 настоящего Положения, размер обеспечения исполнения договора, исполнения гарантийных обязательств по договору применяется к максимальному значению цены договора.</w:t>
      </w:r>
    </w:p>
    <w:p w:rsidR="00960E93" w:rsidRPr="004F3728" w:rsidRDefault="00940F33" w:rsidP="0086427B">
      <w:pPr>
        <w:pStyle w:val="210"/>
        <w:numPr>
          <w:ilvl w:val="2"/>
          <w:numId w:val="23"/>
        </w:numPr>
        <w:shd w:val="clear" w:color="auto" w:fill="auto"/>
        <w:spacing w:before="0" w:line="240" w:lineRule="auto"/>
        <w:ind w:left="1701" w:hanging="981"/>
        <w:rPr>
          <w:rStyle w:val="24"/>
          <w:color w:val="000000"/>
          <w:sz w:val="26"/>
          <w:szCs w:val="26"/>
        </w:rPr>
      </w:pPr>
      <w:r w:rsidRPr="004F3728">
        <w:rPr>
          <w:sz w:val="26"/>
          <w:szCs w:val="26"/>
        </w:rPr>
        <w:t>Срок действия банковской гарантии, предоставленной в качестве обеспечения исполнения договора или гарантийных обязательств, должен превышать не менее чем на один месяц срок исполнения обязательств, которые обеспечиваются банковской гарантией, в том числе в случае его изменения в соответствии с разделом 3 главы 5 настоящего Положения</w:t>
      </w:r>
      <w:r w:rsidR="00960E93" w:rsidRPr="004F3728">
        <w:rPr>
          <w:rStyle w:val="24"/>
          <w:color w:val="000000"/>
          <w:sz w:val="26"/>
          <w:szCs w:val="26"/>
        </w:rPr>
        <w:t>.</w:t>
      </w:r>
    </w:p>
    <w:p w:rsidR="00960E93" w:rsidRPr="004F3728" w:rsidRDefault="00960E93" w:rsidP="0086427B">
      <w:pPr>
        <w:pStyle w:val="210"/>
        <w:numPr>
          <w:ilvl w:val="2"/>
          <w:numId w:val="23"/>
        </w:numPr>
        <w:shd w:val="clear" w:color="auto" w:fill="auto"/>
        <w:spacing w:before="0" w:line="240" w:lineRule="auto"/>
        <w:ind w:left="1701" w:hanging="981"/>
        <w:rPr>
          <w:rStyle w:val="24"/>
          <w:color w:val="000000"/>
          <w:sz w:val="26"/>
          <w:szCs w:val="26"/>
        </w:rPr>
      </w:pPr>
      <w:r w:rsidRPr="004F3728">
        <w:rPr>
          <w:rStyle w:val="24"/>
          <w:color w:val="000000"/>
          <w:sz w:val="26"/>
          <w:szCs w:val="26"/>
        </w:rPr>
        <w:t>В случае установления требования о предоставлении обеспечения гарантийных обязательств извещение об осуществлении закупки и/или документация о закупке и/или проект договора должны содержать:</w:t>
      </w:r>
    </w:p>
    <w:p w:rsidR="00960E93" w:rsidRPr="004F3728" w:rsidRDefault="00960E93" w:rsidP="0086427B">
      <w:pPr>
        <w:pStyle w:val="210"/>
        <w:numPr>
          <w:ilvl w:val="3"/>
          <w:numId w:val="23"/>
        </w:numPr>
        <w:shd w:val="clear" w:color="auto" w:fill="auto"/>
        <w:spacing w:before="0" w:line="240" w:lineRule="auto"/>
        <w:rPr>
          <w:rStyle w:val="24"/>
          <w:color w:val="000000"/>
          <w:sz w:val="26"/>
          <w:szCs w:val="26"/>
        </w:rPr>
      </w:pPr>
      <w:r w:rsidRPr="004F3728">
        <w:rPr>
          <w:rStyle w:val="24"/>
          <w:color w:val="000000"/>
          <w:sz w:val="26"/>
          <w:szCs w:val="26"/>
        </w:rPr>
        <w:t>Обязанность поставщика (</w:t>
      </w:r>
      <w:r w:rsidR="00940F33" w:rsidRPr="004F3728">
        <w:rPr>
          <w:rStyle w:val="24"/>
          <w:color w:val="000000"/>
          <w:sz w:val="26"/>
          <w:szCs w:val="26"/>
        </w:rPr>
        <w:t>исполнителя, подрядчика</w:t>
      </w:r>
      <w:r w:rsidRPr="004F3728">
        <w:rPr>
          <w:rStyle w:val="24"/>
          <w:color w:val="000000"/>
          <w:sz w:val="26"/>
          <w:szCs w:val="26"/>
        </w:rPr>
        <w:t>) предоставить обеспечение гарантийных обязательств.</w:t>
      </w:r>
    </w:p>
    <w:p w:rsidR="00960E93" w:rsidRPr="004F3728" w:rsidRDefault="00960E93" w:rsidP="0086427B">
      <w:pPr>
        <w:pStyle w:val="210"/>
        <w:numPr>
          <w:ilvl w:val="3"/>
          <w:numId w:val="23"/>
        </w:numPr>
        <w:shd w:val="clear" w:color="auto" w:fill="auto"/>
        <w:spacing w:before="0" w:line="240" w:lineRule="auto"/>
        <w:rPr>
          <w:rStyle w:val="24"/>
          <w:color w:val="000000"/>
          <w:sz w:val="26"/>
          <w:szCs w:val="26"/>
        </w:rPr>
      </w:pPr>
      <w:r w:rsidRPr="004F3728">
        <w:rPr>
          <w:rStyle w:val="24"/>
          <w:color w:val="000000"/>
          <w:sz w:val="26"/>
          <w:szCs w:val="26"/>
        </w:rPr>
        <w:t>Размер обеспечения гарантийных обязательств.</w:t>
      </w:r>
    </w:p>
    <w:p w:rsidR="00960E93" w:rsidRPr="004F3728" w:rsidRDefault="00960E93" w:rsidP="0086427B">
      <w:pPr>
        <w:pStyle w:val="210"/>
        <w:numPr>
          <w:ilvl w:val="3"/>
          <w:numId w:val="23"/>
        </w:numPr>
        <w:shd w:val="clear" w:color="auto" w:fill="auto"/>
        <w:spacing w:before="0" w:line="240" w:lineRule="auto"/>
        <w:rPr>
          <w:rStyle w:val="24"/>
          <w:color w:val="000000"/>
          <w:sz w:val="26"/>
          <w:szCs w:val="26"/>
        </w:rPr>
      </w:pPr>
      <w:r w:rsidRPr="004F3728">
        <w:rPr>
          <w:rStyle w:val="24"/>
          <w:color w:val="000000"/>
          <w:sz w:val="26"/>
          <w:szCs w:val="26"/>
        </w:rPr>
        <w:t>Срок предоставления участником, с которым заключается договор, обеспечения гарантийных обязательств, минимальный срок гарантийных обязательств.</w:t>
      </w:r>
    </w:p>
    <w:p w:rsidR="00960E93" w:rsidRPr="004F3728" w:rsidRDefault="00960E93" w:rsidP="0086427B">
      <w:pPr>
        <w:pStyle w:val="210"/>
        <w:numPr>
          <w:ilvl w:val="3"/>
          <w:numId w:val="23"/>
        </w:numPr>
        <w:shd w:val="clear" w:color="auto" w:fill="auto"/>
        <w:spacing w:before="0" w:line="240" w:lineRule="auto"/>
        <w:rPr>
          <w:rStyle w:val="24"/>
          <w:color w:val="000000"/>
          <w:sz w:val="26"/>
          <w:szCs w:val="26"/>
        </w:rPr>
      </w:pPr>
      <w:r w:rsidRPr="004F3728">
        <w:rPr>
          <w:rStyle w:val="24"/>
          <w:color w:val="000000"/>
          <w:sz w:val="26"/>
          <w:szCs w:val="26"/>
        </w:rPr>
        <w:t>Порядок предоставления гарантийных обязательств, перечень гарантийных обязательств, дата начала и окончания гарантийных обязательств поставщика (</w:t>
      </w:r>
      <w:r w:rsidR="00E246A3" w:rsidRPr="004F3728">
        <w:rPr>
          <w:rStyle w:val="24"/>
          <w:color w:val="000000"/>
          <w:sz w:val="26"/>
          <w:szCs w:val="26"/>
        </w:rPr>
        <w:t xml:space="preserve">исполнителя, </w:t>
      </w:r>
      <w:r w:rsidRPr="004F3728">
        <w:rPr>
          <w:rStyle w:val="24"/>
          <w:color w:val="000000"/>
          <w:sz w:val="26"/>
          <w:szCs w:val="26"/>
        </w:rPr>
        <w:t xml:space="preserve">подрядчика), ответственность </w:t>
      </w:r>
      <w:r w:rsidRPr="004F3728">
        <w:rPr>
          <w:rStyle w:val="24"/>
          <w:color w:val="000000"/>
          <w:sz w:val="26"/>
          <w:szCs w:val="26"/>
        </w:rPr>
        <w:lastRenderedPageBreak/>
        <w:t>поставщика (</w:t>
      </w:r>
      <w:r w:rsidR="00E246A3" w:rsidRPr="004F3728">
        <w:rPr>
          <w:rStyle w:val="24"/>
          <w:color w:val="000000"/>
          <w:sz w:val="26"/>
          <w:szCs w:val="26"/>
        </w:rPr>
        <w:t>исполнителя, подрядчика</w:t>
      </w:r>
      <w:r w:rsidRPr="004F3728">
        <w:rPr>
          <w:rStyle w:val="24"/>
          <w:color w:val="000000"/>
          <w:sz w:val="26"/>
          <w:szCs w:val="26"/>
        </w:rPr>
        <w:t>) за непредоставление (несвоевременное предоставление) такого обеспечения.</w:t>
      </w:r>
    </w:p>
    <w:p w:rsidR="00960E93" w:rsidRPr="004F3728" w:rsidRDefault="00960E93" w:rsidP="0086427B">
      <w:pPr>
        <w:pStyle w:val="210"/>
        <w:numPr>
          <w:ilvl w:val="2"/>
          <w:numId w:val="23"/>
        </w:numPr>
        <w:shd w:val="clear" w:color="auto" w:fill="auto"/>
        <w:spacing w:before="0" w:line="240" w:lineRule="auto"/>
        <w:ind w:left="1701" w:hanging="981"/>
        <w:rPr>
          <w:rStyle w:val="24"/>
          <w:color w:val="000000"/>
          <w:sz w:val="26"/>
          <w:szCs w:val="26"/>
        </w:rPr>
      </w:pPr>
      <w:r w:rsidRPr="004F3728">
        <w:rPr>
          <w:rStyle w:val="24"/>
          <w:color w:val="000000"/>
          <w:sz w:val="26"/>
          <w:szCs w:val="26"/>
        </w:rPr>
        <w:t>При наличии в извещении об осуществлении закупки и/или документации о закупке и/или проекте договора требования об обеспечении исполнения договора, обеспечение предоставляется участником закупки до заключения договора.</w:t>
      </w:r>
    </w:p>
    <w:p w:rsidR="00960E93" w:rsidRPr="004F3728" w:rsidRDefault="00960E93" w:rsidP="0086427B">
      <w:pPr>
        <w:pStyle w:val="210"/>
        <w:numPr>
          <w:ilvl w:val="2"/>
          <w:numId w:val="23"/>
        </w:numPr>
        <w:shd w:val="clear" w:color="auto" w:fill="auto"/>
        <w:spacing w:before="0" w:line="240" w:lineRule="auto"/>
        <w:ind w:left="1701" w:hanging="981"/>
        <w:rPr>
          <w:rStyle w:val="24"/>
          <w:color w:val="000000"/>
          <w:sz w:val="26"/>
          <w:szCs w:val="26"/>
        </w:rPr>
      </w:pPr>
      <w:r w:rsidRPr="004F3728">
        <w:rPr>
          <w:rStyle w:val="24"/>
          <w:color w:val="000000"/>
          <w:sz w:val="26"/>
          <w:szCs w:val="26"/>
        </w:rPr>
        <w:t>При наличии в извещении об осуществлении закупки и/или документации о закупке и/или проекте договора требования об обеспечении гарантийных обязательств, обеспечение предоставляется до подписания сторонами документа, подтверждающего выполнение поставщиком (</w:t>
      </w:r>
      <w:r w:rsidR="00E246A3" w:rsidRPr="004F3728">
        <w:rPr>
          <w:rStyle w:val="24"/>
          <w:color w:val="000000"/>
          <w:sz w:val="26"/>
          <w:szCs w:val="26"/>
        </w:rPr>
        <w:t xml:space="preserve">исполнителем, </w:t>
      </w:r>
      <w:r w:rsidRPr="004F3728">
        <w:rPr>
          <w:rStyle w:val="24"/>
          <w:color w:val="000000"/>
          <w:sz w:val="26"/>
          <w:szCs w:val="26"/>
        </w:rPr>
        <w:t>подрядчиком) обязательств по договору (товарной накладной, акта приема</w:t>
      </w:r>
      <w:r w:rsidR="00E246A3" w:rsidRPr="004F3728">
        <w:rPr>
          <w:rStyle w:val="24"/>
          <w:color w:val="000000"/>
          <w:sz w:val="26"/>
          <w:szCs w:val="26"/>
        </w:rPr>
        <w:t xml:space="preserve"> </w:t>
      </w:r>
      <w:r w:rsidRPr="004F3728">
        <w:rPr>
          <w:rStyle w:val="24"/>
          <w:color w:val="000000"/>
          <w:sz w:val="26"/>
          <w:szCs w:val="26"/>
        </w:rPr>
        <w:t>- передачи товара, работ, услуг</w:t>
      </w:r>
      <w:r w:rsidR="00E246A3" w:rsidRPr="004F3728">
        <w:rPr>
          <w:rStyle w:val="24"/>
          <w:color w:val="000000"/>
          <w:sz w:val="26"/>
          <w:szCs w:val="26"/>
        </w:rPr>
        <w:t>,</w:t>
      </w:r>
      <w:r w:rsidRPr="004F3728">
        <w:rPr>
          <w:rStyle w:val="24"/>
          <w:color w:val="000000"/>
          <w:sz w:val="26"/>
          <w:szCs w:val="26"/>
        </w:rPr>
        <w:t xml:space="preserve"> иного документа о приемке).</w:t>
      </w:r>
    </w:p>
    <w:p w:rsidR="00960E93" w:rsidRPr="004F3728" w:rsidRDefault="00960E93" w:rsidP="0086427B">
      <w:pPr>
        <w:pStyle w:val="210"/>
        <w:numPr>
          <w:ilvl w:val="2"/>
          <w:numId w:val="23"/>
        </w:numPr>
        <w:shd w:val="clear" w:color="auto" w:fill="auto"/>
        <w:spacing w:before="0" w:line="240" w:lineRule="auto"/>
        <w:ind w:left="1701" w:hanging="981"/>
        <w:rPr>
          <w:rStyle w:val="24"/>
          <w:color w:val="000000"/>
          <w:sz w:val="26"/>
          <w:szCs w:val="26"/>
        </w:rPr>
      </w:pPr>
      <w:r w:rsidRPr="004F3728">
        <w:rPr>
          <w:rStyle w:val="24"/>
          <w:color w:val="000000"/>
          <w:sz w:val="26"/>
          <w:szCs w:val="26"/>
        </w:rPr>
        <w:t>В качестве обеспечения исполнения договора, исполнения гарантийных обязательств принимаются банковские гарантии, выданные банками, включенными в предусмотренный пунктом 3 статьи 74.1 Налогового кодекса РФ перечень банков, отвечающих установленным требованиям для принятия банковских гарантий в целях налогообложения.</w:t>
      </w:r>
    </w:p>
    <w:p w:rsidR="00960E93" w:rsidRPr="004F3728" w:rsidRDefault="00960E93" w:rsidP="0086427B">
      <w:pPr>
        <w:pStyle w:val="210"/>
        <w:numPr>
          <w:ilvl w:val="2"/>
          <w:numId w:val="23"/>
        </w:numPr>
        <w:shd w:val="clear" w:color="auto" w:fill="auto"/>
        <w:spacing w:before="0" w:line="240" w:lineRule="auto"/>
        <w:ind w:left="1701" w:hanging="981"/>
        <w:rPr>
          <w:rStyle w:val="24"/>
          <w:color w:val="000000"/>
          <w:sz w:val="26"/>
          <w:szCs w:val="26"/>
        </w:rPr>
      </w:pPr>
      <w:r w:rsidRPr="004F3728">
        <w:rPr>
          <w:rStyle w:val="24"/>
          <w:color w:val="000000"/>
          <w:sz w:val="26"/>
          <w:szCs w:val="26"/>
        </w:rPr>
        <w:t>Банковская гарантия, предоставленная в качестве обеспечения исполнения договора, исполнения гарантийных обязательств должна отвечать следующим требованиям и должна содержать:</w:t>
      </w:r>
    </w:p>
    <w:p w:rsidR="00960E93" w:rsidRPr="004F3728" w:rsidRDefault="00960E93" w:rsidP="0086427B">
      <w:pPr>
        <w:pStyle w:val="210"/>
        <w:numPr>
          <w:ilvl w:val="3"/>
          <w:numId w:val="23"/>
        </w:numPr>
        <w:shd w:val="clear" w:color="auto" w:fill="auto"/>
        <w:spacing w:before="0" w:line="240" w:lineRule="auto"/>
        <w:rPr>
          <w:rStyle w:val="24"/>
          <w:color w:val="000000"/>
          <w:sz w:val="26"/>
          <w:szCs w:val="26"/>
        </w:rPr>
      </w:pPr>
      <w:r w:rsidRPr="004F3728">
        <w:rPr>
          <w:rStyle w:val="24"/>
          <w:color w:val="000000"/>
          <w:sz w:val="26"/>
          <w:szCs w:val="26"/>
        </w:rPr>
        <w:t>Банковская гарантия должна быть безотзывной и непередаваемой.</w:t>
      </w:r>
    </w:p>
    <w:p w:rsidR="00960E93" w:rsidRPr="004F3728" w:rsidRDefault="00960E93" w:rsidP="0086427B">
      <w:pPr>
        <w:pStyle w:val="210"/>
        <w:numPr>
          <w:ilvl w:val="3"/>
          <w:numId w:val="23"/>
        </w:numPr>
        <w:shd w:val="clear" w:color="auto" w:fill="auto"/>
        <w:spacing w:before="0" w:line="240" w:lineRule="auto"/>
        <w:rPr>
          <w:rStyle w:val="24"/>
          <w:color w:val="000000"/>
          <w:sz w:val="26"/>
          <w:szCs w:val="26"/>
        </w:rPr>
      </w:pPr>
      <w:r w:rsidRPr="004F3728">
        <w:rPr>
          <w:rStyle w:val="24"/>
          <w:color w:val="000000"/>
          <w:sz w:val="26"/>
          <w:szCs w:val="26"/>
        </w:rPr>
        <w:t>Сумму банковской гарантии, подлежащую уплате гарантом заказчику в случае ненадлежащего исполнения обязательств принципалом.</w:t>
      </w:r>
    </w:p>
    <w:p w:rsidR="00960E93" w:rsidRPr="004F3728" w:rsidRDefault="00960E93" w:rsidP="0086427B">
      <w:pPr>
        <w:pStyle w:val="210"/>
        <w:numPr>
          <w:ilvl w:val="3"/>
          <w:numId w:val="23"/>
        </w:numPr>
        <w:shd w:val="clear" w:color="auto" w:fill="auto"/>
        <w:spacing w:before="0" w:line="240" w:lineRule="auto"/>
        <w:rPr>
          <w:rStyle w:val="24"/>
          <w:color w:val="000000"/>
          <w:sz w:val="26"/>
          <w:szCs w:val="26"/>
        </w:rPr>
      </w:pPr>
      <w:r w:rsidRPr="004F3728">
        <w:rPr>
          <w:rStyle w:val="24"/>
          <w:color w:val="000000"/>
          <w:sz w:val="26"/>
          <w:szCs w:val="26"/>
        </w:rPr>
        <w:t>Обязательства принципала, надлежащее исполнение которых обеспечивается банковской гарантией.</w:t>
      </w:r>
    </w:p>
    <w:p w:rsidR="00960E93" w:rsidRPr="004F3728" w:rsidRDefault="00960E93" w:rsidP="0086427B">
      <w:pPr>
        <w:pStyle w:val="210"/>
        <w:numPr>
          <w:ilvl w:val="3"/>
          <w:numId w:val="23"/>
        </w:numPr>
        <w:shd w:val="clear" w:color="auto" w:fill="auto"/>
        <w:spacing w:before="0" w:line="240" w:lineRule="auto"/>
        <w:rPr>
          <w:rStyle w:val="24"/>
          <w:color w:val="000000"/>
          <w:sz w:val="26"/>
          <w:szCs w:val="26"/>
        </w:rPr>
      </w:pPr>
      <w:r w:rsidRPr="004F3728">
        <w:rPr>
          <w:rStyle w:val="24"/>
          <w:color w:val="000000"/>
          <w:sz w:val="26"/>
          <w:szCs w:val="26"/>
        </w:rPr>
        <w:t>Обязанность гаранта уплатить заказчику неустойку в размере 0,1 процента денежной суммы, подлежащей уплате, за каждый день просрочки.</w:t>
      </w:r>
    </w:p>
    <w:p w:rsidR="00960E93" w:rsidRPr="004F3728" w:rsidRDefault="00960E93" w:rsidP="0086427B">
      <w:pPr>
        <w:pStyle w:val="210"/>
        <w:numPr>
          <w:ilvl w:val="3"/>
          <w:numId w:val="23"/>
        </w:numPr>
        <w:shd w:val="clear" w:color="auto" w:fill="auto"/>
        <w:spacing w:before="0" w:line="240" w:lineRule="auto"/>
        <w:rPr>
          <w:rStyle w:val="24"/>
          <w:color w:val="000000"/>
          <w:sz w:val="26"/>
          <w:szCs w:val="26"/>
        </w:rPr>
      </w:pPr>
      <w:r w:rsidRPr="004F3728">
        <w:rPr>
          <w:rStyle w:val="24"/>
          <w:color w:val="000000"/>
          <w:sz w:val="26"/>
          <w:szCs w:val="26"/>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РФ учитываются операции со средствами, поступающими заказчику.</w:t>
      </w:r>
    </w:p>
    <w:p w:rsidR="00960E93" w:rsidRPr="004F3728" w:rsidRDefault="00960E93" w:rsidP="0086427B">
      <w:pPr>
        <w:pStyle w:val="210"/>
        <w:numPr>
          <w:ilvl w:val="3"/>
          <w:numId w:val="23"/>
        </w:numPr>
        <w:shd w:val="clear" w:color="auto" w:fill="auto"/>
        <w:spacing w:before="0" w:line="240" w:lineRule="auto"/>
        <w:rPr>
          <w:rStyle w:val="24"/>
          <w:color w:val="000000"/>
          <w:sz w:val="26"/>
          <w:szCs w:val="26"/>
        </w:rPr>
      </w:pPr>
      <w:r w:rsidRPr="004F3728">
        <w:rPr>
          <w:rStyle w:val="24"/>
          <w:color w:val="000000"/>
          <w:sz w:val="26"/>
          <w:szCs w:val="26"/>
        </w:rPr>
        <w:t>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1 (один) месяц, в том числе в случае его изменения в соответствии с разделом 3 главы 5 настоящего Положения.</w:t>
      </w:r>
    </w:p>
    <w:p w:rsidR="00960E93" w:rsidRPr="004F3728" w:rsidRDefault="00960E93" w:rsidP="0086427B">
      <w:pPr>
        <w:pStyle w:val="210"/>
        <w:numPr>
          <w:ilvl w:val="3"/>
          <w:numId w:val="23"/>
        </w:numPr>
        <w:shd w:val="clear" w:color="auto" w:fill="auto"/>
        <w:spacing w:before="0" w:line="240" w:lineRule="auto"/>
        <w:rPr>
          <w:rStyle w:val="24"/>
          <w:color w:val="000000"/>
          <w:sz w:val="26"/>
          <w:szCs w:val="26"/>
        </w:rPr>
      </w:pPr>
      <w:r w:rsidRPr="004F3728">
        <w:rPr>
          <w:rStyle w:val="24"/>
          <w:color w:val="000000"/>
          <w:sz w:val="26"/>
          <w:szCs w:val="26"/>
        </w:rPr>
        <w:t>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60E93" w:rsidRPr="004F3728" w:rsidRDefault="00960E93" w:rsidP="0086427B">
      <w:pPr>
        <w:pStyle w:val="210"/>
        <w:numPr>
          <w:ilvl w:val="3"/>
          <w:numId w:val="23"/>
        </w:numPr>
        <w:shd w:val="clear" w:color="auto" w:fill="auto"/>
        <w:spacing w:before="0" w:line="240" w:lineRule="auto"/>
        <w:rPr>
          <w:rStyle w:val="24"/>
          <w:color w:val="000000"/>
          <w:sz w:val="26"/>
          <w:szCs w:val="26"/>
        </w:rPr>
      </w:pPr>
      <w:r w:rsidRPr="004F3728">
        <w:rPr>
          <w:rStyle w:val="24"/>
          <w:color w:val="000000"/>
          <w:sz w:val="26"/>
          <w:szCs w:val="26"/>
        </w:rPr>
        <w:t>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60E93" w:rsidRPr="004F3728" w:rsidRDefault="00960E93" w:rsidP="0086427B">
      <w:pPr>
        <w:pStyle w:val="210"/>
        <w:numPr>
          <w:ilvl w:val="3"/>
          <w:numId w:val="23"/>
        </w:numPr>
        <w:shd w:val="clear" w:color="auto" w:fill="auto"/>
        <w:spacing w:before="0" w:line="240" w:lineRule="auto"/>
        <w:rPr>
          <w:rStyle w:val="24"/>
          <w:color w:val="000000"/>
          <w:sz w:val="26"/>
          <w:szCs w:val="26"/>
        </w:rPr>
      </w:pPr>
      <w:r w:rsidRPr="004F3728">
        <w:rPr>
          <w:rStyle w:val="24"/>
          <w:color w:val="000000"/>
          <w:sz w:val="26"/>
          <w:szCs w:val="26"/>
        </w:rPr>
        <w:t xml:space="preserve">Документ, подтверждающий факт наступления гарантийного случая </w:t>
      </w:r>
      <w:r w:rsidRPr="004F3728">
        <w:rPr>
          <w:rStyle w:val="24"/>
          <w:color w:val="000000"/>
          <w:sz w:val="26"/>
          <w:szCs w:val="26"/>
        </w:rPr>
        <w:lastRenderedPageBreak/>
        <w:t>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960E93" w:rsidRPr="004F3728" w:rsidRDefault="00960E93" w:rsidP="0086427B">
      <w:pPr>
        <w:pStyle w:val="210"/>
        <w:numPr>
          <w:ilvl w:val="3"/>
          <w:numId w:val="23"/>
        </w:numPr>
        <w:shd w:val="clear" w:color="auto" w:fill="auto"/>
        <w:spacing w:before="0" w:line="240" w:lineRule="auto"/>
        <w:rPr>
          <w:rStyle w:val="24"/>
          <w:color w:val="000000"/>
          <w:sz w:val="26"/>
          <w:szCs w:val="26"/>
        </w:rPr>
      </w:pPr>
      <w:r w:rsidRPr="004F3728">
        <w:rPr>
          <w:rStyle w:val="24"/>
          <w:color w:val="000000"/>
          <w:sz w:val="26"/>
          <w:szCs w:val="26"/>
        </w:rPr>
        <w:t>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60E93" w:rsidRPr="004F3728" w:rsidRDefault="00960E93" w:rsidP="0086427B">
      <w:pPr>
        <w:pStyle w:val="210"/>
        <w:numPr>
          <w:ilvl w:val="3"/>
          <w:numId w:val="23"/>
        </w:numPr>
        <w:shd w:val="clear" w:color="auto" w:fill="auto"/>
        <w:spacing w:before="0" w:line="240" w:lineRule="auto"/>
        <w:rPr>
          <w:rStyle w:val="24"/>
          <w:color w:val="000000"/>
          <w:sz w:val="26"/>
          <w:szCs w:val="26"/>
        </w:rPr>
      </w:pPr>
      <w:r w:rsidRPr="004F3728">
        <w:rPr>
          <w:rStyle w:val="24"/>
          <w:color w:val="000000"/>
          <w:sz w:val="26"/>
          <w:szCs w:val="26"/>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60E93" w:rsidRPr="004F3728" w:rsidRDefault="00960E93" w:rsidP="0086427B">
      <w:pPr>
        <w:pStyle w:val="210"/>
        <w:numPr>
          <w:ilvl w:val="2"/>
          <w:numId w:val="23"/>
        </w:numPr>
        <w:shd w:val="clear" w:color="auto" w:fill="auto"/>
        <w:spacing w:before="0" w:line="240" w:lineRule="auto"/>
        <w:ind w:left="1701" w:hanging="981"/>
        <w:rPr>
          <w:rStyle w:val="24"/>
          <w:color w:val="000000"/>
          <w:sz w:val="26"/>
          <w:szCs w:val="26"/>
        </w:rPr>
      </w:pPr>
      <w:r w:rsidRPr="004F3728">
        <w:rPr>
          <w:rStyle w:val="24"/>
          <w:color w:val="000000"/>
          <w:sz w:val="26"/>
          <w:szCs w:val="26"/>
        </w:rPr>
        <w:t>Основанием для отказа в принятии банковской гарантии является:</w:t>
      </w:r>
    </w:p>
    <w:p w:rsidR="00960E93" w:rsidRPr="004F3728" w:rsidRDefault="00960E93" w:rsidP="0086427B">
      <w:pPr>
        <w:pStyle w:val="210"/>
        <w:numPr>
          <w:ilvl w:val="3"/>
          <w:numId w:val="23"/>
        </w:numPr>
        <w:shd w:val="clear" w:color="auto" w:fill="auto"/>
        <w:spacing w:before="0" w:line="240" w:lineRule="auto"/>
        <w:rPr>
          <w:rStyle w:val="24"/>
          <w:color w:val="000000"/>
          <w:sz w:val="26"/>
          <w:szCs w:val="26"/>
        </w:rPr>
      </w:pPr>
      <w:r w:rsidRPr="004F3728">
        <w:rPr>
          <w:rStyle w:val="24"/>
          <w:color w:val="000000"/>
          <w:sz w:val="26"/>
          <w:szCs w:val="26"/>
        </w:rPr>
        <w:t>Несоответствие банковской гарантии законодательству РФ.</w:t>
      </w:r>
    </w:p>
    <w:p w:rsidR="00960E93" w:rsidRPr="004F3728" w:rsidRDefault="00960E93" w:rsidP="0086427B">
      <w:pPr>
        <w:pStyle w:val="210"/>
        <w:numPr>
          <w:ilvl w:val="3"/>
          <w:numId w:val="23"/>
        </w:numPr>
        <w:shd w:val="clear" w:color="auto" w:fill="auto"/>
        <w:spacing w:before="0" w:line="240" w:lineRule="auto"/>
        <w:rPr>
          <w:rStyle w:val="24"/>
          <w:color w:val="000000"/>
          <w:sz w:val="26"/>
          <w:szCs w:val="26"/>
        </w:rPr>
      </w:pPr>
      <w:r w:rsidRPr="004F3728">
        <w:rPr>
          <w:rStyle w:val="24"/>
          <w:color w:val="000000"/>
          <w:sz w:val="26"/>
          <w:szCs w:val="26"/>
        </w:rPr>
        <w:t>Несоответствие банковской гарантии требованиям, содержащимся в извещении об осуществлении закупки и/или документации о закупке и/или проекте договора.</w:t>
      </w:r>
    </w:p>
    <w:p w:rsidR="00960E93" w:rsidRPr="004F3728" w:rsidRDefault="00960E93" w:rsidP="0086427B">
      <w:pPr>
        <w:pStyle w:val="210"/>
        <w:numPr>
          <w:ilvl w:val="2"/>
          <w:numId w:val="23"/>
        </w:numPr>
        <w:shd w:val="clear" w:color="auto" w:fill="auto"/>
        <w:spacing w:before="0" w:line="240" w:lineRule="auto"/>
        <w:ind w:left="1701" w:hanging="981"/>
        <w:rPr>
          <w:rStyle w:val="24"/>
          <w:color w:val="000000"/>
          <w:sz w:val="26"/>
          <w:szCs w:val="26"/>
        </w:rPr>
      </w:pPr>
      <w:r w:rsidRPr="004F3728">
        <w:rPr>
          <w:rStyle w:val="24"/>
          <w:color w:val="000000"/>
          <w:sz w:val="26"/>
          <w:szCs w:val="26"/>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960E93" w:rsidRPr="004F3728" w:rsidRDefault="00960E93" w:rsidP="0086427B">
      <w:pPr>
        <w:pStyle w:val="210"/>
        <w:numPr>
          <w:ilvl w:val="2"/>
          <w:numId w:val="23"/>
        </w:numPr>
        <w:shd w:val="clear" w:color="auto" w:fill="auto"/>
        <w:spacing w:before="0" w:line="240" w:lineRule="auto"/>
        <w:ind w:left="1701" w:hanging="981"/>
        <w:rPr>
          <w:rStyle w:val="24"/>
          <w:color w:val="000000"/>
          <w:sz w:val="26"/>
          <w:szCs w:val="26"/>
        </w:rPr>
      </w:pPr>
      <w:r w:rsidRPr="004F3728">
        <w:rPr>
          <w:rStyle w:val="24"/>
          <w:color w:val="000000"/>
          <w:sz w:val="26"/>
          <w:szCs w:val="26"/>
        </w:rPr>
        <w:t>В случаях, установленных разделом 3 главы 5 настоящего Положения изменение размера обеспечения исполнения договора производится в следующем порядке:</w:t>
      </w:r>
    </w:p>
    <w:p w:rsidR="00960E93" w:rsidRPr="004F3728" w:rsidRDefault="00960E93" w:rsidP="0086427B">
      <w:pPr>
        <w:pStyle w:val="210"/>
        <w:numPr>
          <w:ilvl w:val="3"/>
          <w:numId w:val="23"/>
        </w:numPr>
        <w:shd w:val="clear" w:color="auto" w:fill="auto"/>
        <w:spacing w:before="0" w:line="240" w:lineRule="auto"/>
        <w:rPr>
          <w:rStyle w:val="24"/>
          <w:color w:val="000000"/>
          <w:sz w:val="26"/>
          <w:szCs w:val="26"/>
        </w:rPr>
      </w:pPr>
      <w:r w:rsidRPr="004F3728">
        <w:rPr>
          <w:rStyle w:val="24"/>
          <w:color w:val="000000"/>
          <w:sz w:val="26"/>
          <w:szCs w:val="26"/>
        </w:rPr>
        <w:t>Обеспечение исполнения договора может быть предоставлено путем внесения соответствующих изменений в условия ранее предоставленной заказчику банковской гарантии (путем предоставления новой банковской гарантии с измененными условиями). В случае увеличения (продления) сроков исполнения договора в соответствии с разделом 3 главы 5 настоящего Положения, срок действия банковской гарантии должен быть продлен на аналогичный срок.</w:t>
      </w:r>
    </w:p>
    <w:p w:rsidR="00960E93" w:rsidRPr="004F3728" w:rsidRDefault="00960E93" w:rsidP="0086427B">
      <w:pPr>
        <w:pStyle w:val="210"/>
        <w:numPr>
          <w:ilvl w:val="3"/>
          <w:numId w:val="23"/>
        </w:numPr>
        <w:shd w:val="clear" w:color="auto" w:fill="auto"/>
        <w:spacing w:before="0" w:line="240" w:lineRule="auto"/>
        <w:rPr>
          <w:rStyle w:val="24"/>
          <w:color w:val="000000"/>
          <w:sz w:val="26"/>
          <w:szCs w:val="26"/>
        </w:rPr>
      </w:pPr>
      <w:r w:rsidRPr="004F3728">
        <w:rPr>
          <w:rStyle w:val="24"/>
          <w:color w:val="000000"/>
          <w:sz w:val="26"/>
          <w:szCs w:val="26"/>
        </w:rPr>
        <w:t>При увеличении цены договора обеспечение исполнения договора осуществляется путем внесения установленным порядком денежных средств в размере, пропорциональном стоимости новых обязательств поставщика (</w:t>
      </w:r>
      <w:r w:rsidR="004A711E" w:rsidRPr="004F3728">
        <w:rPr>
          <w:rStyle w:val="24"/>
          <w:color w:val="000000"/>
          <w:sz w:val="26"/>
          <w:szCs w:val="26"/>
        </w:rPr>
        <w:t>исполнителя, подрядчика</w:t>
      </w:r>
      <w:r w:rsidRPr="004F3728">
        <w:rPr>
          <w:rStyle w:val="24"/>
          <w:color w:val="000000"/>
          <w:sz w:val="26"/>
          <w:szCs w:val="26"/>
        </w:rPr>
        <w:t>), внесения соответствующих изменений в условия ранее предоставленной заказчику банковской гарантии (путем предоставления новой банковской гарантии с соответствующими измененными условиями).</w:t>
      </w:r>
    </w:p>
    <w:p w:rsidR="00960E93" w:rsidRPr="004F3728" w:rsidRDefault="00960E93" w:rsidP="0086427B">
      <w:pPr>
        <w:pStyle w:val="210"/>
        <w:numPr>
          <w:ilvl w:val="3"/>
          <w:numId w:val="23"/>
        </w:numPr>
        <w:shd w:val="clear" w:color="auto" w:fill="auto"/>
        <w:spacing w:before="0" w:line="240" w:lineRule="auto"/>
        <w:rPr>
          <w:rStyle w:val="24"/>
          <w:color w:val="000000"/>
          <w:sz w:val="26"/>
          <w:szCs w:val="26"/>
        </w:rPr>
      </w:pPr>
      <w:r w:rsidRPr="004F3728">
        <w:rPr>
          <w:rStyle w:val="24"/>
          <w:color w:val="000000"/>
          <w:sz w:val="26"/>
          <w:szCs w:val="26"/>
        </w:rPr>
        <w:t>При уменьшении цены договора заказчик возвращает поставщику (</w:t>
      </w:r>
      <w:r w:rsidR="004A711E" w:rsidRPr="004F3728">
        <w:rPr>
          <w:rStyle w:val="24"/>
          <w:color w:val="000000"/>
          <w:sz w:val="26"/>
          <w:szCs w:val="26"/>
        </w:rPr>
        <w:t>исполнителю, подрядчику)</w:t>
      </w:r>
      <w:r w:rsidRPr="004F3728">
        <w:rPr>
          <w:rStyle w:val="24"/>
          <w:color w:val="000000"/>
          <w:sz w:val="26"/>
          <w:szCs w:val="26"/>
        </w:rPr>
        <w:t xml:space="preserve"> денежные средства в размере, пропорциональном размеру такого уменьшения цены договора, отказывается от части соответствующих прав по банковской гарантии. Уменьшение размера обеспечения исполнения договора осуществляется при условии отсутствия неисполненных поставщиком (</w:t>
      </w:r>
      <w:r w:rsidR="004A711E" w:rsidRPr="004F3728">
        <w:rPr>
          <w:rStyle w:val="24"/>
          <w:color w:val="000000"/>
          <w:sz w:val="26"/>
          <w:szCs w:val="26"/>
        </w:rPr>
        <w:t>исполнителем, подрядчиком</w:t>
      </w:r>
      <w:r w:rsidRPr="004F3728">
        <w:rPr>
          <w:rStyle w:val="24"/>
          <w:color w:val="000000"/>
          <w:sz w:val="26"/>
          <w:szCs w:val="26"/>
        </w:rPr>
        <w:t>) требований об уплате неустоек (штрафов, пеней) в случае их предъявления заказчиком.</w:t>
      </w:r>
    </w:p>
    <w:p w:rsidR="00960E93" w:rsidRPr="004F3728" w:rsidRDefault="00960E93" w:rsidP="0086427B">
      <w:pPr>
        <w:pStyle w:val="210"/>
        <w:numPr>
          <w:ilvl w:val="2"/>
          <w:numId w:val="23"/>
        </w:numPr>
        <w:shd w:val="clear" w:color="auto" w:fill="auto"/>
        <w:spacing w:before="0" w:line="240" w:lineRule="auto"/>
        <w:ind w:left="1701" w:hanging="981"/>
        <w:rPr>
          <w:rStyle w:val="24"/>
          <w:color w:val="000000"/>
          <w:sz w:val="26"/>
          <w:szCs w:val="26"/>
        </w:rPr>
      </w:pPr>
      <w:r w:rsidRPr="004F3728">
        <w:rPr>
          <w:rStyle w:val="24"/>
          <w:color w:val="000000"/>
          <w:sz w:val="26"/>
          <w:szCs w:val="26"/>
        </w:rPr>
        <w:t>Заказчик возвращает денежные средства, внесенные в качестве обеспечения исполнения договора не позднее 30 (тридцати) дней с даты надлежащего исполнения поставщиком (</w:t>
      </w:r>
      <w:r w:rsidR="004A711E" w:rsidRPr="004F3728">
        <w:rPr>
          <w:rStyle w:val="24"/>
          <w:color w:val="000000"/>
          <w:sz w:val="26"/>
          <w:szCs w:val="26"/>
        </w:rPr>
        <w:t>исполнителем, подрядчиком</w:t>
      </w:r>
      <w:r w:rsidRPr="004F3728">
        <w:rPr>
          <w:rStyle w:val="24"/>
          <w:color w:val="000000"/>
          <w:sz w:val="26"/>
          <w:szCs w:val="26"/>
        </w:rPr>
        <w:t>) обязательств, предусмотренных договором.</w:t>
      </w:r>
    </w:p>
    <w:p w:rsidR="00960E93" w:rsidRPr="004F3728" w:rsidRDefault="00960E93" w:rsidP="0086427B">
      <w:pPr>
        <w:pStyle w:val="210"/>
        <w:numPr>
          <w:ilvl w:val="2"/>
          <w:numId w:val="23"/>
        </w:numPr>
        <w:shd w:val="clear" w:color="auto" w:fill="auto"/>
        <w:spacing w:before="0" w:line="240" w:lineRule="auto"/>
        <w:ind w:left="1701" w:hanging="981"/>
        <w:rPr>
          <w:rStyle w:val="24"/>
          <w:color w:val="000000"/>
          <w:sz w:val="26"/>
          <w:szCs w:val="26"/>
        </w:rPr>
      </w:pPr>
      <w:r w:rsidRPr="004F3728">
        <w:rPr>
          <w:rStyle w:val="24"/>
          <w:color w:val="000000"/>
          <w:sz w:val="26"/>
          <w:szCs w:val="26"/>
        </w:rPr>
        <w:lastRenderedPageBreak/>
        <w:t>Возврат обеспечения гарантийных обязательств по договору осуществляется не позднее 30 (тридцати) дней с даты</w:t>
      </w:r>
      <w:r w:rsidR="004A711E" w:rsidRPr="004F3728">
        <w:rPr>
          <w:rStyle w:val="24"/>
          <w:color w:val="000000"/>
          <w:sz w:val="26"/>
          <w:szCs w:val="26"/>
        </w:rPr>
        <w:t xml:space="preserve"> </w:t>
      </w:r>
      <w:r w:rsidRPr="004F3728">
        <w:rPr>
          <w:rStyle w:val="24"/>
          <w:color w:val="000000"/>
          <w:sz w:val="26"/>
          <w:szCs w:val="26"/>
        </w:rPr>
        <w:t>истечения установленного в договоре гарантийного срока (при условии надлежащего исполнения поставщиком (</w:t>
      </w:r>
      <w:r w:rsidR="004A711E" w:rsidRPr="004F3728">
        <w:rPr>
          <w:rStyle w:val="24"/>
          <w:color w:val="000000"/>
          <w:sz w:val="26"/>
          <w:szCs w:val="26"/>
        </w:rPr>
        <w:t xml:space="preserve">исполнителем, </w:t>
      </w:r>
      <w:r w:rsidRPr="004F3728">
        <w:rPr>
          <w:rStyle w:val="24"/>
          <w:color w:val="000000"/>
          <w:sz w:val="26"/>
          <w:szCs w:val="26"/>
        </w:rPr>
        <w:t>под</w:t>
      </w:r>
      <w:r w:rsidR="004A711E" w:rsidRPr="004F3728">
        <w:rPr>
          <w:rStyle w:val="24"/>
          <w:color w:val="000000"/>
          <w:sz w:val="26"/>
          <w:szCs w:val="26"/>
        </w:rPr>
        <w:t>рядчиком</w:t>
      </w:r>
      <w:r w:rsidRPr="004F3728">
        <w:rPr>
          <w:rStyle w:val="24"/>
          <w:color w:val="000000"/>
          <w:sz w:val="26"/>
          <w:szCs w:val="26"/>
        </w:rPr>
        <w:t>) гарантийных обязательств по договору в случае их возникновения).</w:t>
      </w:r>
    </w:p>
    <w:p w:rsidR="00960E93" w:rsidRPr="004F3728" w:rsidRDefault="00960E93" w:rsidP="0086427B">
      <w:pPr>
        <w:pStyle w:val="210"/>
        <w:numPr>
          <w:ilvl w:val="2"/>
          <w:numId w:val="23"/>
        </w:numPr>
        <w:shd w:val="clear" w:color="auto" w:fill="auto"/>
        <w:spacing w:before="0" w:line="240" w:lineRule="auto"/>
        <w:ind w:left="1701" w:hanging="981"/>
        <w:rPr>
          <w:rStyle w:val="24"/>
          <w:color w:val="000000"/>
          <w:sz w:val="26"/>
          <w:szCs w:val="26"/>
        </w:rPr>
      </w:pPr>
      <w:r w:rsidRPr="004F3728">
        <w:rPr>
          <w:rStyle w:val="24"/>
          <w:color w:val="000000"/>
          <w:sz w:val="26"/>
          <w:szCs w:val="26"/>
        </w:rPr>
        <w:t>В случае ненадлежащего исполнения обязательств по договору, гарантийных обязательств по договору поставщиком (подрядчиком, исполнителем) порядок взыскания неустоек (штрафов, пеней) из средств обеспечения исполнения договора, обеспечения гарантийных обязательств определяется в соответствии с условиями договора.</w:t>
      </w:r>
    </w:p>
    <w:p w:rsidR="00960E93" w:rsidRPr="004F3728" w:rsidRDefault="00960E93" w:rsidP="0086427B">
      <w:pPr>
        <w:pStyle w:val="210"/>
        <w:numPr>
          <w:ilvl w:val="1"/>
          <w:numId w:val="23"/>
        </w:numPr>
        <w:shd w:val="clear" w:color="auto" w:fill="auto"/>
        <w:spacing w:before="0" w:line="240" w:lineRule="auto"/>
        <w:rPr>
          <w:rStyle w:val="24"/>
          <w:color w:val="000000"/>
          <w:sz w:val="26"/>
          <w:szCs w:val="26"/>
        </w:rPr>
      </w:pPr>
      <w:r w:rsidRPr="004F3728">
        <w:rPr>
          <w:rStyle w:val="24"/>
          <w:color w:val="000000"/>
          <w:sz w:val="26"/>
          <w:szCs w:val="26"/>
        </w:rPr>
        <w:t>АНТИДЕМПИНГОВЫЕ МЕРЫ.</w:t>
      </w:r>
    </w:p>
    <w:p w:rsidR="00960E93" w:rsidRPr="004F3728" w:rsidRDefault="00960E93" w:rsidP="0086427B">
      <w:pPr>
        <w:pStyle w:val="210"/>
        <w:numPr>
          <w:ilvl w:val="2"/>
          <w:numId w:val="23"/>
        </w:numPr>
        <w:shd w:val="clear" w:color="auto" w:fill="auto"/>
        <w:spacing w:before="0" w:line="240" w:lineRule="auto"/>
        <w:ind w:left="1701" w:hanging="981"/>
        <w:rPr>
          <w:rStyle w:val="24"/>
          <w:color w:val="000000"/>
          <w:sz w:val="26"/>
          <w:szCs w:val="26"/>
        </w:rPr>
      </w:pPr>
      <w:r w:rsidRPr="004F3728">
        <w:rPr>
          <w:rStyle w:val="24"/>
          <w:color w:val="000000"/>
          <w:sz w:val="26"/>
          <w:szCs w:val="26"/>
        </w:rPr>
        <w:t>Антидемпинговые меры являются мерой обеспечения добросовестной ценовой конкуренции среди участников, обеспечивающие защиту интересов и прав участников закупки от умышленного занижения цен на закупаемые товары, работы, услуги с целью формальной победы в закупке.</w:t>
      </w:r>
    </w:p>
    <w:p w:rsidR="00960E93" w:rsidRPr="004F3728" w:rsidRDefault="00960E93" w:rsidP="0086427B">
      <w:pPr>
        <w:pStyle w:val="210"/>
        <w:numPr>
          <w:ilvl w:val="2"/>
          <w:numId w:val="23"/>
        </w:numPr>
        <w:shd w:val="clear" w:color="auto" w:fill="auto"/>
        <w:spacing w:before="0" w:line="240" w:lineRule="auto"/>
        <w:ind w:left="1701" w:hanging="981"/>
        <w:rPr>
          <w:rStyle w:val="24"/>
          <w:color w:val="000000"/>
          <w:sz w:val="26"/>
          <w:szCs w:val="26"/>
        </w:rPr>
      </w:pPr>
      <w:r w:rsidRPr="004F3728">
        <w:rPr>
          <w:rStyle w:val="24"/>
          <w:color w:val="000000"/>
          <w:sz w:val="26"/>
          <w:szCs w:val="26"/>
        </w:rPr>
        <w:t>Заказчик вправе применить антидемпинговые меры к победителю или участнику закупки, с которым заключается договор, если в извещении об осуществлении закупки (в случае, когда документация о закупке не требуется) или документации о закупке установлено указание на антидемпинговые меры и их описание.</w:t>
      </w:r>
    </w:p>
    <w:p w:rsidR="00960E93" w:rsidRPr="004F3728" w:rsidRDefault="00960E93" w:rsidP="0086427B">
      <w:pPr>
        <w:pStyle w:val="210"/>
        <w:numPr>
          <w:ilvl w:val="2"/>
          <w:numId w:val="23"/>
        </w:numPr>
        <w:shd w:val="clear" w:color="auto" w:fill="auto"/>
        <w:spacing w:before="0" w:line="240" w:lineRule="auto"/>
        <w:ind w:left="1701" w:hanging="981"/>
        <w:rPr>
          <w:rStyle w:val="24"/>
          <w:color w:val="000000"/>
          <w:sz w:val="26"/>
          <w:szCs w:val="26"/>
        </w:rPr>
      </w:pPr>
      <w:r w:rsidRPr="004F3728">
        <w:rPr>
          <w:rStyle w:val="24"/>
          <w:color w:val="000000"/>
          <w:sz w:val="26"/>
          <w:szCs w:val="26"/>
        </w:rPr>
        <w:t>В случае, если в ходе проведения закупки, в которой установлено требование о предоставлении обеспечения исполнения договора, ценовое предложение участника закупки, с которым заключается договор, на 25 (двадцать пять) и более процентов ниже НМЦД или начальной цены единицы (суммы цен единиц) товара, работы, услуги (при осуществлении закупки в соответствии с разделом 22 главы 1 настоящего Положения), установленной в извещении об осуществлении закупки (в случае, когда документация о закупке не требуется) или документации о закупке, такой участник закупки (на выбор):</w:t>
      </w:r>
    </w:p>
    <w:p w:rsidR="00960E93" w:rsidRPr="004F3728" w:rsidRDefault="00960E93" w:rsidP="0086427B">
      <w:pPr>
        <w:pStyle w:val="210"/>
        <w:numPr>
          <w:ilvl w:val="3"/>
          <w:numId w:val="23"/>
        </w:numPr>
        <w:shd w:val="clear" w:color="auto" w:fill="auto"/>
        <w:spacing w:before="0" w:line="240" w:lineRule="auto"/>
        <w:rPr>
          <w:rStyle w:val="24"/>
          <w:color w:val="000000"/>
          <w:sz w:val="26"/>
          <w:szCs w:val="26"/>
        </w:rPr>
      </w:pPr>
      <w:r w:rsidRPr="004F3728">
        <w:rPr>
          <w:rStyle w:val="24"/>
          <w:color w:val="000000"/>
          <w:sz w:val="26"/>
          <w:szCs w:val="26"/>
        </w:rPr>
        <w:t>Предоставляет обеспечение исполнения договора в размере, превышающем в полтора раза размер обеспечения исполнения договора, указанный в извещении об осуществлении закупки (в случае, когда документация о закупке не требуется) или документации о закупке, но не менее чем в размере аванса, если условиями закупки предусмотрена выплата аванса.</w:t>
      </w:r>
    </w:p>
    <w:p w:rsidR="00960E93" w:rsidRPr="004F3728" w:rsidRDefault="00960E93" w:rsidP="0086427B">
      <w:pPr>
        <w:pStyle w:val="210"/>
        <w:numPr>
          <w:ilvl w:val="3"/>
          <w:numId w:val="23"/>
        </w:numPr>
        <w:shd w:val="clear" w:color="auto" w:fill="auto"/>
        <w:spacing w:before="0" w:line="240" w:lineRule="auto"/>
        <w:rPr>
          <w:rStyle w:val="24"/>
          <w:color w:val="000000"/>
          <w:sz w:val="26"/>
          <w:szCs w:val="26"/>
        </w:rPr>
      </w:pPr>
      <w:r w:rsidRPr="004F3728">
        <w:rPr>
          <w:rStyle w:val="24"/>
          <w:color w:val="000000"/>
          <w:sz w:val="26"/>
          <w:szCs w:val="26"/>
        </w:rPr>
        <w:t>Предоставляет документальное обоснование предлагаемой цены договора, с одновременным предоставлением таким участником обеспечения исполнения договора в размере, установленном в извещении об осуществлении закупки (в случае, когда документация о закупке не требуется) или документации о закупке.</w:t>
      </w:r>
    </w:p>
    <w:p w:rsidR="00960E93" w:rsidRPr="004F3728" w:rsidRDefault="00960E93" w:rsidP="0086427B">
      <w:pPr>
        <w:pStyle w:val="210"/>
        <w:numPr>
          <w:ilvl w:val="2"/>
          <w:numId w:val="23"/>
        </w:numPr>
        <w:shd w:val="clear" w:color="auto" w:fill="auto"/>
        <w:spacing w:before="0" w:line="240" w:lineRule="auto"/>
        <w:ind w:left="1701" w:hanging="981"/>
        <w:rPr>
          <w:rStyle w:val="24"/>
          <w:color w:val="000000"/>
          <w:sz w:val="26"/>
          <w:szCs w:val="26"/>
        </w:rPr>
      </w:pPr>
      <w:r w:rsidRPr="004F3728">
        <w:rPr>
          <w:rStyle w:val="24"/>
          <w:color w:val="000000"/>
          <w:sz w:val="26"/>
          <w:szCs w:val="26"/>
        </w:rPr>
        <w:t>Заказчик вправе отказаться от заключения договора в случае, если обоснование, указанное в подпункте 18.3.3.2 пункта 18.3 настоящего раздела Положения противоречит информации, имеющейся у заказчика, является неточным, неполным, недостоверным, имеет внутренние противоречия, не подтверждено документально или иным образом вызывает у заказчика обоснованные сомнения в готовности участника закупки исполнить договор в рамках предлагаемой цены.</w:t>
      </w:r>
    </w:p>
    <w:p w:rsidR="00960E93" w:rsidRPr="004F3728" w:rsidRDefault="00960E93" w:rsidP="0086427B">
      <w:pPr>
        <w:pStyle w:val="210"/>
        <w:numPr>
          <w:ilvl w:val="2"/>
          <w:numId w:val="23"/>
        </w:numPr>
        <w:shd w:val="clear" w:color="auto" w:fill="auto"/>
        <w:spacing w:before="0" w:line="240" w:lineRule="auto"/>
        <w:ind w:left="1701" w:hanging="981"/>
        <w:rPr>
          <w:rStyle w:val="24"/>
          <w:color w:val="000000"/>
          <w:sz w:val="26"/>
          <w:szCs w:val="26"/>
        </w:rPr>
      </w:pPr>
      <w:r w:rsidRPr="004F3728">
        <w:rPr>
          <w:rStyle w:val="24"/>
          <w:color w:val="000000"/>
          <w:sz w:val="26"/>
          <w:szCs w:val="26"/>
        </w:rPr>
        <w:t xml:space="preserve">Обязательным условием реализации заказчиком права, установленного в </w:t>
      </w:r>
      <w:r w:rsidRPr="004F3728">
        <w:rPr>
          <w:rStyle w:val="24"/>
          <w:color w:val="000000"/>
          <w:sz w:val="26"/>
          <w:szCs w:val="26"/>
        </w:rPr>
        <w:lastRenderedPageBreak/>
        <w:t>подпункте 18.3.4. пункта 18.3 настоящего раздела Положения, является включение в извещение об осуществлении закупки (в случае, когда документация о закупке не требуется) или документацию о закупке при указании на антидемпинговые меры и их описание следующих условий и критериев:</w:t>
      </w:r>
    </w:p>
    <w:p w:rsidR="00960E93" w:rsidRPr="004F3728" w:rsidRDefault="00960E93" w:rsidP="0086427B">
      <w:pPr>
        <w:pStyle w:val="210"/>
        <w:numPr>
          <w:ilvl w:val="3"/>
          <w:numId w:val="23"/>
        </w:numPr>
        <w:shd w:val="clear" w:color="auto" w:fill="auto"/>
        <w:spacing w:before="0" w:line="240" w:lineRule="auto"/>
        <w:rPr>
          <w:rStyle w:val="24"/>
          <w:color w:val="000000"/>
          <w:sz w:val="26"/>
          <w:szCs w:val="26"/>
        </w:rPr>
      </w:pPr>
      <w:r w:rsidRPr="004F3728">
        <w:rPr>
          <w:rStyle w:val="24"/>
          <w:color w:val="000000"/>
          <w:sz w:val="26"/>
          <w:szCs w:val="26"/>
        </w:rPr>
        <w:t>Участник закупки самостоятельно определяет форму обоснования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выполнение работ, оказание услуг по предлагаемой цене.</w:t>
      </w:r>
    </w:p>
    <w:p w:rsidR="00960E93" w:rsidRPr="004F3728" w:rsidRDefault="00960E93" w:rsidP="0086427B">
      <w:pPr>
        <w:pStyle w:val="210"/>
        <w:numPr>
          <w:ilvl w:val="3"/>
          <w:numId w:val="23"/>
        </w:numPr>
        <w:shd w:val="clear" w:color="auto" w:fill="auto"/>
        <w:spacing w:before="0" w:line="240" w:lineRule="auto"/>
        <w:rPr>
          <w:rStyle w:val="24"/>
          <w:color w:val="000000"/>
          <w:sz w:val="26"/>
          <w:szCs w:val="26"/>
        </w:rPr>
      </w:pPr>
      <w:r w:rsidRPr="004F3728">
        <w:rPr>
          <w:rStyle w:val="24"/>
          <w:color w:val="000000"/>
          <w:sz w:val="26"/>
          <w:szCs w:val="26"/>
        </w:rPr>
        <w:t>Под точностью заказчик понимает отсутствие ошибок в арифметических расчетах рентабельности в представленных документах.</w:t>
      </w:r>
    </w:p>
    <w:p w:rsidR="00960E93" w:rsidRPr="004F3728" w:rsidRDefault="00960E93" w:rsidP="0086427B">
      <w:pPr>
        <w:pStyle w:val="210"/>
        <w:numPr>
          <w:ilvl w:val="3"/>
          <w:numId w:val="23"/>
        </w:numPr>
        <w:shd w:val="clear" w:color="auto" w:fill="auto"/>
        <w:spacing w:before="0" w:line="240" w:lineRule="auto"/>
        <w:rPr>
          <w:rStyle w:val="24"/>
          <w:color w:val="000000"/>
          <w:sz w:val="26"/>
          <w:szCs w:val="26"/>
        </w:rPr>
      </w:pPr>
      <w:r w:rsidRPr="004F3728">
        <w:rPr>
          <w:rStyle w:val="24"/>
          <w:color w:val="000000"/>
          <w:sz w:val="26"/>
          <w:szCs w:val="26"/>
        </w:rPr>
        <w:t>Критериями достоверности является отсутствие ложных или каким</w:t>
      </w:r>
      <w:r w:rsidR="006D2128" w:rsidRPr="004F3728">
        <w:rPr>
          <w:rStyle w:val="24"/>
          <w:color w:val="000000"/>
          <w:sz w:val="26"/>
          <w:szCs w:val="26"/>
        </w:rPr>
        <w:t xml:space="preserve"> </w:t>
      </w:r>
      <w:r w:rsidRPr="004F3728">
        <w:rPr>
          <w:rStyle w:val="24"/>
          <w:color w:val="000000"/>
          <w:sz w:val="26"/>
          <w:szCs w:val="26"/>
        </w:rPr>
        <w:t>- либо образом искаженных сведений, иначе информация недостоверна. Контроль достоверности сведений может производиться разными способами, в которые входит нахождение и сверка с альтернативными источниками информации, выяснение статуса документа и сайта, на котором он находится, получение сведений о компетентности и положении автора материала.</w:t>
      </w:r>
    </w:p>
    <w:p w:rsidR="00960E93" w:rsidRPr="004F3728" w:rsidRDefault="00960E93" w:rsidP="0086427B">
      <w:pPr>
        <w:pStyle w:val="210"/>
        <w:numPr>
          <w:ilvl w:val="3"/>
          <w:numId w:val="23"/>
        </w:numPr>
        <w:shd w:val="clear" w:color="auto" w:fill="auto"/>
        <w:spacing w:before="0" w:line="240" w:lineRule="auto"/>
        <w:rPr>
          <w:rStyle w:val="24"/>
          <w:color w:val="000000"/>
          <w:sz w:val="26"/>
          <w:szCs w:val="26"/>
        </w:rPr>
      </w:pPr>
      <w:r w:rsidRPr="004F3728">
        <w:rPr>
          <w:rStyle w:val="24"/>
          <w:color w:val="000000"/>
          <w:sz w:val="26"/>
          <w:szCs w:val="26"/>
        </w:rPr>
        <w:t>Обоснование считается неполным, если ее содержание не дает возможности однозначно понять из чего складывается предлагаемая цена договора.</w:t>
      </w:r>
    </w:p>
    <w:p w:rsidR="00960E93" w:rsidRPr="004F3728" w:rsidRDefault="00960E93" w:rsidP="0086427B">
      <w:pPr>
        <w:pStyle w:val="210"/>
        <w:numPr>
          <w:ilvl w:val="3"/>
          <w:numId w:val="23"/>
        </w:numPr>
        <w:shd w:val="clear" w:color="auto" w:fill="auto"/>
        <w:spacing w:before="0" w:line="240" w:lineRule="auto"/>
        <w:rPr>
          <w:rStyle w:val="24"/>
          <w:color w:val="000000"/>
          <w:sz w:val="26"/>
          <w:szCs w:val="26"/>
        </w:rPr>
      </w:pPr>
      <w:r w:rsidRPr="004F3728">
        <w:rPr>
          <w:rStyle w:val="24"/>
          <w:color w:val="000000"/>
          <w:sz w:val="26"/>
          <w:szCs w:val="26"/>
        </w:rPr>
        <w:t>Под противоречием заказчик понимает положение, при котором одно исключает другое, несовместимое с ним, противоположное ему. Противоречия называются внутренними, если они возникают внутри одного документа или его блока (фрагмента), не разделяемого на части.</w:t>
      </w:r>
    </w:p>
    <w:p w:rsidR="00960E93" w:rsidRPr="004F3728" w:rsidRDefault="00960E93" w:rsidP="0086427B">
      <w:pPr>
        <w:pStyle w:val="210"/>
        <w:numPr>
          <w:ilvl w:val="3"/>
          <w:numId w:val="23"/>
        </w:numPr>
        <w:shd w:val="clear" w:color="auto" w:fill="auto"/>
        <w:spacing w:before="0" w:line="240" w:lineRule="auto"/>
        <w:rPr>
          <w:rStyle w:val="24"/>
          <w:color w:val="000000"/>
          <w:sz w:val="26"/>
          <w:szCs w:val="26"/>
        </w:rPr>
      </w:pPr>
      <w:r w:rsidRPr="004F3728">
        <w:rPr>
          <w:rStyle w:val="24"/>
          <w:color w:val="000000"/>
          <w:sz w:val="26"/>
          <w:szCs w:val="26"/>
        </w:rPr>
        <w:t>Сомнение в правильности представленных сведений вызываются в случае неясности, спорности данных. Сомнение, не основывающееся только на теоретической возможности, но и возникшее на основании представленных</w:t>
      </w:r>
      <w:r w:rsidR="0051552D" w:rsidRPr="004F3728">
        <w:rPr>
          <w:color w:val="000000"/>
          <w:sz w:val="26"/>
          <w:szCs w:val="26"/>
          <w:shd w:val="clear" w:color="auto" w:fill="FFFFFF"/>
        </w:rPr>
        <w:t xml:space="preserve"> </w:t>
      </w:r>
      <w:r w:rsidRPr="004F3728">
        <w:rPr>
          <w:rStyle w:val="24"/>
          <w:color w:val="000000"/>
          <w:sz w:val="26"/>
          <w:szCs w:val="26"/>
        </w:rPr>
        <w:t>фактов, считается обоснованным.</w:t>
      </w:r>
    </w:p>
    <w:p w:rsidR="00960E93" w:rsidRPr="004F3728" w:rsidRDefault="00960E93" w:rsidP="0086427B">
      <w:pPr>
        <w:pStyle w:val="210"/>
        <w:numPr>
          <w:ilvl w:val="2"/>
          <w:numId w:val="23"/>
        </w:numPr>
        <w:shd w:val="clear" w:color="auto" w:fill="auto"/>
        <w:spacing w:before="0" w:line="240" w:lineRule="auto"/>
        <w:ind w:left="1701" w:hanging="981"/>
        <w:rPr>
          <w:rStyle w:val="24"/>
          <w:color w:val="000000"/>
          <w:sz w:val="26"/>
          <w:szCs w:val="26"/>
        </w:rPr>
      </w:pPr>
      <w:r w:rsidRPr="004F3728">
        <w:rPr>
          <w:rStyle w:val="24"/>
          <w:color w:val="000000"/>
          <w:sz w:val="26"/>
          <w:szCs w:val="26"/>
        </w:rPr>
        <w:t>Положения пункта 18.3 настоящего раздела Положения не применяются в случае, если при осуществлении закупок лекарственных препаратов, которые включены в утвержденный Правительством РФ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25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rsidR="00960E93" w:rsidRPr="004F3728" w:rsidRDefault="00960E93" w:rsidP="0086427B">
      <w:pPr>
        <w:pStyle w:val="210"/>
        <w:numPr>
          <w:ilvl w:val="2"/>
          <w:numId w:val="23"/>
        </w:numPr>
        <w:shd w:val="clear" w:color="auto" w:fill="auto"/>
        <w:spacing w:before="0" w:line="240" w:lineRule="auto"/>
        <w:ind w:left="1701" w:hanging="981"/>
        <w:rPr>
          <w:rStyle w:val="24"/>
          <w:color w:val="000000"/>
          <w:sz w:val="26"/>
          <w:szCs w:val="26"/>
        </w:rPr>
      </w:pPr>
      <w:r w:rsidRPr="004F3728">
        <w:rPr>
          <w:rStyle w:val="24"/>
          <w:color w:val="000000"/>
          <w:sz w:val="26"/>
          <w:szCs w:val="26"/>
        </w:rPr>
        <w:t xml:space="preserve">В случае, если в ходе проведения закупки, в которой не установлено требование о предоставлении обеспечения исполнения договора, ценовое предложение участника закупки, с которым заключается договор, на 25 (двадцать пять) и более процентов ниже НМЦД или начальной цены единицы (суммы цен единиц) товара, работы, услуги (при осуществлении закупки в соответствии с разделом 22 главы 1 настоящего Положения), установленной в извещении об осуществлении закупки (в случае, когда документация о закупке не требуется) или </w:t>
      </w:r>
      <w:r w:rsidRPr="004F3728">
        <w:rPr>
          <w:rStyle w:val="24"/>
          <w:color w:val="000000"/>
          <w:sz w:val="26"/>
          <w:szCs w:val="26"/>
        </w:rPr>
        <w:lastRenderedPageBreak/>
        <w:t>документации о закупке, такой участник закупки предоставляет только документальное обоснование предлагаемой цены, указанное в подпункте 18.3.3.2 пункта 18.3 настоящего раздела Положения.</w:t>
      </w:r>
    </w:p>
    <w:p w:rsidR="0051552D" w:rsidRPr="004F3728" w:rsidRDefault="00C80FD1" w:rsidP="00C80FD1">
      <w:pPr>
        <w:pStyle w:val="210"/>
        <w:shd w:val="clear" w:color="auto" w:fill="auto"/>
        <w:spacing w:before="240" w:after="120" w:line="240" w:lineRule="auto"/>
        <w:jc w:val="center"/>
        <w:rPr>
          <w:rStyle w:val="6"/>
          <w:bCs w:val="0"/>
          <w:color w:val="000000"/>
          <w:sz w:val="26"/>
          <w:szCs w:val="26"/>
        </w:rPr>
      </w:pPr>
      <w:bookmarkStart w:id="10" w:name="bookmark19"/>
      <w:r w:rsidRPr="004F3728">
        <w:rPr>
          <w:rStyle w:val="6"/>
          <w:bCs w:val="0"/>
          <w:color w:val="000000"/>
          <w:sz w:val="26"/>
          <w:szCs w:val="26"/>
        </w:rPr>
        <w:t>РАЗДЕЛ 19. ОСОБЕННОСТИ ПРОВЕДЕНИЯ ЗАКРЫТЫХ ЗАКУПОК.</w:t>
      </w:r>
      <w:bookmarkEnd w:id="10"/>
    </w:p>
    <w:p w:rsidR="00C80FD1" w:rsidRPr="004F3728" w:rsidRDefault="00C80FD1" w:rsidP="0086427B">
      <w:pPr>
        <w:pStyle w:val="210"/>
        <w:numPr>
          <w:ilvl w:val="0"/>
          <w:numId w:val="24"/>
        </w:numPr>
        <w:shd w:val="clear" w:color="auto" w:fill="auto"/>
        <w:spacing w:before="0" w:line="240" w:lineRule="auto"/>
        <w:rPr>
          <w:rStyle w:val="24"/>
          <w:color w:val="000000"/>
          <w:sz w:val="26"/>
          <w:szCs w:val="26"/>
        </w:rPr>
      </w:pPr>
      <w:r w:rsidRPr="004F3728">
        <w:rPr>
          <w:rStyle w:val="24"/>
          <w:color w:val="000000"/>
          <w:sz w:val="26"/>
          <w:szCs w:val="26"/>
        </w:rPr>
        <w:t>Закрытые конкурентные закупки проводятся в случаях, установленных частью 1 статьи 3.5 ФЗ-223.</w:t>
      </w:r>
    </w:p>
    <w:p w:rsidR="00C80FD1" w:rsidRPr="004F3728" w:rsidRDefault="00C80FD1" w:rsidP="0086427B">
      <w:pPr>
        <w:pStyle w:val="210"/>
        <w:numPr>
          <w:ilvl w:val="0"/>
          <w:numId w:val="24"/>
        </w:numPr>
        <w:shd w:val="clear" w:color="auto" w:fill="auto"/>
        <w:spacing w:before="0" w:line="240" w:lineRule="auto"/>
        <w:rPr>
          <w:rStyle w:val="24"/>
          <w:color w:val="000000"/>
          <w:sz w:val="26"/>
          <w:szCs w:val="26"/>
        </w:rPr>
      </w:pPr>
      <w:r w:rsidRPr="004F3728">
        <w:rPr>
          <w:rStyle w:val="24"/>
          <w:color w:val="000000"/>
          <w:sz w:val="26"/>
          <w:szCs w:val="26"/>
        </w:rPr>
        <w:t>Закрытая конкурентная закупка осуществляется следующими способами: закрытый конкурс, закрытый аукцион, закрытый запрос котировок, закрытый запрос предложений.</w:t>
      </w:r>
    </w:p>
    <w:p w:rsidR="00C80FD1" w:rsidRPr="004F3728" w:rsidRDefault="006D2128" w:rsidP="0086427B">
      <w:pPr>
        <w:pStyle w:val="210"/>
        <w:numPr>
          <w:ilvl w:val="0"/>
          <w:numId w:val="24"/>
        </w:numPr>
        <w:shd w:val="clear" w:color="auto" w:fill="auto"/>
        <w:spacing w:before="0" w:line="240" w:lineRule="auto"/>
        <w:rPr>
          <w:rStyle w:val="24"/>
          <w:color w:val="000000"/>
          <w:sz w:val="26"/>
          <w:szCs w:val="26"/>
        </w:rPr>
      </w:pPr>
      <w:r w:rsidRPr="004F3728">
        <w:rPr>
          <w:sz w:val="26"/>
          <w:szCs w:val="26"/>
        </w:rPr>
        <w:t>Закрытые конкурентные закупки осуществляются в порядке, установленном настоящим Положением для конкурентных закупок, с учетом особенностей, предусмотренных настоящим разделом Положения и требованиями, установленными статьей 3.5 ФЗ-223</w:t>
      </w:r>
      <w:r w:rsidR="00C80FD1" w:rsidRPr="004F3728">
        <w:rPr>
          <w:rStyle w:val="24"/>
          <w:color w:val="000000"/>
          <w:sz w:val="26"/>
          <w:szCs w:val="26"/>
        </w:rPr>
        <w:t>.</w:t>
      </w:r>
    </w:p>
    <w:p w:rsidR="00C80FD1" w:rsidRPr="004F3728" w:rsidRDefault="006D2128" w:rsidP="0086427B">
      <w:pPr>
        <w:pStyle w:val="210"/>
        <w:numPr>
          <w:ilvl w:val="0"/>
          <w:numId w:val="24"/>
        </w:numPr>
        <w:shd w:val="clear" w:color="auto" w:fill="auto"/>
        <w:spacing w:before="0" w:line="240" w:lineRule="auto"/>
        <w:rPr>
          <w:rStyle w:val="24"/>
          <w:color w:val="000000"/>
          <w:sz w:val="26"/>
          <w:szCs w:val="26"/>
        </w:rPr>
      </w:pPr>
      <w:r w:rsidRPr="004F3728">
        <w:rPr>
          <w:sz w:val="26"/>
          <w:szCs w:val="26"/>
        </w:rPr>
        <w:t xml:space="preserve">Информация о закрытой конкурентной закупке, за исключением закупки, проводимой в случаях, определенных Правительством РФ в соответствии с </w:t>
      </w:r>
      <w:hyperlink r:id="rId13" w:history="1">
        <w:r w:rsidRPr="004F3728">
          <w:rPr>
            <w:sz w:val="26"/>
            <w:szCs w:val="26"/>
          </w:rPr>
          <w:t>частью 16 статьи 4</w:t>
        </w:r>
      </w:hyperlink>
      <w:r w:rsidRPr="004F3728">
        <w:rPr>
          <w:sz w:val="26"/>
          <w:szCs w:val="26"/>
        </w:rPr>
        <w:t xml:space="preserve"> ФЗ-223, не подлежит размещению в ЕИС</w:t>
      </w:r>
      <w:r w:rsidR="00C80FD1" w:rsidRPr="004F3728">
        <w:rPr>
          <w:rStyle w:val="24"/>
          <w:color w:val="000000"/>
          <w:sz w:val="26"/>
          <w:szCs w:val="26"/>
        </w:rPr>
        <w:t>.</w:t>
      </w:r>
    </w:p>
    <w:p w:rsidR="00C80FD1" w:rsidRPr="004F3728" w:rsidRDefault="006D2128" w:rsidP="0086427B">
      <w:pPr>
        <w:pStyle w:val="210"/>
        <w:numPr>
          <w:ilvl w:val="0"/>
          <w:numId w:val="24"/>
        </w:numPr>
        <w:shd w:val="clear" w:color="auto" w:fill="auto"/>
        <w:spacing w:before="0" w:line="240" w:lineRule="auto"/>
        <w:rPr>
          <w:rStyle w:val="24"/>
          <w:color w:val="000000"/>
          <w:sz w:val="26"/>
          <w:szCs w:val="26"/>
        </w:rPr>
      </w:pPr>
      <w:r w:rsidRPr="004F3728">
        <w:rPr>
          <w:sz w:val="26"/>
          <w:szCs w:val="26"/>
        </w:rPr>
        <w:t>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В указанных приглашениях должны содержаться сведения, предусмотренные разделом 10 главы 1 настоящего Положения для извещения об осуществлении закупки</w:t>
      </w:r>
      <w:r w:rsidR="00C80FD1" w:rsidRPr="004F3728">
        <w:rPr>
          <w:rStyle w:val="24"/>
          <w:color w:val="000000"/>
          <w:sz w:val="26"/>
          <w:szCs w:val="26"/>
        </w:rPr>
        <w:t>.</w:t>
      </w:r>
    </w:p>
    <w:p w:rsidR="00C80FD1" w:rsidRPr="004F3728" w:rsidRDefault="00C80FD1" w:rsidP="0086427B">
      <w:pPr>
        <w:pStyle w:val="210"/>
        <w:numPr>
          <w:ilvl w:val="0"/>
          <w:numId w:val="24"/>
        </w:numPr>
        <w:shd w:val="clear" w:color="auto" w:fill="auto"/>
        <w:spacing w:before="0" w:line="240" w:lineRule="auto"/>
        <w:rPr>
          <w:rStyle w:val="24"/>
          <w:color w:val="000000"/>
          <w:sz w:val="26"/>
          <w:szCs w:val="26"/>
        </w:rPr>
      </w:pPr>
      <w:r w:rsidRPr="004F3728">
        <w:rPr>
          <w:rStyle w:val="24"/>
          <w:color w:val="000000"/>
          <w:sz w:val="26"/>
          <w:szCs w:val="26"/>
        </w:rPr>
        <w:t>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ФЗ-223, и в порядке, определенном в документации о закрытой конкурентной закупке в соответствии с настоящим разделом Положения.</w:t>
      </w:r>
    </w:p>
    <w:p w:rsidR="00C80FD1" w:rsidRPr="004F3728" w:rsidRDefault="00C80FD1" w:rsidP="0086427B">
      <w:pPr>
        <w:pStyle w:val="210"/>
        <w:numPr>
          <w:ilvl w:val="0"/>
          <w:numId w:val="24"/>
        </w:numPr>
        <w:shd w:val="clear" w:color="auto" w:fill="auto"/>
        <w:spacing w:before="0" w:line="240" w:lineRule="auto"/>
        <w:rPr>
          <w:rStyle w:val="24"/>
          <w:color w:val="000000"/>
          <w:sz w:val="26"/>
          <w:szCs w:val="26"/>
        </w:rPr>
      </w:pPr>
      <w:r w:rsidRPr="004F3728">
        <w:rPr>
          <w:rStyle w:val="24"/>
          <w:color w:val="000000"/>
          <w:sz w:val="26"/>
          <w:szCs w:val="26"/>
        </w:rPr>
        <w:t>Все связанные с проведением закрытой конкурентной закупки документы и сведения направляются (представляются) на бумажном носителе. Использование электронного документооборота, а также аудио- и видеозапись не допускаются.</w:t>
      </w:r>
    </w:p>
    <w:p w:rsidR="00C80FD1" w:rsidRPr="004F3728" w:rsidRDefault="00C80FD1" w:rsidP="0086427B">
      <w:pPr>
        <w:pStyle w:val="210"/>
        <w:numPr>
          <w:ilvl w:val="0"/>
          <w:numId w:val="24"/>
        </w:numPr>
        <w:shd w:val="clear" w:color="auto" w:fill="auto"/>
        <w:spacing w:before="0" w:line="240" w:lineRule="auto"/>
        <w:rPr>
          <w:color w:val="000000"/>
          <w:sz w:val="26"/>
          <w:szCs w:val="26"/>
          <w:shd w:val="clear" w:color="auto" w:fill="FFFFFF"/>
        </w:rPr>
      </w:pPr>
      <w:r w:rsidRPr="004F3728">
        <w:rPr>
          <w:rStyle w:val="24"/>
          <w:color w:val="000000"/>
          <w:sz w:val="26"/>
          <w:szCs w:val="26"/>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855AFD" w:rsidRPr="004F3728" w:rsidRDefault="006F5F8E" w:rsidP="006F5F8E">
      <w:pPr>
        <w:pStyle w:val="210"/>
        <w:shd w:val="clear" w:color="auto" w:fill="auto"/>
        <w:tabs>
          <w:tab w:val="left" w:pos="908"/>
        </w:tabs>
        <w:spacing w:before="240" w:after="120" w:line="240" w:lineRule="auto"/>
        <w:ind w:left="357"/>
        <w:jc w:val="center"/>
        <w:rPr>
          <w:rStyle w:val="6"/>
          <w:bCs w:val="0"/>
          <w:color w:val="000000"/>
          <w:sz w:val="26"/>
          <w:szCs w:val="26"/>
        </w:rPr>
      </w:pPr>
      <w:bookmarkStart w:id="11" w:name="bookmark20"/>
      <w:r w:rsidRPr="004F3728">
        <w:rPr>
          <w:rStyle w:val="6"/>
          <w:bCs w:val="0"/>
          <w:color w:val="000000"/>
          <w:sz w:val="26"/>
          <w:szCs w:val="26"/>
        </w:rPr>
        <w:t>РАЗДЕЛ 20. ОСОБЕННОСТИ ПРОВЕДЕНИЯ ЗАКУПОК С ПЕРЕТОРЖКОЙ.</w:t>
      </w:r>
      <w:bookmarkEnd w:id="11"/>
    </w:p>
    <w:p w:rsidR="00327EA5" w:rsidRPr="004F3728" w:rsidRDefault="00327EA5" w:rsidP="0086427B">
      <w:pPr>
        <w:pStyle w:val="210"/>
        <w:numPr>
          <w:ilvl w:val="0"/>
          <w:numId w:val="25"/>
        </w:numPr>
        <w:shd w:val="clear" w:color="auto" w:fill="auto"/>
        <w:tabs>
          <w:tab w:val="left" w:pos="908"/>
        </w:tabs>
        <w:spacing w:before="0" w:line="240" w:lineRule="auto"/>
        <w:rPr>
          <w:rStyle w:val="24"/>
          <w:sz w:val="26"/>
          <w:szCs w:val="26"/>
          <w:shd w:val="clear" w:color="auto" w:fill="auto"/>
        </w:rPr>
      </w:pPr>
      <w:r w:rsidRPr="004F3728">
        <w:rPr>
          <w:rStyle w:val="24"/>
          <w:color w:val="000000"/>
          <w:sz w:val="26"/>
          <w:szCs w:val="26"/>
        </w:rPr>
        <w:t>Заказчик вправе применить переторжку как дополнительный элемент конкурентной закупки (конкурс в электронной форме, запрос предложений в электронной форме, запрос ценовых предложений в электронной форме), если ее возможность была предусмотрена в документации о закупке.</w:t>
      </w:r>
    </w:p>
    <w:p w:rsidR="00327EA5" w:rsidRPr="004F3728" w:rsidRDefault="00327EA5" w:rsidP="0086427B">
      <w:pPr>
        <w:pStyle w:val="210"/>
        <w:numPr>
          <w:ilvl w:val="0"/>
          <w:numId w:val="25"/>
        </w:numPr>
        <w:shd w:val="clear" w:color="auto" w:fill="auto"/>
        <w:tabs>
          <w:tab w:val="left" w:pos="908"/>
        </w:tabs>
        <w:spacing w:before="0" w:line="240" w:lineRule="auto"/>
        <w:rPr>
          <w:rStyle w:val="24"/>
          <w:sz w:val="26"/>
          <w:szCs w:val="26"/>
          <w:shd w:val="clear" w:color="auto" w:fill="auto"/>
        </w:rPr>
      </w:pPr>
      <w:r w:rsidRPr="004F3728">
        <w:rPr>
          <w:rStyle w:val="24"/>
          <w:color w:val="000000"/>
          <w:sz w:val="26"/>
          <w:szCs w:val="26"/>
        </w:rPr>
        <w:t>Комиссия об осуществлении закупки вправе принять решение о проведении переторжки после рассмотрения заявок в случае, если по результатам рассмотрения заявок к дальнейшему участию в закупке допущено не менее двух участников закупки.</w:t>
      </w:r>
    </w:p>
    <w:p w:rsidR="00327EA5" w:rsidRPr="004F3728" w:rsidRDefault="00327EA5" w:rsidP="0086427B">
      <w:pPr>
        <w:pStyle w:val="210"/>
        <w:numPr>
          <w:ilvl w:val="0"/>
          <w:numId w:val="25"/>
        </w:numPr>
        <w:shd w:val="clear" w:color="auto" w:fill="auto"/>
        <w:tabs>
          <w:tab w:val="left" w:pos="908"/>
        </w:tabs>
        <w:spacing w:before="0" w:line="240" w:lineRule="auto"/>
        <w:rPr>
          <w:rStyle w:val="24"/>
          <w:sz w:val="26"/>
          <w:szCs w:val="26"/>
          <w:shd w:val="clear" w:color="auto" w:fill="auto"/>
        </w:rPr>
      </w:pPr>
      <w:r w:rsidRPr="004F3728">
        <w:rPr>
          <w:rStyle w:val="24"/>
          <w:color w:val="000000"/>
          <w:sz w:val="26"/>
          <w:szCs w:val="26"/>
        </w:rPr>
        <w:t>Решение о проведении переторжки, принимаемое комиссией на основании пункта 2 настоящего раздела Положения, фиксируется в протоколе рассмотрения заявок.</w:t>
      </w:r>
    </w:p>
    <w:p w:rsidR="00327EA5" w:rsidRPr="004F3728" w:rsidRDefault="00327EA5" w:rsidP="0086427B">
      <w:pPr>
        <w:pStyle w:val="210"/>
        <w:numPr>
          <w:ilvl w:val="0"/>
          <w:numId w:val="25"/>
        </w:numPr>
        <w:shd w:val="clear" w:color="auto" w:fill="auto"/>
        <w:tabs>
          <w:tab w:val="left" w:pos="908"/>
        </w:tabs>
        <w:spacing w:before="0" w:line="240" w:lineRule="auto"/>
        <w:rPr>
          <w:rStyle w:val="24"/>
          <w:sz w:val="26"/>
          <w:szCs w:val="26"/>
          <w:shd w:val="clear" w:color="auto" w:fill="auto"/>
        </w:rPr>
      </w:pPr>
      <w:r w:rsidRPr="004F3728">
        <w:rPr>
          <w:rStyle w:val="24"/>
          <w:color w:val="000000"/>
          <w:sz w:val="26"/>
          <w:szCs w:val="26"/>
        </w:rPr>
        <w:t xml:space="preserve">Переторжка проводится путем подачи участниками закупки нового предложения в течение 3 (трех) дней со дня размещения протокола рассмотрения заявок в ЕИС, в </w:t>
      </w:r>
      <w:r w:rsidRPr="004F3728">
        <w:rPr>
          <w:rStyle w:val="24"/>
          <w:color w:val="000000"/>
          <w:sz w:val="26"/>
          <w:szCs w:val="26"/>
        </w:rPr>
        <w:lastRenderedPageBreak/>
        <w:t>соответствии с порядком ее проведения, установленным регламентом ЭТП и документацией о закупке.</w:t>
      </w:r>
    </w:p>
    <w:p w:rsidR="00327EA5" w:rsidRPr="004F3728" w:rsidRDefault="00327EA5" w:rsidP="0086427B">
      <w:pPr>
        <w:pStyle w:val="210"/>
        <w:numPr>
          <w:ilvl w:val="0"/>
          <w:numId w:val="25"/>
        </w:numPr>
        <w:shd w:val="clear" w:color="auto" w:fill="auto"/>
        <w:tabs>
          <w:tab w:val="left" w:pos="908"/>
        </w:tabs>
        <w:spacing w:before="0" w:line="240" w:lineRule="auto"/>
        <w:rPr>
          <w:rStyle w:val="24"/>
          <w:sz w:val="26"/>
          <w:szCs w:val="26"/>
          <w:shd w:val="clear" w:color="auto" w:fill="auto"/>
        </w:rPr>
      </w:pPr>
      <w:r w:rsidRPr="004F3728">
        <w:rPr>
          <w:rStyle w:val="24"/>
          <w:color w:val="000000"/>
          <w:sz w:val="26"/>
          <w:szCs w:val="26"/>
        </w:rPr>
        <w:t>При проведении переторжки участникам предоставляется возможность добровольно повысить предпочтительность своих предложений.</w:t>
      </w:r>
    </w:p>
    <w:p w:rsidR="00327EA5" w:rsidRPr="004F3728" w:rsidRDefault="00327EA5" w:rsidP="0086427B">
      <w:pPr>
        <w:pStyle w:val="210"/>
        <w:numPr>
          <w:ilvl w:val="0"/>
          <w:numId w:val="25"/>
        </w:numPr>
        <w:shd w:val="clear" w:color="auto" w:fill="auto"/>
        <w:tabs>
          <w:tab w:val="left" w:pos="889"/>
        </w:tabs>
        <w:spacing w:before="0" w:line="240" w:lineRule="auto"/>
        <w:rPr>
          <w:rStyle w:val="24"/>
          <w:sz w:val="26"/>
          <w:szCs w:val="26"/>
          <w:shd w:val="clear" w:color="auto" w:fill="auto"/>
        </w:rPr>
      </w:pPr>
      <w:r w:rsidRPr="004F3728">
        <w:rPr>
          <w:rStyle w:val="24"/>
          <w:color w:val="000000"/>
          <w:sz w:val="26"/>
          <w:szCs w:val="26"/>
        </w:rPr>
        <w:t>В переторжке имеют право участвовать все участники закупки, заявки на участие в закупке которых не были отклонены комиссией по осуществлению закупок по итогам рассмотрения заявок.</w:t>
      </w:r>
    </w:p>
    <w:p w:rsidR="00327EA5" w:rsidRPr="004F3728" w:rsidRDefault="00327EA5" w:rsidP="0086427B">
      <w:pPr>
        <w:pStyle w:val="210"/>
        <w:numPr>
          <w:ilvl w:val="0"/>
          <w:numId w:val="25"/>
        </w:numPr>
        <w:shd w:val="clear" w:color="auto" w:fill="auto"/>
        <w:tabs>
          <w:tab w:val="left" w:pos="889"/>
        </w:tabs>
        <w:spacing w:before="0" w:line="240" w:lineRule="auto"/>
        <w:rPr>
          <w:rStyle w:val="24"/>
          <w:sz w:val="26"/>
          <w:szCs w:val="26"/>
          <w:shd w:val="clear" w:color="auto" w:fill="auto"/>
        </w:rPr>
      </w:pPr>
      <w:r w:rsidRPr="004F3728">
        <w:rPr>
          <w:rStyle w:val="24"/>
          <w:color w:val="000000"/>
          <w:sz w:val="26"/>
          <w:szCs w:val="26"/>
        </w:rPr>
        <w:t>Участник, заявка которого была признана соответствующей требованиям извещения об осуществлении закупки и документации о закупке, вправе не участвовать в переторжке. В таком случае его заявка подлежит дальнейшей оценке с учетом ранее поданного предложения.</w:t>
      </w:r>
    </w:p>
    <w:p w:rsidR="00327EA5" w:rsidRPr="004F3728" w:rsidRDefault="00327EA5" w:rsidP="0086427B">
      <w:pPr>
        <w:pStyle w:val="210"/>
        <w:numPr>
          <w:ilvl w:val="0"/>
          <w:numId w:val="25"/>
        </w:numPr>
        <w:shd w:val="clear" w:color="auto" w:fill="auto"/>
        <w:tabs>
          <w:tab w:val="left" w:pos="889"/>
        </w:tabs>
        <w:spacing w:before="0" w:line="240" w:lineRule="auto"/>
        <w:rPr>
          <w:rStyle w:val="24"/>
          <w:sz w:val="26"/>
          <w:szCs w:val="26"/>
          <w:shd w:val="clear" w:color="auto" w:fill="auto"/>
        </w:rPr>
      </w:pPr>
      <w:r w:rsidRPr="004F3728">
        <w:rPr>
          <w:rStyle w:val="24"/>
          <w:color w:val="000000"/>
          <w:sz w:val="26"/>
          <w:szCs w:val="26"/>
        </w:rPr>
        <w:t>В ходе проведения переторжки участники закупки имеют право представить только измененные сведения и документы, относящиеся к критериям оценки заявок на участие в закупке.</w:t>
      </w:r>
    </w:p>
    <w:p w:rsidR="00327EA5" w:rsidRPr="004F3728" w:rsidRDefault="00327EA5" w:rsidP="0086427B">
      <w:pPr>
        <w:pStyle w:val="210"/>
        <w:numPr>
          <w:ilvl w:val="0"/>
          <w:numId w:val="25"/>
        </w:numPr>
        <w:shd w:val="clear" w:color="auto" w:fill="auto"/>
        <w:tabs>
          <w:tab w:val="left" w:pos="883"/>
        </w:tabs>
        <w:spacing w:before="0" w:line="240" w:lineRule="auto"/>
        <w:rPr>
          <w:rStyle w:val="24"/>
          <w:sz w:val="26"/>
          <w:szCs w:val="26"/>
          <w:shd w:val="clear" w:color="auto" w:fill="auto"/>
        </w:rPr>
      </w:pPr>
      <w:r w:rsidRPr="004F3728">
        <w:rPr>
          <w:rStyle w:val="24"/>
          <w:color w:val="000000"/>
          <w:sz w:val="26"/>
          <w:szCs w:val="26"/>
        </w:rPr>
        <w:t>Сведения и документы, касающиеся критериев, в отношении которых возможно проведение переторжки, должны быть приведены в документации о закупке.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327EA5" w:rsidRPr="004F3728" w:rsidRDefault="00327EA5" w:rsidP="0086427B">
      <w:pPr>
        <w:pStyle w:val="210"/>
        <w:numPr>
          <w:ilvl w:val="0"/>
          <w:numId w:val="25"/>
        </w:numPr>
        <w:shd w:val="clear" w:color="auto" w:fill="auto"/>
        <w:tabs>
          <w:tab w:val="left" w:pos="883"/>
        </w:tabs>
        <w:spacing w:before="0" w:line="240" w:lineRule="auto"/>
        <w:rPr>
          <w:rStyle w:val="24"/>
          <w:sz w:val="26"/>
          <w:szCs w:val="26"/>
          <w:shd w:val="clear" w:color="auto" w:fill="auto"/>
        </w:rPr>
      </w:pPr>
      <w:r w:rsidRPr="004F3728">
        <w:rPr>
          <w:rStyle w:val="24"/>
          <w:color w:val="000000"/>
          <w:sz w:val="26"/>
          <w:szCs w:val="26"/>
        </w:rPr>
        <w:t>Предложения участника закупки в рамках переторжки не рассматриваются, а его заявка подлежит дальнейшей оценке с учетом ранее поданного предложения на участие в закупке, в следующих случаях:</w:t>
      </w:r>
    </w:p>
    <w:p w:rsidR="00327EA5" w:rsidRPr="004F3728" w:rsidRDefault="00327EA5" w:rsidP="0086427B">
      <w:pPr>
        <w:pStyle w:val="210"/>
        <w:numPr>
          <w:ilvl w:val="1"/>
          <w:numId w:val="25"/>
        </w:numPr>
        <w:shd w:val="clear" w:color="auto" w:fill="auto"/>
        <w:tabs>
          <w:tab w:val="left" w:pos="883"/>
        </w:tabs>
        <w:spacing w:before="0" w:line="240" w:lineRule="auto"/>
        <w:rPr>
          <w:rStyle w:val="24"/>
          <w:sz w:val="26"/>
          <w:szCs w:val="26"/>
          <w:shd w:val="clear" w:color="auto" w:fill="auto"/>
        </w:rPr>
      </w:pPr>
      <w:r w:rsidRPr="004F3728">
        <w:rPr>
          <w:rStyle w:val="24"/>
          <w:color w:val="000000"/>
          <w:sz w:val="26"/>
          <w:szCs w:val="26"/>
        </w:rPr>
        <w:t>Поданное предложение на участие в переторжке содержит предложение по ухудшению первоначальных условий.</w:t>
      </w:r>
    </w:p>
    <w:p w:rsidR="00327EA5" w:rsidRPr="004F3728" w:rsidRDefault="00327EA5" w:rsidP="0086427B">
      <w:pPr>
        <w:pStyle w:val="210"/>
        <w:numPr>
          <w:ilvl w:val="1"/>
          <w:numId w:val="25"/>
        </w:numPr>
        <w:shd w:val="clear" w:color="auto" w:fill="auto"/>
        <w:tabs>
          <w:tab w:val="left" w:pos="883"/>
        </w:tabs>
        <w:spacing w:before="0" w:line="240" w:lineRule="auto"/>
        <w:rPr>
          <w:rStyle w:val="24"/>
          <w:sz w:val="26"/>
          <w:szCs w:val="26"/>
          <w:shd w:val="clear" w:color="auto" w:fill="auto"/>
        </w:rPr>
      </w:pPr>
      <w:r w:rsidRPr="004F3728">
        <w:rPr>
          <w:rStyle w:val="24"/>
          <w:color w:val="000000"/>
          <w:sz w:val="26"/>
          <w:szCs w:val="26"/>
        </w:rPr>
        <w:t>Поданное предложение содержит несколько вариантов новых условий.</w:t>
      </w:r>
    </w:p>
    <w:p w:rsidR="00327EA5" w:rsidRPr="004F3728" w:rsidRDefault="00327EA5" w:rsidP="0086427B">
      <w:pPr>
        <w:pStyle w:val="210"/>
        <w:numPr>
          <w:ilvl w:val="0"/>
          <w:numId w:val="25"/>
        </w:numPr>
        <w:shd w:val="clear" w:color="auto" w:fill="auto"/>
        <w:tabs>
          <w:tab w:val="left" w:pos="883"/>
        </w:tabs>
        <w:spacing w:before="0" w:line="240" w:lineRule="auto"/>
        <w:rPr>
          <w:rStyle w:val="6"/>
          <w:b w:val="0"/>
          <w:bCs w:val="0"/>
          <w:sz w:val="26"/>
          <w:szCs w:val="26"/>
          <w:shd w:val="clear" w:color="auto" w:fill="auto"/>
        </w:rPr>
      </w:pPr>
      <w:r w:rsidRPr="004F3728">
        <w:rPr>
          <w:rStyle w:val="24"/>
          <w:color w:val="000000"/>
          <w:sz w:val="26"/>
          <w:szCs w:val="26"/>
        </w:rPr>
        <w:t>Победитель определяется после проведения переторжки в порядке,</w:t>
      </w:r>
      <w:r w:rsidRPr="004F3728">
        <w:rPr>
          <w:sz w:val="26"/>
          <w:szCs w:val="26"/>
        </w:rPr>
        <w:t xml:space="preserve"> </w:t>
      </w:r>
      <w:r w:rsidRPr="004F3728">
        <w:rPr>
          <w:rStyle w:val="24"/>
          <w:color w:val="000000"/>
          <w:sz w:val="26"/>
          <w:szCs w:val="26"/>
        </w:rPr>
        <w:t>установленном для соответствующего способа закупки, на основании критериев, указанных в документации о закупке, с учетом поданного предложения в ходе переторжки, или ранее поданных предложений (в случаях, указанных в пункте 10 настоящего раздела Положения, в случае, если участник закупки не принимал участие в переторжке).</w:t>
      </w:r>
    </w:p>
    <w:p w:rsidR="00327EA5" w:rsidRPr="004F3728" w:rsidRDefault="00327EA5" w:rsidP="00327EA5">
      <w:pPr>
        <w:pStyle w:val="60"/>
        <w:keepNext/>
        <w:keepLines/>
        <w:shd w:val="clear" w:color="auto" w:fill="auto"/>
        <w:tabs>
          <w:tab w:val="left" w:pos="2624"/>
          <w:tab w:val="left" w:pos="5633"/>
          <w:tab w:val="left" w:pos="7769"/>
        </w:tabs>
        <w:spacing w:before="240" w:after="120" w:line="240" w:lineRule="auto"/>
        <w:ind w:firstLine="0"/>
        <w:jc w:val="center"/>
        <w:rPr>
          <w:rStyle w:val="6"/>
          <w:b/>
          <w:color w:val="000000"/>
          <w:sz w:val="26"/>
          <w:szCs w:val="26"/>
        </w:rPr>
      </w:pPr>
      <w:bookmarkStart w:id="12" w:name="bookmark21"/>
      <w:r w:rsidRPr="004F3728">
        <w:rPr>
          <w:rStyle w:val="6"/>
          <w:b/>
          <w:bCs/>
          <w:color w:val="000000"/>
          <w:sz w:val="26"/>
          <w:szCs w:val="26"/>
        </w:rPr>
        <w:t>РАЗДЕЛ 21. ПРЕДОСТАВЛЕНИЕ ПРИОРИТЕТА ТОВАРАМ</w:t>
      </w:r>
      <w:bookmarkStart w:id="13" w:name="bookmark22"/>
      <w:bookmarkEnd w:id="12"/>
      <w:r w:rsidRPr="004F3728">
        <w:rPr>
          <w:b w:val="0"/>
          <w:sz w:val="26"/>
          <w:szCs w:val="26"/>
        </w:rPr>
        <w:t xml:space="preserve"> </w:t>
      </w:r>
      <w:r w:rsidRPr="004F3728">
        <w:rPr>
          <w:rStyle w:val="6"/>
          <w:b/>
          <w:bCs/>
          <w:color w:val="000000"/>
          <w:sz w:val="26"/>
          <w:szCs w:val="26"/>
        </w:rPr>
        <w:t>РОССИЙСКОГО ПРОИСХОЖДЕНИЯ, РАБОТАМ, УСЛУГАМ,</w:t>
      </w:r>
      <w:bookmarkStart w:id="14" w:name="bookmark23"/>
      <w:bookmarkEnd w:id="13"/>
      <w:r w:rsidRPr="004F3728">
        <w:rPr>
          <w:rStyle w:val="6"/>
          <w:b/>
          <w:bCs/>
          <w:color w:val="000000"/>
          <w:sz w:val="26"/>
          <w:szCs w:val="26"/>
        </w:rPr>
        <w:t xml:space="preserve"> </w:t>
      </w:r>
      <w:r w:rsidRPr="004F3728">
        <w:rPr>
          <w:rStyle w:val="6"/>
          <w:b/>
          <w:color w:val="000000"/>
          <w:sz w:val="26"/>
          <w:szCs w:val="26"/>
        </w:rPr>
        <w:t>ВЫПОЛНЯЕМЫМ, ОКАЗЫВАЕМЫМ РОССИЙСКИМИ ЛИЦАМИ ПРИ ОСУЩЕСТВЛЕНИИ ЗАКУПОК.</w:t>
      </w:r>
      <w:bookmarkEnd w:id="14"/>
    </w:p>
    <w:p w:rsidR="00E903EF" w:rsidRPr="004F3728" w:rsidRDefault="00E903EF" w:rsidP="0086427B">
      <w:pPr>
        <w:pStyle w:val="210"/>
        <w:numPr>
          <w:ilvl w:val="0"/>
          <w:numId w:val="26"/>
        </w:numPr>
        <w:shd w:val="clear" w:color="auto" w:fill="auto"/>
        <w:spacing w:before="0" w:line="240" w:lineRule="auto"/>
        <w:ind w:left="425" w:hanging="425"/>
        <w:rPr>
          <w:rStyle w:val="24"/>
          <w:sz w:val="26"/>
          <w:szCs w:val="26"/>
          <w:shd w:val="clear" w:color="auto" w:fill="auto"/>
        </w:rPr>
      </w:pPr>
      <w:r w:rsidRPr="004F3728">
        <w:rPr>
          <w:rStyle w:val="24"/>
          <w:color w:val="000000"/>
          <w:sz w:val="26"/>
          <w:szCs w:val="26"/>
        </w:rPr>
        <w:t>При проведении закупок, за исключением закупки у единственного поставщика (исполнителя, подрядчика), заказчик предоставляет приоритет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по тексту настоящего раздела Положения - приоритет) в порядке, установленном постановлением Правительства РФ от 16.09.2016 № 925.</w:t>
      </w:r>
    </w:p>
    <w:p w:rsidR="00E903EF" w:rsidRPr="004F3728" w:rsidRDefault="00E903EF" w:rsidP="0086427B">
      <w:pPr>
        <w:pStyle w:val="210"/>
        <w:numPr>
          <w:ilvl w:val="0"/>
          <w:numId w:val="26"/>
        </w:numPr>
        <w:shd w:val="clear" w:color="auto" w:fill="auto"/>
        <w:spacing w:before="0" w:line="240" w:lineRule="auto"/>
        <w:ind w:left="425" w:hanging="425"/>
        <w:rPr>
          <w:rStyle w:val="24"/>
          <w:sz w:val="26"/>
          <w:szCs w:val="26"/>
          <w:shd w:val="clear" w:color="auto" w:fill="auto"/>
        </w:rPr>
      </w:pPr>
      <w:r w:rsidRPr="004F3728">
        <w:rPr>
          <w:rStyle w:val="24"/>
          <w:color w:val="000000"/>
          <w:sz w:val="26"/>
          <w:szCs w:val="26"/>
        </w:rPr>
        <w:t>Заказчик вправе предоставлять приоритет только при наличии указания в извещении об осуществлении закупки (в случае, когда документация о закупке не требуется) или документации о закупке на такое право, а также на условия и порядок предоставления приоритета.</w:t>
      </w:r>
    </w:p>
    <w:p w:rsidR="00E903EF" w:rsidRPr="004F3728" w:rsidRDefault="00E903EF" w:rsidP="0086427B">
      <w:pPr>
        <w:pStyle w:val="210"/>
        <w:numPr>
          <w:ilvl w:val="0"/>
          <w:numId w:val="26"/>
        </w:numPr>
        <w:shd w:val="clear" w:color="auto" w:fill="auto"/>
        <w:spacing w:before="0" w:line="240" w:lineRule="auto"/>
        <w:ind w:left="425" w:hanging="425"/>
        <w:rPr>
          <w:rStyle w:val="24"/>
          <w:sz w:val="26"/>
          <w:szCs w:val="26"/>
          <w:shd w:val="clear" w:color="auto" w:fill="auto"/>
        </w:rPr>
      </w:pPr>
      <w:r w:rsidRPr="004F3728">
        <w:rPr>
          <w:rStyle w:val="24"/>
          <w:color w:val="000000"/>
          <w:sz w:val="26"/>
          <w:szCs w:val="26"/>
        </w:rPr>
        <w:t xml:space="preserve">Условием предоставления приоритета является включение в извещение об осуществлении закупки (в случае, когда документация о закупке не требуется) или документацию о конкурентной закупке сведений, указанных в пункте 5 </w:t>
      </w:r>
      <w:r w:rsidRPr="004F3728">
        <w:rPr>
          <w:rStyle w:val="24"/>
          <w:color w:val="000000"/>
          <w:sz w:val="26"/>
          <w:szCs w:val="26"/>
        </w:rPr>
        <w:lastRenderedPageBreak/>
        <w:t>постановления Правительства РФ от 16.09.2016 № 925.</w:t>
      </w:r>
    </w:p>
    <w:p w:rsidR="00E903EF" w:rsidRPr="004F3728" w:rsidRDefault="00E903EF" w:rsidP="0086427B">
      <w:pPr>
        <w:pStyle w:val="210"/>
        <w:numPr>
          <w:ilvl w:val="0"/>
          <w:numId w:val="26"/>
        </w:numPr>
        <w:shd w:val="clear" w:color="auto" w:fill="auto"/>
        <w:spacing w:before="0" w:line="240" w:lineRule="auto"/>
        <w:ind w:left="425" w:hanging="425"/>
        <w:rPr>
          <w:sz w:val="26"/>
          <w:szCs w:val="26"/>
        </w:rPr>
      </w:pPr>
      <w:r w:rsidRPr="004F3728">
        <w:rPr>
          <w:rStyle w:val="24"/>
          <w:color w:val="000000"/>
          <w:sz w:val="26"/>
          <w:szCs w:val="26"/>
        </w:rPr>
        <w:t>Приоритет не предоставляется в случаях, установленных в пункте 6 постановления Правительства РФ от 16.09.2016 № 925.</w:t>
      </w:r>
    </w:p>
    <w:p w:rsidR="00E903EF" w:rsidRPr="004F3728" w:rsidRDefault="00E903EF" w:rsidP="00E903EF">
      <w:pPr>
        <w:pStyle w:val="210"/>
        <w:shd w:val="clear" w:color="auto" w:fill="auto"/>
        <w:tabs>
          <w:tab w:val="left" w:pos="908"/>
        </w:tabs>
        <w:spacing w:before="240" w:after="120" w:line="240" w:lineRule="auto"/>
        <w:jc w:val="center"/>
        <w:rPr>
          <w:rStyle w:val="6"/>
          <w:bCs w:val="0"/>
          <w:color w:val="000000"/>
          <w:sz w:val="26"/>
          <w:szCs w:val="26"/>
        </w:rPr>
      </w:pPr>
      <w:bookmarkStart w:id="15" w:name="bookmark24"/>
      <w:r w:rsidRPr="004F3728">
        <w:rPr>
          <w:rStyle w:val="6"/>
          <w:bCs w:val="0"/>
          <w:color w:val="000000"/>
          <w:sz w:val="26"/>
          <w:szCs w:val="26"/>
        </w:rPr>
        <w:t>РАЗДЕЛ 22 ОСОБЕННОСТИ ПРОВЕДЕНИЯ ЗАКУПОК С НЕОПРЕДЕЛЕННЫМ ОБЬЕМОМ ТОВАРОВ, РАБОТ, УСЛУГ.</w:t>
      </w:r>
      <w:bookmarkEnd w:id="15"/>
    </w:p>
    <w:p w:rsidR="00E903EF" w:rsidRPr="004F3728" w:rsidRDefault="00E903EF" w:rsidP="0086427B">
      <w:pPr>
        <w:pStyle w:val="210"/>
        <w:numPr>
          <w:ilvl w:val="0"/>
          <w:numId w:val="27"/>
        </w:numPr>
        <w:shd w:val="clear" w:color="auto" w:fill="auto"/>
        <w:tabs>
          <w:tab w:val="left" w:pos="889"/>
        </w:tabs>
        <w:spacing w:before="0" w:line="240" w:lineRule="auto"/>
        <w:ind w:left="425" w:hanging="425"/>
        <w:rPr>
          <w:rStyle w:val="24"/>
          <w:sz w:val="26"/>
          <w:szCs w:val="26"/>
          <w:shd w:val="clear" w:color="auto" w:fill="auto"/>
        </w:rPr>
      </w:pPr>
      <w:r w:rsidRPr="004F3728">
        <w:rPr>
          <w:rStyle w:val="24"/>
          <w:color w:val="000000"/>
          <w:sz w:val="26"/>
          <w:szCs w:val="26"/>
        </w:rPr>
        <w:t>Настоящим разделом установлены особенности осуществления закупок в случаях, если количество (объем) закупаемых товаров, работ, услуг на стадии подготовки к проведению таких закупок невозможно определить (далее по тексту настоящего раздела Положения - закупки с неопределенным объемом).</w:t>
      </w:r>
    </w:p>
    <w:p w:rsidR="00E903EF" w:rsidRPr="004F3728" w:rsidRDefault="00E903EF" w:rsidP="0086427B">
      <w:pPr>
        <w:pStyle w:val="210"/>
        <w:numPr>
          <w:ilvl w:val="0"/>
          <w:numId w:val="27"/>
        </w:numPr>
        <w:shd w:val="clear" w:color="auto" w:fill="auto"/>
        <w:tabs>
          <w:tab w:val="left" w:pos="889"/>
        </w:tabs>
        <w:spacing w:before="0" w:line="240" w:lineRule="auto"/>
        <w:ind w:left="425" w:hanging="425"/>
        <w:rPr>
          <w:rStyle w:val="24"/>
          <w:sz w:val="26"/>
          <w:szCs w:val="26"/>
          <w:shd w:val="clear" w:color="auto" w:fill="auto"/>
        </w:rPr>
      </w:pPr>
      <w:r w:rsidRPr="004F3728">
        <w:rPr>
          <w:rStyle w:val="24"/>
          <w:color w:val="000000"/>
          <w:sz w:val="26"/>
          <w:szCs w:val="26"/>
        </w:rPr>
        <w:t>Закупки с неопределенным объемом осуществляются по правилам, установленным в соответствующем разделе настоящего Положения относительно каждого конкретного способа закупки, с учетом особенностей, установленных в настоящем разделе Положения.</w:t>
      </w:r>
    </w:p>
    <w:p w:rsidR="00E903EF" w:rsidRPr="004F3728" w:rsidRDefault="00E903EF" w:rsidP="0086427B">
      <w:pPr>
        <w:pStyle w:val="210"/>
        <w:numPr>
          <w:ilvl w:val="0"/>
          <w:numId w:val="27"/>
        </w:numPr>
        <w:shd w:val="clear" w:color="auto" w:fill="auto"/>
        <w:tabs>
          <w:tab w:val="left" w:pos="889"/>
        </w:tabs>
        <w:spacing w:before="0" w:line="240" w:lineRule="auto"/>
        <w:ind w:left="425" w:hanging="425"/>
        <w:rPr>
          <w:rStyle w:val="24"/>
          <w:sz w:val="26"/>
          <w:szCs w:val="26"/>
          <w:shd w:val="clear" w:color="auto" w:fill="auto"/>
        </w:rPr>
      </w:pPr>
      <w:r w:rsidRPr="004F3728">
        <w:rPr>
          <w:rStyle w:val="24"/>
          <w:color w:val="000000"/>
          <w:sz w:val="26"/>
          <w:szCs w:val="26"/>
        </w:rPr>
        <w:t>При проведении закупки с неопределенным объемом, ценовым критерием определения победителя такой закупки является цена единицы (сумма цен единиц) товара, работы, услуги, поставка, выполнение, оказание которых предусмотрена (предусмотрено) в рамках исполнения договора.</w:t>
      </w:r>
    </w:p>
    <w:p w:rsidR="00E903EF" w:rsidRPr="004F3728" w:rsidRDefault="00E903EF" w:rsidP="00456F69">
      <w:pPr>
        <w:pStyle w:val="210"/>
        <w:numPr>
          <w:ilvl w:val="0"/>
          <w:numId w:val="27"/>
        </w:numPr>
        <w:shd w:val="clear" w:color="auto" w:fill="auto"/>
        <w:tabs>
          <w:tab w:val="left" w:pos="889"/>
        </w:tabs>
        <w:spacing w:before="0" w:line="240" w:lineRule="auto"/>
        <w:ind w:left="425" w:hanging="425"/>
        <w:rPr>
          <w:sz w:val="26"/>
          <w:szCs w:val="26"/>
        </w:rPr>
      </w:pPr>
      <w:r w:rsidRPr="004F3728">
        <w:rPr>
          <w:rStyle w:val="24"/>
          <w:color w:val="000000"/>
          <w:sz w:val="26"/>
          <w:szCs w:val="26"/>
        </w:rPr>
        <w:t>Предложения участников в отношении максимального значения цены договора не рассматриваются заказчиком и не влияют на порядок отбора победителя такой закупки.</w:t>
      </w:r>
    </w:p>
    <w:p w:rsidR="00E903EF" w:rsidRPr="004F3728" w:rsidRDefault="00E903EF" w:rsidP="00456F69">
      <w:pPr>
        <w:pStyle w:val="210"/>
        <w:numPr>
          <w:ilvl w:val="0"/>
          <w:numId w:val="27"/>
        </w:numPr>
        <w:shd w:val="clear" w:color="auto" w:fill="auto"/>
        <w:tabs>
          <w:tab w:val="left" w:pos="908"/>
        </w:tabs>
        <w:spacing w:before="0" w:line="240" w:lineRule="auto"/>
        <w:ind w:left="425" w:hanging="425"/>
        <w:rPr>
          <w:rStyle w:val="24"/>
          <w:sz w:val="26"/>
          <w:szCs w:val="26"/>
          <w:shd w:val="clear" w:color="auto" w:fill="auto"/>
        </w:rPr>
      </w:pPr>
      <w:r w:rsidRPr="004F3728">
        <w:rPr>
          <w:rStyle w:val="24"/>
          <w:color w:val="000000"/>
          <w:sz w:val="26"/>
          <w:szCs w:val="26"/>
        </w:rPr>
        <w:t>Проект договора, заключаемого при осуществлении закупки с неопределенным объемом, должен содержать максимальное значение цены договора, при этом при исполнении такого договора заказчик не обязан принимать товары, работы, услуги на всю максимальную цену договора. Поставка товаров, выполнение работ, оказание услуг осуществляются на сумму, не превышающую максимальное значение цены договора.</w:t>
      </w:r>
    </w:p>
    <w:p w:rsidR="0086427B" w:rsidRPr="004F3728" w:rsidRDefault="0086427B" w:rsidP="005D0140">
      <w:pPr>
        <w:pStyle w:val="60"/>
        <w:keepNext/>
        <w:keepLines/>
        <w:shd w:val="clear" w:color="auto" w:fill="auto"/>
        <w:tabs>
          <w:tab w:val="left" w:pos="4498"/>
          <w:tab w:val="left" w:pos="7546"/>
        </w:tabs>
        <w:spacing w:before="240" w:after="120"/>
        <w:ind w:firstLine="0"/>
        <w:jc w:val="center"/>
        <w:rPr>
          <w:sz w:val="26"/>
          <w:szCs w:val="26"/>
        </w:rPr>
      </w:pPr>
      <w:bookmarkStart w:id="16" w:name="bookmark25"/>
      <w:r w:rsidRPr="004F3728">
        <w:rPr>
          <w:rStyle w:val="6"/>
          <w:b/>
          <w:bCs/>
          <w:color w:val="000000"/>
          <w:sz w:val="26"/>
          <w:szCs w:val="26"/>
        </w:rPr>
        <w:t>РАЗДЕЛ 23. ОСОБЕННОСТИ ПРОВЕДЕНИЯ ЗАКУПОК, ПРЕДУСМАТРИВАЮЩИХ ЗАКЛЮЧЕНИЕ ДОГОВОРОВ</w:t>
      </w:r>
      <w:bookmarkStart w:id="17" w:name="bookmark26"/>
      <w:bookmarkEnd w:id="16"/>
      <w:r w:rsidRPr="004F3728">
        <w:rPr>
          <w:sz w:val="26"/>
          <w:szCs w:val="26"/>
        </w:rPr>
        <w:t xml:space="preserve"> </w:t>
      </w:r>
      <w:r w:rsidRPr="004F3728">
        <w:rPr>
          <w:rStyle w:val="6"/>
          <w:b/>
          <w:bCs/>
          <w:color w:val="000000"/>
          <w:sz w:val="26"/>
          <w:szCs w:val="26"/>
        </w:rPr>
        <w:t>С НЕСКОЛЬКИМИ УЧАСТНИКАМИ ЗАКУПКИ.</w:t>
      </w:r>
      <w:bookmarkEnd w:id="17"/>
    </w:p>
    <w:p w:rsidR="00456F69" w:rsidRPr="004F3728" w:rsidRDefault="00456F69" w:rsidP="007B4CE2">
      <w:pPr>
        <w:pStyle w:val="210"/>
        <w:numPr>
          <w:ilvl w:val="0"/>
          <w:numId w:val="28"/>
        </w:numPr>
        <w:shd w:val="clear" w:color="auto" w:fill="auto"/>
        <w:spacing w:before="0" w:line="240" w:lineRule="auto"/>
        <w:rPr>
          <w:rStyle w:val="24"/>
          <w:sz w:val="26"/>
          <w:szCs w:val="26"/>
          <w:shd w:val="clear" w:color="auto" w:fill="auto"/>
        </w:rPr>
      </w:pPr>
      <w:r w:rsidRPr="004F3728">
        <w:rPr>
          <w:rStyle w:val="24"/>
          <w:color w:val="000000"/>
          <w:sz w:val="26"/>
          <w:szCs w:val="26"/>
        </w:rPr>
        <w:t>Заказчик вправе проводить закупку, предусматривающую выбор нескольких победителей по одной такой закупке (далее по тексту настоящего Положения - зонтичная закупка).</w:t>
      </w:r>
    </w:p>
    <w:p w:rsidR="00456F69" w:rsidRPr="004F3728" w:rsidRDefault="00456F69" w:rsidP="007B4CE2">
      <w:pPr>
        <w:pStyle w:val="210"/>
        <w:numPr>
          <w:ilvl w:val="0"/>
          <w:numId w:val="28"/>
        </w:numPr>
        <w:shd w:val="clear" w:color="auto" w:fill="auto"/>
        <w:spacing w:before="0" w:line="240" w:lineRule="auto"/>
        <w:rPr>
          <w:rStyle w:val="24"/>
          <w:sz w:val="26"/>
          <w:szCs w:val="26"/>
          <w:shd w:val="clear" w:color="auto" w:fill="auto"/>
        </w:rPr>
      </w:pPr>
      <w:r w:rsidRPr="004F3728">
        <w:rPr>
          <w:rStyle w:val="24"/>
          <w:color w:val="000000"/>
          <w:sz w:val="26"/>
          <w:szCs w:val="26"/>
        </w:rPr>
        <w:t>Зонтичная закупка осуществляется по правилам, установленным в соответствующем разделе настоящего Положения относительно каждого конкретного способа закупки, с учетом особенностей, установленных в настоящем разделе Положения.</w:t>
      </w:r>
    </w:p>
    <w:p w:rsidR="00456F69" w:rsidRPr="004F3728" w:rsidRDefault="00456F69" w:rsidP="007B4CE2">
      <w:pPr>
        <w:pStyle w:val="210"/>
        <w:numPr>
          <w:ilvl w:val="0"/>
          <w:numId w:val="28"/>
        </w:numPr>
        <w:shd w:val="clear" w:color="auto" w:fill="auto"/>
        <w:spacing w:before="0" w:line="240" w:lineRule="auto"/>
        <w:rPr>
          <w:rStyle w:val="24"/>
          <w:sz w:val="26"/>
          <w:szCs w:val="26"/>
          <w:shd w:val="clear" w:color="auto" w:fill="auto"/>
        </w:rPr>
      </w:pPr>
      <w:r w:rsidRPr="004F3728">
        <w:rPr>
          <w:rStyle w:val="24"/>
          <w:color w:val="000000"/>
          <w:sz w:val="26"/>
          <w:szCs w:val="26"/>
        </w:rPr>
        <w:t>Под зонтичной закупкой понимается закупка с частичной поставкой товара, частичным выполнением работ, частичным оказанием услуг, при которой весь объем закупки (лота) может быть распределен между несколькими участниками закупки, признанными победителями.</w:t>
      </w:r>
    </w:p>
    <w:p w:rsidR="00456F69" w:rsidRPr="004F3728" w:rsidRDefault="00456F69" w:rsidP="007B4CE2">
      <w:pPr>
        <w:pStyle w:val="210"/>
        <w:numPr>
          <w:ilvl w:val="0"/>
          <w:numId w:val="28"/>
        </w:numPr>
        <w:shd w:val="clear" w:color="auto" w:fill="auto"/>
        <w:spacing w:before="0" w:line="240" w:lineRule="auto"/>
        <w:rPr>
          <w:rStyle w:val="24"/>
          <w:sz w:val="26"/>
          <w:szCs w:val="26"/>
          <w:shd w:val="clear" w:color="auto" w:fill="auto"/>
        </w:rPr>
      </w:pPr>
      <w:r w:rsidRPr="004F3728">
        <w:rPr>
          <w:rStyle w:val="24"/>
          <w:color w:val="000000"/>
          <w:sz w:val="26"/>
          <w:szCs w:val="26"/>
        </w:rPr>
        <w:t>Возможность заключения по одной закупке (лоту) более одного договора с разными участниками предусматривается извещением об осуществлении закупки (в случае, когда документация о закупке не требуется) или документацией о закупке.</w:t>
      </w:r>
    </w:p>
    <w:p w:rsidR="00456F69" w:rsidRPr="004F3728" w:rsidRDefault="00CB30F3" w:rsidP="007B4CE2">
      <w:pPr>
        <w:pStyle w:val="210"/>
        <w:numPr>
          <w:ilvl w:val="0"/>
          <w:numId w:val="28"/>
        </w:numPr>
        <w:shd w:val="clear" w:color="auto" w:fill="auto"/>
        <w:spacing w:before="0" w:line="240" w:lineRule="auto"/>
        <w:rPr>
          <w:rStyle w:val="24"/>
          <w:sz w:val="26"/>
          <w:szCs w:val="26"/>
          <w:shd w:val="clear" w:color="auto" w:fill="auto"/>
        </w:rPr>
      </w:pPr>
      <w:r w:rsidRPr="004F3728">
        <w:rPr>
          <w:rFonts w:eastAsia="Times New Roman"/>
          <w:sz w:val="26"/>
          <w:szCs w:val="26"/>
          <w:lang w:eastAsia="ru-RU"/>
        </w:rPr>
        <w:t>В рамках одной зонтичной закупки в извещении об осуществлении закупки (в случае, когда документация о закупке не требуется) или документации о закупке может быть предусмотрена возможность выбора нескольких победителей по одной закупке (лоту) путем применения одного из следующих механизмов</w:t>
      </w:r>
      <w:r w:rsidR="00456F69" w:rsidRPr="004F3728">
        <w:rPr>
          <w:rStyle w:val="24"/>
          <w:color w:val="000000"/>
          <w:sz w:val="26"/>
          <w:szCs w:val="26"/>
        </w:rPr>
        <w:t>:</w:t>
      </w:r>
    </w:p>
    <w:p w:rsidR="00456F69" w:rsidRPr="004F3728" w:rsidRDefault="00456F69" w:rsidP="007B4CE2">
      <w:pPr>
        <w:pStyle w:val="210"/>
        <w:numPr>
          <w:ilvl w:val="1"/>
          <w:numId w:val="28"/>
        </w:numPr>
        <w:shd w:val="clear" w:color="auto" w:fill="auto"/>
        <w:spacing w:before="0" w:line="240" w:lineRule="auto"/>
        <w:rPr>
          <w:rStyle w:val="24"/>
          <w:sz w:val="26"/>
          <w:szCs w:val="26"/>
          <w:shd w:val="clear" w:color="auto" w:fill="auto"/>
        </w:rPr>
      </w:pPr>
      <w:r w:rsidRPr="004F3728">
        <w:rPr>
          <w:rStyle w:val="24"/>
          <w:color w:val="000000"/>
          <w:sz w:val="26"/>
          <w:szCs w:val="26"/>
        </w:rPr>
        <w:t xml:space="preserve">Выбор нескольких победителей с целью распределения общего объема </w:t>
      </w:r>
      <w:r w:rsidRPr="004F3728">
        <w:rPr>
          <w:rStyle w:val="24"/>
          <w:color w:val="000000"/>
          <w:sz w:val="26"/>
          <w:szCs w:val="26"/>
        </w:rPr>
        <w:lastRenderedPageBreak/>
        <w:t>потребности заказчика между ними.</w:t>
      </w:r>
    </w:p>
    <w:p w:rsidR="00456F69" w:rsidRPr="004F3728" w:rsidRDefault="00456F69" w:rsidP="007B4CE2">
      <w:pPr>
        <w:pStyle w:val="210"/>
        <w:numPr>
          <w:ilvl w:val="1"/>
          <w:numId w:val="28"/>
        </w:numPr>
        <w:shd w:val="clear" w:color="auto" w:fill="auto"/>
        <w:spacing w:before="0" w:line="240" w:lineRule="auto"/>
        <w:rPr>
          <w:rStyle w:val="24"/>
          <w:sz w:val="26"/>
          <w:szCs w:val="26"/>
          <w:shd w:val="clear" w:color="auto" w:fill="auto"/>
        </w:rPr>
      </w:pPr>
      <w:r w:rsidRPr="004F3728">
        <w:rPr>
          <w:rStyle w:val="24"/>
          <w:color w:val="000000"/>
          <w:sz w:val="26"/>
          <w:szCs w:val="26"/>
        </w:rPr>
        <w:t>Выбор нескольких победителей с целью заключения договора с каждым из победителей в объеме, установленном заказчиком.</w:t>
      </w:r>
    </w:p>
    <w:p w:rsidR="00456F69" w:rsidRPr="004F3728" w:rsidRDefault="00456F69" w:rsidP="007B4CE2">
      <w:pPr>
        <w:pStyle w:val="210"/>
        <w:numPr>
          <w:ilvl w:val="0"/>
          <w:numId w:val="28"/>
        </w:numPr>
        <w:shd w:val="clear" w:color="auto" w:fill="auto"/>
        <w:spacing w:before="0" w:line="240" w:lineRule="auto"/>
        <w:rPr>
          <w:rStyle w:val="24"/>
          <w:sz w:val="26"/>
          <w:szCs w:val="26"/>
          <w:shd w:val="clear" w:color="auto" w:fill="auto"/>
        </w:rPr>
      </w:pPr>
      <w:r w:rsidRPr="004F3728">
        <w:rPr>
          <w:rStyle w:val="24"/>
          <w:color w:val="000000"/>
          <w:sz w:val="26"/>
          <w:szCs w:val="26"/>
        </w:rPr>
        <w:t>В случае проведения зонтичной закупки в соответствии с пунктом 5.1 настоящего раздела Положения в извещении об осуществлении закупки (в случае, когда документация о закупке не требуется) или документации о закупке должны быть установлены:</w:t>
      </w:r>
    </w:p>
    <w:p w:rsidR="00456F69" w:rsidRPr="004F3728" w:rsidRDefault="00456F69" w:rsidP="007B4CE2">
      <w:pPr>
        <w:pStyle w:val="210"/>
        <w:numPr>
          <w:ilvl w:val="1"/>
          <w:numId w:val="28"/>
        </w:numPr>
        <w:shd w:val="clear" w:color="auto" w:fill="auto"/>
        <w:spacing w:before="0" w:line="240" w:lineRule="auto"/>
        <w:rPr>
          <w:rStyle w:val="24"/>
          <w:sz w:val="26"/>
          <w:szCs w:val="26"/>
          <w:shd w:val="clear" w:color="auto" w:fill="auto"/>
        </w:rPr>
      </w:pPr>
      <w:r w:rsidRPr="004F3728">
        <w:rPr>
          <w:rStyle w:val="24"/>
          <w:color w:val="000000"/>
          <w:sz w:val="26"/>
          <w:szCs w:val="26"/>
        </w:rPr>
        <w:t>Делимость предмета закупки и возможность подачи заявки как на весь объем, так и на его часть.</w:t>
      </w:r>
    </w:p>
    <w:p w:rsidR="00456F69" w:rsidRPr="004F3728" w:rsidRDefault="00456F69" w:rsidP="007B4CE2">
      <w:pPr>
        <w:pStyle w:val="210"/>
        <w:numPr>
          <w:ilvl w:val="1"/>
          <w:numId w:val="28"/>
        </w:numPr>
        <w:shd w:val="clear" w:color="auto" w:fill="auto"/>
        <w:spacing w:before="0" w:line="240" w:lineRule="auto"/>
        <w:rPr>
          <w:rStyle w:val="24"/>
          <w:sz w:val="26"/>
          <w:szCs w:val="26"/>
          <w:shd w:val="clear" w:color="auto" w:fill="auto"/>
        </w:rPr>
      </w:pPr>
      <w:r w:rsidRPr="004F3728">
        <w:rPr>
          <w:rStyle w:val="24"/>
          <w:color w:val="000000"/>
          <w:sz w:val="26"/>
          <w:szCs w:val="26"/>
        </w:rPr>
        <w:t>Порядок определения победителей.</w:t>
      </w:r>
    </w:p>
    <w:p w:rsidR="00456F69" w:rsidRPr="004F3728" w:rsidRDefault="00456F69" w:rsidP="007B4CE2">
      <w:pPr>
        <w:pStyle w:val="210"/>
        <w:numPr>
          <w:ilvl w:val="1"/>
          <w:numId w:val="28"/>
        </w:numPr>
        <w:shd w:val="clear" w:color="auto" w:fill="auto"/>
        <w:spacing w:before="0" w:line="240" w:lineRule="auto"/>
        <w:rPr>
          <w:rStyle w:val="24"/>
          <w:sz w:val="26"/>
          <w:szCs w:val="26"/>
          <w:shd w:val="clear" w:color="auto" w:fill="auto"/>
        </w:rPr>
      </w:pPr>
      <w:r w:rsidRPr="004F3728">
        <w:rPr>
          <w:rStyle w:val="24"/>
          <w:color w:val="000000"/>
          <w:sz w:val="26"/>
          <w:szCs w:val="26"/>
        </w:rPr>
        <w:t>Условия заключения договора с победителями, в том числе порядок определения и условия распределения закупаемого объема товаров, работ, услуг среди победителей по итогам закупки.</w:t>
      </w:r>
    </w:p>
    <w:p w:rsidR="00456F69" w:rsidRPr="004F3728" w:rsidRDefault="00456F69" w:rsidP="007B4CE2">
      <w:pPr>
        <w:pStyle w:val="210"/>
        <w:numPr>
          <w:ilvl w:val="1"/>
          <w:numId w:val="28"/>
        </w:numPr>
        <w:shd w:val="clear" w:color="auto" w:fill="auto"/>
        <w:spacing w:before="0" w:line="240" w:lineRule="auto"/>
        <w:rPr>
          <w:rStyle w:val="24"/>
          <w:sz w:val="26"/>
          <w:szCs w:val="26"/>
          <w:shd w:val="clear" w:color="auto" w:fill="auto"/>
        </w:rPr>
      </w:pPr>
      <w:r w:rsidRPr="004F3728">
        <w:rPr>
          <w:rStyle w:val="24"/>
          <w:color w:val="000000"/>
          <w:sz w:val="26"/>
          <w:szCs w:val="26"/>
        </w:rPr>
        <w:t>Отсутствие обязанности у заказчика произвести полную выборку товаров, работ, услуг, указанную в договоре, заключаемом с каждым победителем.</w:t>
      </w:r>
    </w:p>
    <w:p w:rsidR="00456F69" w:rsidRPr="004F3728" w:rsidRDefault="00456F69" w:rsidP="007B4CE2">
      <w:pPr>
        <w:pStyle w:val="210"/>
        <w:numPr>
          <w:ilvl w:val="0"/>
          <w:numId w:val="28"/>
        </w:numPr>
        <w:shd w:val="clear" w:color="auto" w:fill="auto"/>
        <w:spacing w:before="0" w:line="240" w:lineRule="auto"/>
        <w:rPr>
          <w:rStyle w:val="24"/>
          <w:sz w:val="26"/>
          <w:szCs w:val="26"/>
          <w:shd w:val="clear" w:color="auto" w:fill="auto"/>
        </w:rPr>
      </w:pPr>
      <w:r w:rsidRPr="004F3728">
        <w:rPr>
          <w:rStyle w:val="24"/>
          <w:color w:val="000000"/>
          <w:sz w:val="26"/>
          <w:szCs w:val="26"/>
        </w:rPr>
        <w:t>В случае проведения зонтичной закупки в соответствии с пунктом 5.2 настоящего раздела Положения в извещении об осуществлении закупки (в случае, когда документация о закупке не требуется) или документации о закупке должны быть установлены:</w:t>
      </w:r>
    </w:p>
    <w:p w:rsidR="00456F69" w:rsidRPr="004F3728" w:rsidRDefault="00456F69" w:rsidP="007B4CE2">
      <w:pPr>
        <w:pStyle w:val="210"/>
        <w:numPr>
          <w:ilvl w:val="1"/>
          <w:numId w:val="28"/>
        </w:numPr>
        <w:shd w:val="clear" w:color="auto" w:fill="auto"/>
        <w:spacing w:before="0" w:line="240" w:lineRule="auto"/>
        <w:rPr>
          <w:rStyle w:val="24"/>
          <w:sz w:val="26"/>
          <w:szCs w:val="26"/>
          <w:shd w:val="clear" w:color="auto" w:fill="auto"/>
        </w:rPr>
      </w:pPr>
      <w:r w:rsidRPr="004F3728">
        <w:rPr>
          <w:rStyle w:val="24"/>
          <w:color w:val="000000"/>
          <w:sz w:val="26"/>
          <w:szCs w:val="26"/>
        </w:rPr>
        <w:t>Порядок определения победителей.</w:t>
      </w:r>
    </w:p>
    <w:p w:rsidR="00456F69" w:rsidRPr="004F3728" w:rsidRDefault="00456F69" w:rsidP="007B4CE2">
      <w:pPr>
        <w:pStyle w:val="210"/>
        <w:numPr>
          <w:ilvl w:val="1"/>
          <w:numId w:val="28"/>
        </w:numPr>
        <w:shd w:val="clear" w:color="auto" w:fill="auto"/>
        <w:spacing w:before="0" w:line="240" w:lineRule="auto"/>
        <w:rPr>
          <w:rStyle w:val="24"/>
          <w:sz w:val="26"/>
          <w:szCs w:val="26"/>
          <w:shd w:val="clear" w:color="auto" w:fill="auto"/>
        </w:rPr>
      </w:pPr>
      <w:r w:rsidRPr="004F3728">
        <w:rPr>
          <w:rStyle w:val="24"/>
          <w:color w:val="000000"/>
          <w:sz w:val="26"/>
          <w:szCs w:val="26"/>
        </w:rPr>
        <w:t>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rsidR="00456F69" w:rsidRPr="004F3728" w:rsidRDefault="00456F69" w:rsidP="007B4CE2">
      <w:pPr>
        <w:pStyle w:val="210"/>
        <w:numPr>
          <w:ilvl w:val="1"/>
          <w:numId w:val="28"/>
        </w:numPr>
        <w:shd w:val="clear" w:color="auto" w:fill="auto"/>
        <w:spacing w:before="0" w:line="240" w:lineRule="auto"/>
        <w:rPr>
          <w:rStyle w:val="24"/>
          <w:sz w:val="26"/>
          <w:szCs w:val="26"/>
          <w:shd w:val="clear" w:color="auto" w:fill="auto"/>
        </w:rPr>
      </w:pPr>
      <w:r w:rsidRPr="004F3728">
        <w:rPr>
          <w:rStyle w:val="24"/>
          <w:color w:val="000000"/>
          <w:sz w:val="26"/>
          <w:szCs w:val="26"/>
        </w:rPr>
        <w:t>Отсутствие обязанности у заказчика произвести полную выборку товаров, работ, услуг, указанную в договоре, заключаемом с каждым победителем.</w:t>
      </w:r>
    </w:p>
    <w:p w:rsidR="00456F69" w:rsidRPr="004F3728" w:rsidRDefault="00456F69" w:rsidP="007B4CE2">
      <w:pPr>
        <w:pStyle w:val="210"/>
        <w:numPr>
          <w:ilvl w:val="0"/>
          <w:numId w:val="28"/>
        </w:numPr>
        <w:shd w:val="clear" w:color="auto" w:fill="auto"/>
        <w:spacing w:before="0" w:line="240" w:lineRule="auto"/>
        <w:rPr>
          <w:rStyle w:val="24"/>
          <w:sz w:val="26"/>
          <w:szCs w:val="26"/>
          <w:shd w:val="clear" w:color="auto" w:fill="auto"/>
        </w:rPr>
      </w:pPr>
      <w:r w:rsidRPr="004F3728">
        <w:rPr>
          <w:rStyle w:val="24"/>
          <w:color w:val="000000"/>
          <w:sz w:val="26"/>
          <w:szCs w:val="26"/>
        </w:rPr>
        <w:t>При проведении закупок, предусматривающих выбор нескольких победителей, с использованием любого механизма, установленного в пункте 5 настоящего раздела Положения, заказчик вправе предусмотреть в извещении об осуществлении закупки (в случае, когда документация о закупке не требуется) или документации о закупке количество победителей, с которыми заказчик планирует заключить договоры.</w:t>
      </w:r>
    </w:p>
    <w:p w:rsidR="00456F69" w:rsidRPr="004F3728" w:rsidRDefault="00456F69" w:rsidP="007B4CE2">
      <w:pPr>
        <w:pStyle w:val="210"/>
        <w:numPr>
          <w:ilvl w:val="0"/>
          <w:numId w:val="28"/>
        </w:numPr>
        <w:shd w:val="clear" w:color="auto" w:fill="auto"/>
        <w:spacing w:before="0" w:line="240" w:lineRule="auto"/>
        <w:rPr>
          <w:rStyle w:val="24"/>
          <w:sz w:val="26"/>
          <w:szCs w:val="26"/>
          <w:shd w:val="clear" w:color="auto" w:fill="auto"/>
        </w:rPr>
      </w:pPr>
      <w:r w:rsidRPr="004F3728">
        <w:rPr>
          <w:rStyle w:val="24"/>
          <w:color w:val="000000"/>
          <w:sz w:val="26"/>
          <w:szCs w:val="26"/>
        </w:rPr>
        <w:t>Участник может подать только одну заявку по одной закупке (лоту).</w:t>
      </w:r>
    </w:p>
    <w:p w:rsidR="005D0140" w:rsidRPr="004F3728" w:rsidRDefault="00456F69" w:rsidP="007B4CE2">
      <w:pPr>
        <w:pStyle w:val="210"/>
        <w:numPr>
          <w:ilvl w:val="0"/>
          <w:numId w:val="28"/>
        </w:numPr>
        <w:shd w:val="clear" w:color="auto" w:fill="auto"/>
        <w:spacing w:before="0" w:line="240" w:lineRule="auto"/>
        <w:rPr>
          <w:sz w:val="26"/>
          <w:szCs w:val="26"/>
        </w:rPr>
      </w:pPr>
      <w:r w:rsidRPr="004F3728">
        <w:rPr>
          <w:rStyle w:val="24"/>
          <w:color w:val="000000"/>
          <w:sz w:val="26"/>
          <w:szCs w:val="26"/>
        </w:rPr>
        <w:t>Обеспечение исполнения договоров, заключенных по результатам проведения зонтичной закупки, устанавливается в соответствии с разделом 18 главы 1 настоящего Положения. Размер такого обеспечения определяется пропорционально фактическому объему поставки товаров, выполнения работ, оказания услуг в ходе исполнения обязательств по заключенным с победителями договорам.</w:t>
      </w:r>
    </w:p>
    <w:p w:rsidR="005C3FA6" w:rsidRPr="004F3728" w:rsidRDefault="005C3FA6" w:rsidP="005C3FA6">
      <w:pPr>
        <w:pStyle w:val="210"/>
        <w:shd w:val="clear" w:color="auto" w:fill="auto"/>
        <w:spacing w:before="240" w:after="120" w:line="240" w:lineRule="auto"/>
        <w:jc w:val="center"/>
        <w:rPr>
          <w:rStyle w:val="6"/>
          <w:bCs w:val="0"/>
          <w:sz w:val="26"/>
          <w:szCs w:val="26"/>
        </w:rPr>
      </w:pPr>
      <w:bookmarkStart w:id="18" w:name="bookmark27"/>
      <w:r w:rsidRPr="004F3728">
        <w:rPr>
          <w:rStyle w:val="6"/>
          <w:bCs w:val="0"/>
          <w:sz w:val="26"/>
          <w:szCs w:val="26"/>
        </w:rPr>
        <w:t>РАЗДЕЛ 24. ОБЩИЙ ПОРЯДОК ПОДГОТОВКИ И ПРОВЕДЕНИЯ ЗАКУПКИ.</w:t>
      </w:r>
      <w:bookmarkEnd w:id="18"/>
    </w:p>
    <w:p w:rsidR="005C3FA6" w:rsidRPr="004F3728" w:rsidRDefault="005C3FA6" w:rsidP="007B4CE2">
      <w:pPr>
        <w:pStyle w:val="210"/>
        <w:numPr>
          <w:ilvl w:val="0"/>
          <w:numId w:val="29"/>
        </w:numPr>
        <w:shd w:val="clear" w:color="auto" w:fill="auto"/>
        <w:spacing w:before="0" w:line="240" w:lineRule="auto"/>
        <w:rPr>
          <w:rStyle w:val="24"/>
          <w:sz w:val="26"/>
          <w:szCs w:val="26"/>
          <w:shd w:val="clear" w:color="auto" w:fill="auto"/>
        </w:rPr>
      </w:pPr>
      <w:r w:rsidRPr="004F3728">
        <w:rPr>
          <w:rStyle w:val="24"/>
          <w:color w:val="000000"/>
          <w:sz w:val="26"/>
          <w:szCs w:val="26"/>
        </w:rPr>
        <w:t>Подготовка к проведению закупки включает в себя:</w:t>
      </w:r>
    </w:p>
    <w:p w:rsidR="005C3FA6" w:rsidRPr="004F3728" w:rsidRDefault="005C3FA6" w:rsidP="007B4CE2">
      <w:pPr>
        <w:pStyle w:val="210"/>
        <w:numPr>
          <w:ilvl w:val="1"/>
          <w:numId w:val="29"/>
        </w:numPr>
        <w:shd w:val="clear" w:color="auto" w:fill="auto"/>
        <w:spacing w:before="0" w:line="240" w:lineRule="auto"/>
        <w:rPr>
          <w:rStyle w:val="24"/>
          <w:sz w:val="26"/>
          <w:szCs w:val="26"/>
          <w:shd w:val="clear" w:color="auto" w:fill="auto"/>
        </w:rPr>
      </w:pPr>
      <w:r w:rsidRPr="004F3728">
        <w:rPr>
          <w:rStyle w:val="24"/>
          <w:color w:val="000000"/>
          <w:sz w:val="26"/>
          <w:szCs w:val="26"/>
        </w:rPr>
        <w:t>Сбор потребностей в товарах (работах, услугах) со структурных отделов, подразделений, ответственных лиц (инициаторов) и т.д. (формирование потребности).</w:t>
      </w:r>
    </w:p>
    <w:p w:rsidR="005C3FA6" w:rsidRPr="004F3728" w:rsidRDefault="005C3FA6" w:rsidP="007B4CE2">
      <w:pPr>
        <w:pStyle w:val="210"/>
        <w:numPr>
          <w:ilvl w:val="1"/>
          <w:numId w:val="29"/>
        </w:numPr>
        <w:shd w:val="clear" w:color="auto" w:fill="auto"/>
        <w:spacing w:before="0" w:line="240" w:lineRule="auto"/>
        <w:rPr>
          <w:rStyle w:val="24"/>
          <w:sz w:val="26"/>
          <w:szCs w:val="26"/>
          <w:shd w:val="clear" w:color="auto" w:fill="auto"/>
        </w:rPr>
      </w:pPr>
      <w:r w:rsidRPr="004F3728">
        <w:rPr>
          <w:rStyle w:val="24"/>
          <w:color w:val="000000"/>
          <w:sz w:val="26"/>
          <w:szCs w:val="26"/>
        </w:rPr>
        <w:t>Рассмотрение и оценка представленных потребностей в товарах, работах, услугах на предмет целесообразности их приобретения.</w:t>
      </w:r>
    </w:p>
    <w:p w:rsidR="005C3FA6" w:rsidRPr="004F3728" w:rsidRDefault="005C3FA6" w:rsidP="007B4CE2">
      <w:pPr>
        <w:pStyle w:val="210"/>
        <w:numPr>
          <w:ilvl w:val="1"/>
          <w:numId w:val="29"/>
        </w:numPr>
        <w:shd w:val="clear" w:color="auto" w:fill="auto"/>
        <w:spacing w:before="0" w:line="240" w:lineRule="auto"/>
        <w:rPr>
          <w:rStyle w:val="24"/>
          <w:sz w:val="26"/>
          <w:szCs w:val="26"/>
          <w:shd w:val="clear" w:color="auto" w:fill="auto"/>
        </w:rPr>
      </w:pPr>
      <w:r w:rsidRPr="004F3728">
        <w:rPr>
          <w:rStyle w:val="24"/>
          <w:color w:val="000000"/>
          <w:sz w:val="26"/>
          <w:szCs w:val="26"/>
        </w:rPr>
        <w:t>Описание предполагаемого к закупке товара, выполняемой работы, оказываемой услуги (описание предмета закупки).</w:t>
      </w:r>
    </w:p>
    <w:p w:rsidR="005C3FA6" w:rsidRPr="004F3728" w:rsidRDefault="005C3FA6" w:rsidP="007B4CE2">
      <w:pPr>
        <w:pStyle w:val="210"/>
        <w:numPr>
          <w:ilvl w:val="1"/>
          <w:numId w:val="29"/>
        </w:numPr>
        <w:shd w:val="clear" w:color="auto" w:fill="auto"/>
        <w:spacing w:before="0" w:line="240" w:lineRule="auto"/>
        <w:rPr>
          <w:rStyle w:val="24"/>
          <w:sz w:val="26"/>
          <w:szCs w:val="26"/>
          <w:shd w:val="clear" w:color="auto" w:fill="auto"/>
        </w:rPr>
      </w:pPr>
      <w:r w:rsidRPr="004F3728">
        <w:rPr>
          <w:rStyle w:val="24"/>
          <w:color w:val="000000"/>
          <w:sz w:val="26"/>
          <w:szCs w:val="26"/>
        </w:rPr>
        <w:t>Определение стоимости товара, работы, услуги.</w:t>
      </w:r>
    </w:p>
    <w:p w:rsidR="005C3FA6" w:rsidRPr="004F3728" w:rsidRDefault="005C3FA6" w:rsidP="007B4CE2">
      <w:pPr>
        <w:pStyle w:val="210"/>
        <w:numPr>
          <w:ilvl w:val="1"/>
          <w:numId w:val="29"/>
        </w:numPr>
        <w:shd w:val="clear" w:color="auto" w:fill="auto"/>
        <w:spacing w:before="0" w:line="240" w:lineRule="auto"/>
        <w:rPr>
          <w:rStyle w:val="24"/>
          <w:sz w:val="26"/>
          <w:szCs w:val="26"/>
          <w:shd w:val="clear" w:color="auto" w:fill="auto"/>
        </w:rPr>
      </w:pPr>
      <w:r w:rsidRPr="004F3728">
        <w:rPr>
          <w:rStyle w:val="24"/>
          <w:color w:val="000000"/>
          <w:sz w:val="26"/>
          <w:szCs w:val="26"/>
        </w:rPr>
        <w:t xml:space="preserve">Определение способа закупки с учетом сроков проведения закупки и сроков удовлетворения потребностей заказчика в товарах, работах, услугах, а также </w:t>
      </w:r>
      <w:r w:rsidRPr="004F3728">
        <w:rPr>
          <w:rStyle w:val="24"/>
          <w:color w:val="000000"/>
          <w:sz w:val="26"/>
          <w:szCs w:val="26"/>
        </w:rPr>
        <w:lastRenderedPageBreak/>
        <w:t>условий применения конкретного способа закупки.</w:t>
      </w:r>
    </w:p>
    <w:p w:rsidR="005C3FA6" w:rsidRPr="004F3728" w:rsidRDefault="005C3FA6" w:rsidP="007B4CE2">
      <w:pPr>
        <w:pStyle w:val="210"/>
        <w:numPr>
          <w:ilvl w:val="1"/>
          <w:numId w:val="29"/>
        </w:numPr>
        <w:shd w:val="clear" w:color="auto" w:fill="auto"/>
        <w:spacing w:before="0" w:line="240" w:lineRule="auto"/>
        <w:rPr>
          <w:rStyle w:val="24"/>
          <w:sz w:val="26"/>
          <w:szCs w:val="26"/>
          <w:shd w:val="clear" w:color="auto" w:fill="auto"/>
        </w:rPr>
      </w:pPr>
      <w:r w:rsidRPr="004F3728">
        <w:rPr>
          <w:rStyle w:val="24"/>
          <w:color w:val="000000"/>
          <w:sz w:val="26"/>
          <w:szCs w:val="26"/>
        </w:rPr>
        <w:t>Подготовка проекта плана закупки (проекта изменений в план закупки) товаров, работ, услуг.</w:t>
      </w:r>
    </w:p>
    <w:p w:rsidR="005C3FA6" w:rsidRPr="004F3728" w:rsidRDefault="005C3FA6" w:rsidP="007B4CE2">
      <w:pPr>
        <w:pStyle w:val="210"/>
        <w:numPr>
          <w:ilvl w:val="1"/>
          <w:numId w:val="29"/>
        </w:numPr>
        <w:shd w:val="clear" w:color="auto" w:fill="auto"/>
        <w:spacing w:before="0" w:line="240" w:lineRule="auto"/>
        <w:rPr>
          <w:rStyle w:val="24"/>
          <w:sz w:val="26"/>
          <w:szCs w:val="26"/>
          <w:shd w:val="clear" w:color="auto" w:fill="auto"/>
        </w:rPr>
      </w:pPr>
      <w:r w:rsidRPr="004F3728">
        <w:rPr>
          <w:rStyle w:val="24"/>
          <w:color w:val="000000"/>
          <w:sz w:val="26"/>
          <w:szCs w:val="26"/>
        </w:rPr>
        <w:t>Утверждение плана закупки товаров, работ, услуг и размещение плана закупки (изменений в план закупки) в ЕИС.</w:t>
      </w:r>
    </w:p>
    <w:p w:rsidR="005C3FA6" w:rsidRPr="004F3728" w:rsidRDefault="005C3FA6" w:rsidP="007B4CE2">
      <w:pPr>
        <w:pStyle w:val="210"/>
        <w:numPr>
          <w:ilvl w:val="0"/>
          <w:numId w:val="29"/>
        </w:numPr>
        <w:shd w:val="clear" w:color="auto" w:fill="auto"/>
        <w:spacing w:before="0" w:line="240" w:lineRule="auto"/>
        <w:rPr>
          <w:rStyle w:val="24"/>
          <w:sz w:val="26"/>
          <w:szCs w:val="26"/>
          <w:shd w:val="clear" w:color="auto" w:fill="auto"/>
        </w:rPr>
      </w:pPr>
      <w:r w:rsidRPr="004F3728">
        <w:rPr>
          <w:rStyle w:val="24"/>
          <w:color w:val="000000"/>
          <w:sz w:val="26"/>
          <w:szCs w:val="26"/>
        </w:rPr>
        <w:t>Проведение закупки включает в себя:</w:t>
      </w:r>
    </w:p>
    <w:p w:rsidR="005C3FA6" w:rsidRPr="004F3728" w:rsidRDefault="005C3FA6" w:rsidP="007B4CE2">
      <w:pPr>
        <w:pStyle w:val="210"/>
        <w:numPr>
          <w:ilvl w:val="1"/>
          <w:numId w:val="29"/>
        </w:numPr>
        <w:shd w:val="clear" w:color="auto" w:fill="auto"/>
        <w:spacing w:before="0" w:line="240" w:lineRule="auto"/>
        <w:rPr>
          <w:rStyle w:val="24"/>
          <w:sz w:val="26"/>
          <w:szCs w:val="26"/>
          <w:shd w:val="clear" w:color="auto" w:fill="auto"/>
        </w:rPr>
      </w:pPr>
      <w:r w:rsidRPr="004F3728">
        <w:rPr>
          <w:rStyle w:val="24"/>
          <w:color w:val="000000"/>
          <w:sz w:val="26"/>
          <w:szCs w:val="26"/>
        </w:rPr>
        <w:t>Подготовка извещения об осуществлении закупки и/или документации о закупке и/или проекта договора, технического задания (описание предмета закупки), обоснования стоимости товара, работы, услуги.</w:t>
      </w:r>
    </w:p>
    <w:p w:rsidR="005C3FA6" w:rsidRPr="004F3728" w:rsidRDefault="00714405" w:rsidP="007B4CE2">
      <w:pPr>
        <w:pStyle w:val="210"/>
        <w:numPr>
          <w:ilvl w:val="1"/>
          <w:numId w:val="29"/>
        </w:numPr>
        <w:shd w:val="clear" w:color="auto" w:fill="auto"/>
        <w:spacing w:before="0" w:line="240" w:lineRule="auto"/>
        <w:rPr>
          <w:rStyle w:val="24"/>
          <w:sz w:val="26"/>
          <w:szCs w:val="26"/>
          <w:shd w:val="clear" w:color="auto" w:fill="auto"/>
        </w:rPr>
      </w:pPr>
      <w:r w:rsidRPr="004F3728">
        <w:rPr>
          <w:sz w:val="26"/>
          <w:szCs w:val="26"/>
        </w:rPr>
        <w:t>Утверждение документации о закупке руководителем заказчика или уполномоченным лицом заказчика</w:t>
      </w:r>
      <w:r w:rsidR="005C3FA6" w:rsidRPr="004F3728">
        <w:rPr>
          <w:rStyle w:val="24"/>
          <w:color w:val="000000"/>
          <w:sz w:val="26"/>
          <w:szCs w:val="26"/>
        </w:rPr>
        <w:t>.</w:t>
      </w:r>
    </w:p>
    <w:p w:rsidR="005C3FA6" w:rsidRPr="004F3728" w:rsidRDefault="005C3FA6" w:rsidP="007B4CE2">
      <w:pPr>
        <w:pStyle w:val="210"/>
        <w:numPr>
          <w:ilvl w:val="1"/>
          <w:numId w:val="29"/>
        </w:numPr>
        <w:shd w:val="clear" w:color="auto" w:fill="auto"/>
        <w:spacing w:before="0" w:line="240" w:lineRule="auto"/>
        <w:rPr>
          <w:rStyle w:val="24"/>
          <w:sz w:val="26"/>
          <w:szCs w:val="26"/>
          <w:shd w:val="clear" w:color="auto" w:fill="auto"/>
        </w:rPr>
      </w:pPr>
      <w:r w:rsidRPr="004F3728">
        <w:rPr>
          <w:rStyle w:val="24"/>
          <w:color w:val="000000"/>
          <w:sz w:val="26"/>
          <w:szCs w:val="26"/>
        </w:rPr>
        <w:t>Размещение извещения об осуществлении закупки и/или документации о закупке в ЕИС.</w:t>
      </w:r>
    </w:p>
    <w:p w:rsidR="005C3FA6" w:rsidRPr="004F3728" w:rsidRDefault="005C3FA6" w:rsidP="007B4CE2">
      <w:pPr>
        <w:pStyle w:val="210"/>
        <w:numPr>
          <w:ilvl w:val="1"/>
          <w:numId w:val="29"/>
        </w:numPr>
        <w:shd w:val="clear" w:color="auto" w:fill="auto"/>
        <w:spacing w:before="0" w:line="240" w:lineRule="auto"/>
        <w:rPr>
          <w:rStyle w:val="24"/>
          <w:sz w:val="26"/>
          <w:szCs w:val="26"/>
          <w:shd w:val="clear" w:color="auto" w:fill="auto"/>
        </w:rPr>
      </w:pPr>
      <w:r w:rsidRPr="004F3728">
        <w:rPr>
          <w:rStyle w:val="24"/>
          <w:color w:val="000000"/>
          <w:sz w:val="26"/>
          <w:szCs w:val="26"/>
        </w:rPr>
        <w:t>Проведение закупки соответствующим способом, работа комиссии по осуществлению закупок.</w:t>
      </w:r>
    </w:p>
    <w:p w:rsidR="005C3FA6" w:rsidRPr="004F3728" w:rsidRDefault="005C3FA6" w:rsidP="007B4CE2">
      <w:pPr>
        <w:pStyle w:val="210"/>
        <w:numPr>
          <w:ilvl w:val="1"/>
          <w:numId w:val="29"/>
        </w:numPr>
        <w:shd w:val="clear" w:color="auto" w:fill="auto"/>
        <w:spacing w:before="0" w:line="240" w:lineRule="auto"/>
        <w:rPr>
          <w:rStyle w:val="24"/>
          <w:sz w:val="26"/>
          <w:szCs w:val="26"/>
          <w:shd w:val="clear" w:color="auto" w:fill="auto"/>
        </w:rPr>
      </w:pPr>
      <w:r w:rsidRPr="004F3728">
        <w:rPr>
          <w:rStyle w:val="24"/>
          <w:color w:val="000000"/>
          <w:sz w:val="26"/>
          <w:szCs w:val="26"/>
        </w:rPr>
        <w:t>Подготовка проекта договора на условиях извещения об осуществлении закупки и/или документации о закупке, с включением предложения участника закупки, с которым заключается договор.</w:t>
      </w:r>
    </w:p>
    <w:p w:rsidR="005C3FA6" w:rsidRPr="004F3728" w:rsidRDefault="005C3FA6" w:rsidP="007B4CE2">
      <w:pPr>
        <w:pStyle w:val="210"/>
        <w:numPr>
          <w:ilvl w:val="0"/>
          <w:numId w:val="29"/>
        </w:numPr>
        <w:shd w:val="clear" w:color="auto" w:fill="auto"/>
        <w:spacing w:before="0" w:line="240" w:lineRule="auto"/>
        <w:rPr>
          <w:rStyle w:val="24"/>
          <w:sz w:val="26"/>
          <w:szCs w:val="26"/>
          <w:shd w:val="clear" w:color="auto" w:fill="auto"/>
        </w:rPr>
      </w:pPr>
      <w:r w:rsidRPr="004F3728">
        <w:rPr>
          <w:rStyle w:val="24"/>
          <w:color w:val="000000"/>
          <w:sz w:val="26"/>
          <w:szCs w:val="26"/>
        </w:rPr>
        <w:t>Исполнение результатов закупки включает в себя:</w:t>
      </w:r>
    </w:p>
    <w:p w:rsidR="005C3FA6" w:rsidRPr="004F3728" w:rsidRDefault="005C3FA6" w:rsidP="007B4CE2">
      <w:pPr>
        <w:pStyle w:val="210"/>
        <w:numPr>
          <w:ilvl w:val="1"/>
          <w:numId w:val="29"/>
        </w:numPr>
        <w:shd w:val="clear" w:color="auto" w:fill="auto"/>
        <w:spacing w:before="0" w:line="240" w:lineRule="auto"/>
        <w:rPr>
          <w:rStyle w:val="24"/>
          <w:sz w:val="26"/>
          <w:szCs w:val="26"/>
          <w:shd w:val="clear" w:color="auto" w:fill="auto"/>
        </w:rPr>
      </w:pPr>
      <w:r w:rsidRPr="004F3728">
        <w:rPr>
          <w:rStyle w:val="24"/>
          <w:color w:val="000000"/>
          <w:sz w:val="26"/>
          <w:szCs w:val="26"/>
        </w:rPr>
        <w:t>Заключение договора.</w:t>
      </w:r>
    </w:p>
    <w:p w:rsidR="005C3FA6" w:rsidRPr="004F3728" w:rsidRDefault="005C3FA6" w:rsidP="007B4CE2">
      <w:pPr>
        <w:pStyle w:val="210"/>
        <w:numPr>
          <w:ilvl w:val="1"/>
          <w:numId w:val="29"/>
        </w:numPr>
        <w:shd w:val="clear" w:color="auto" w:fill="auto"/>
        <w:spacing w:before="0" w:line="240" w:lineRule="auto"/>
        <w:rPr>
          <w:rStyle w:val="24"/>
          <w:sz w:val="26"/>
          <w:szCs w:val="26"/>
          <w:shd w:val="clear" w:color="auto" w:fill="auto"/>
        </w:rPr>
      </w:pPr>
      <w:r w:rsidRPr="004F3728">
        <w:rPr>
          <w:rStyle w:val="24"/>
          <w:color w:val="000000"/>
          <w:sz w:val="26"/>
          <w:szCs w:val="26"/>
        </w:rPr>
        <w:t>Подача сведений в реестр договоров о заключении (изменении) договора.</w:t>
      </w:r>
    </w:p>
    <w:p w:rsidR="005C3FA6" w:rsidRPr="004F3728" w:rsidRDefault="005C3FA6" w:rsidP="007B4CE2">
      <w:pPr>
        <w:pStyle w:val="210"/>
        <w:numPr>
          <w:ilvl w:val="1"/>
          <w:numId w:val="29"/>
        </w:numPr>
        <w:shd w:val="clear" w:color="auto" w:fill="auto"/>
        <w:spacing w:before="0" w:line="240" w:lineRule="auto"/>
        <w:rPr>
          <w:rStyle w:val="24"/>
          <w:sz w:val="26"/>
          <w:szCs w:val="26"/>
          <w:shd w:val="clear" w:color="auto" w:fill="auto"/>
        </w:rPr>
      </w:pPr>
      <w:r w:rsidRPr="004F3728">
        <w:rPr>
          <w:rStyle w:val="24"/>
          <w:color w:val="000000"/>
          <w:sz w:val="26"/>
          <w:szCs w:val="26"/>
        </w:rPr>
        <w:t>Контроль за исполнением договора.</w:t>
      </w:r>
    </w:p>
    <w:p w:rsidR="005C3FA6" w:rsidRPr="004F3728" w:rsidRDefault="005C3FA6" w:rsidP="007B4CE2">
      <w:pPr>
        <w:pStyle w:val="210"/>
        <w:numPr>
          <w:ilvl w:val="1"/>
          <w:numId w:val="29"/>
        </w:numPr>
        <w:shd w:val="clear" w:color="auto" w:fill="auto"/>
        <w:spacing w:before="0" w:line="240" w:lineRule="auto"/>
        <w:rPr>
          <w:rStyle w:val="24"/>
          <w:sz w:val="26"/>
          <w:szCs w:val="26"/>
          <w:shd w:val="clear" w:color="auto" w:fill="auto"/>
        </w:rPr>
      </w:pPr>
      <w:r w:rsidRPr="004F3728">
        <w:rPr>
          <w:rStyle w:val="24"/>
          <w:color w:val="000000"/>
          <w:sz w:val="26"/>
          <w:szCs w:val="26"/>
        </w:rPr>
        <w:t>Приемка товаров, работ, услуг приемочной комиссией или уполномоченным лицом заказчика.</w:t>
      </w:r>
    </w:p>
    <w:p w:rsidR="005C3FA6" w:rsidRPr="004F3728" w:rsidRDefault="005C3FA6" w:rsidP="007B4CE2">
      <w:pPr>
        <w:pStyle w:val="210"/>
        <w:numPr>
          <w:ilvl w:val="1"/>
          <w:numId w:val="29"/>
        </w:numPr>
        <w:shd w:val="clear" w:color="auto" w:fill="auto"/>
        <w:spacing w:before="0" w:line="240" w:lineRule="auto"/>
        <w:rPr>
          <w:rStyle w:val="24"/>
          <w:sz w:val="26"/>
          <w:szCs w:val="26"/>
          <w:shd w:val="clear" w:color="auto" w:fill="auto"/>
        </w:rPr>
      </w:pPr>
      <w:r w:rsidRPr="004F3728">
        <w:rPr>
          <w:rStyle w:val="24"/>
          <w:color w:val="000000"/>
          <w:sz w:val="26"/>
          <w:szCs w:val="26"/>
        </w:rPr>
        <w:t>Оформление и сбор первичной бухгалтерской документации по исполненному договору.</w:t>
      </w:r>
    </w:p>
    <w:p w:rsidR="005C3FA6" w:rsidRPr="004F3728" w:rsidRDefault="005C3FA6" w:rsidP="007B4CE2">
      <w:pPr>
        <w:pStyle w:val="210"/>
        <w:numPr>
          <w:ilvl w:val="1"/>
          <w:numId w:val="29"/>
        </w:numPr>
        <w:shd w:val="clear" w:color="auto" w:fill="auto"/>
        <w:spacing w:before="0" w:line="240" w:lineRule="auto"/>
        <w:rPr>
          <w:rStyle w:val="24"/>
          <w:sz w:val="26"/>
          <w:szCs w:val="26"/>
          <w:shd w:val="clear" w:color="auto" w:fill="auto"/>
        </w:rPr>
      </w:pPr>
      <w:r w:rsidRPr="004F3728">
        <w:rPr>
          <w:rStyle w:val="24"/>
          <w:color w:val="000000"/>
          <w:sz w:val="26"/>
          <w:szCs w:val="26"/>
        </w:rPr>
        <w:t>Оплата договора по факту или авансированием.</w:t>
      </w:r>
    </w:p>
    <w:p w:rsidR="005C3FA6" w:rsidRPr="004F3728" w:rsidRDefault="005C3FA6" w:rsidP="007B4CE2">
      <w:pPr>
        <w:pStyle w:val="210"/>
        <w:numPr>
          <w:ilvl w:val="1"/>
          <w:numId w:val="29"/>
        </w:numPr>
        <w:shd w:val="clear" w:color="auto" w:fill="auto"/>
        <w:spacing w:before="0" w:line="240" w:lineRule="auto"/>
        <w:rPr>
          <w:rStyle w:val="24"/>
          <w:sz w:val="26"/>
          <w:szCs w:val="26"/>
          <w:shd w:val="clear" w:color="auto" w:fill="auto"/>
        </w:rPr>
      </w:pPr>
      <w:r w:rsidRPr="004F3728">
        <w:rPr>
          <w:rStyle w:val="24"/>
          <w:color w:val="000000"/>
          <w:sz w:val="26"/>
          <w:szCs w:val="26"/>
        </w:rPr>
        <w:t>Подача сведений в реестр договоров об исполнении (расторжении) договора.</w:t>
      </w:r>
    </w:p>
    <w:p w:rsidR="005C3FA6" w:rsidRPr="004F3728" w:rsidRDefault="005C3FA6" w:rsidP="007B4CE2">
      <w:pPr>
        <w:pStyle w:val="210"/>
        <w:numPr>
          <w:ilvl w:val="1"/>
          <w:numId w:val="29"/>
        </w:numPr>
        <w:shd w:val="clear" w:color="auto" w:fill="auto"/>
        <w:spacing w:before="0" w:line="240" w:lineRule="auto"/>
        <w:rPr>
          <w:rStyle w:val="24"/>
          <w:sz w:val="26"/>
          <w:szCs w:val="26"/>
          <w:shd w:val="clear" w:color="auto" w:fill="auto"/>
        </w:rPr>
      </w:pPr>
      <w:r w:rsidRPr="004F3728">
        <w:rPr>
          <w:rStyle w:val="24"/>
          <w:color w:val="000000"/>
          <w:sz w:val="26"/>
          <w:szCs w:val="26"/>
        </w:rPr>
        <w:t xml:space="preserve">Постановка на баланс результатов </w:t>
      </w:r>
      <w:r w:rsidR="00714405" w:rsidRPr="004F3728">
        <w:rPr>
          <w:rStyle w:val="24"/>
          <w:color w:val="000000"/>
          <w:sz w:val="26"/>
          <w:szCs w:val="26"/>
        </w:rPr>
        <w:t>об исполнении</w:t>
      </w:r>
      <w:r w:rsidRPr="004F3728">
        <w:rPr>
          <w:rStyle w:val="24"/>
          <w:color w:val="000000"/>
          <w:sz w:val="26"/>
          <w:szCs w:val="26"/>
        </w:rPr>
        <w:t xml:space="preserve"> договора.</w:t>
      </w:r>
    </w:p>
    <w:p w:rsidR="005C3FA6" w:rsidRPr="004F3728" w:rsidRDefault="005C3FA6" w:rsidP="007B4CE2">
      <w:pPr>
        <w:pStyle w:val="210"/>
        <w:numPr>
          <w:ilvl w:val="1"/>
          <w:numId w:val="29"/>
        </w:numPr>
        <w:shd w:val="clear" w:color="auto" w:fill="auto"/>
        <w:spacing w:before="0" w:line="240" w:lineRule="auto"/>
        <w:rPr>
          <w:rStyle w:val="24"/>
          <w:sz w:val="26"/>
          <w:szCs w:val="26"/>
          <w:shd w:val="clear" w:color="auto" w:fill="auto"/>
        </w:rPr>
      </w:pPr>
      <w:r w:rsidRPr="004F3728">
        <w:rPr>
          <w:rStyle w:val="24"/>
          <w:color w:val="000000"/>
          <w:sz w:val="26"/>
          <w:szCs w:val="26"/>
        </w:rPr>
        <w:t>Включение сведений о заключенном договоре по результатам закупки товаров, работ, услуг в ежемесячный отчет о количестве и об общей стоимости договоров и размещение сведений в ЕИС.</w:t>
      </w:r>
    </w:p>
    <w:p w:rsidR="009B6E6F" w:rsidRPr="004F3728" w:rsidRDefault="009B6E6F" w:rsidP="009B6E6F">
      <w:pPr>
        <w:pStyle w:val="71"/>
        <w:shd w:val="clear" w:color="auto" w:fill="auto"/>
        <w:spacing w:before="286" w:after="238" w:line="240" w:lineRule="exact"/>
        <w:ind w:left="360"/>
        <w:rPr>
          <w:sz w:val="26"/>
          <w:szCs w:val="26"/>
        </w:rPr>
      </w:pPr>
      <w:r w:rsidRPr="004F3728">
        <w:rPr>
          <w:rStyle w:val="7"/>
          <w:b/>
          <w:bCs/>
          <w:color w:val="000000"/>
          <w:sz w:val="26"/>
          <w:szCs w:val="26"/>
        </w:rPr>
        <w:t xml:space="preserve">ГЛАВА 2. </w:t>
      </w:r>
      <w:r w:rsidRPr="004F3728">
        <w:rPr>
          <w:rStyle w:val="6"/>
          <w:b/>
          <w:bCs/>
          <w:color w:val="000000"/>
          <w:sz w:val="26"/>
          <w:szCs w:val="26"/>
        </w:rPr>
        <w:t>ПОРЯДОК ПРОВЕДЕНИЯ КОНКУРЕНТНЫХ ЗАКУПОК.</w:t>
      </w:r>
    </w:p>
    <w:p w:rsidR="009B6E6F" w:rsidRPr="004F3728" w:rsidRDefault="009B6E6F" w:rsidP="009B6E6F">
      <w:pPr>
        <w:pStyle w:val="210"/>
        <w:shd w:val="clear" w:color="auto" w:fill="auto"/>
        <w:spacing w:before="0" w:line="240" w:lineRule="auto"/>
        <w:jc w:val="center"/>
        <w:rPr>
          <w:rStyle w:val="6"/>
          <w:bCs w:val="0"/>
          <w:color w:val="000000"/>
          <w:sz w:val="26"/>
          <w:szCs w:val="26"/>
        </w:rPr>
      </w:pPr>
      <w:bookmarkStart w:id="19" w:name="bookmark29"/>
      <w:r w:rsidRPr="004F3728">
        <w:rPr>
          <w:rStyle w:val="6"/>
          <w:bCs w:val="0"/>
          <w:color w:val="000000"/>
          <w:sz w:val="26"/>
          <w:szCs w:val="26"/>
        </w:rPr>
        <w:t>РАЗДЕЛ 1. ПРОВЕДЕНИЕ КОНКУРСА В ЭЛЕКТРОННОЙ ФОРМЕ.</w:t>
      </w:r>
      <w:bookmarkEnd w:id="19"/>
    </w:p>
    <w:p w:rsidR="009B6E6F" w:rsidRPr="004F3728" w:rsidRDefault="009B6E6F" w:rsidP="007B4CE2">
      <w:pPr>
        <w:pStyle w:val="210"/>
        <w:numPr>
          <w:ilvl w:val="0"/>
          <w:numId w:val="30"/>
        </w:numPr>
        <w:shd w:val="clear" w:color="auto" w:fill="auto"/>
        <w:spacing w:before="0" w:line="240" w:lineRule="auto"/>
        <w:rPr>
          <w:rStyle w:val="24"/>
          <w:sz w:val="26"/>
          <w:szCs w:val="26"/>
          <w:shd w:val="clear" w:color="auto" w:fill="auto"/>
        </w:rPr>
      </w:pPr>
      <w:r w:rsidRPr="004F3728">
        <w:rPr>
          <w:rStyle w:val="24"/>
          <w:color w:val="000000"/>
          <w:sz w:val="26"/>
          <w:szCs w:val="26"/>
        </w:rPr>
        <w:t>Под конкурсом в электронной форме (далее по тексту настоящего раздела Положения - конкурс) понимается форма торгов, при которой победителем конкурса признается участник конкурса, заявка на участие в конкурсе, окончательное предложение которого соответствует требованиям, установленным конкурсной документацией,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9B6E6F" w:rsidRPr="004F3728" w:rsidRDefault="009B6E6F" w:rsidP="007B4CE2">
      <w:pPr>
        <w:pStyle w:val="210"/>
        <w:numPr>
          <w:ilvl w:val="0"/>
          <w:numId w:val="30"/>
        </w:numPr>
        <w:shd w:val="clear" w:color="auto" w:fill="auto"/>
        <w:spacing w:before="0" w:line="240" w:lineRule="auto"/>
        <w:rPr>
          <w:rStyle w:val="24"/>
          <w:sz w:val="26"/>
          <w:szCs w:val="26"/>
          <w:shd w:val="clear" w:color="auto" w:fill="auto"/>
        </w:rPr>
      </w:pPr>
      <w:r w:rsidRPr="004F3728">
        <w:rPr>
          <w:rStyle w:val="24"/>
          <w:color w:val="000000"/>
          <w:sz w:val="26"/>
          <w:szCs w:val="26"/>
        </w:rPr>
        <w:t>Заказчик вправе осуществлять закупку путем проведения конкурса в случае, если для эффективного проведения закупки необходимо произвести оценку предложений участников на основании более чем одного критерия.</w:t>
      </w:r>
    </w:p>
    <w:p w:rsidR="009B6E6F" w:rsidRPr="004F3728" w:rsidRDefault="009B6E6F" w:rsidP="007B4CE2">
      <w:pPr>
        <w:pStyle w:val="210"/>
        <w:numPr>
          <w:ilvl w:val="0"/>
          <w:numId w:val="30"/>
        </w:numPr>
        <w:shd w:val="clear" w:color="auto" w:fill="auto"/>
        <w:spacing w:before="0" w:line="240" w:lineRule="auto"/>
        <w:rPr>
          <w:rStyle w:val="24"/>
          <w:sz w:val="26"/>
          <w:szCs w:val="26"/>
          <w:shd w:val="clear" w:color="auto" w:fill="auto"/>
        </w:rPr>
      </w:pPr>
      <w:r w:rsidRPr="004F3728">
        <w:rPr>
          <w:rStyle w:val="24"/>
          <w:color w:val="000000"/>
          <w:sz w:val="26"/>
          <w:szCs w:val="26"/>
        </w:rPr>
        <w:t>Проведение конкурса обеспечивается оператором на ЭТП в порядке, установленном настоящим Положением и конкурсной документацией, в соответствии с регламентом работы ЭТП.</w:t>
      </w:r>
    </w:p>
    <w:p w:rsidR="009B6E6F" w:rsidRPr="004F3728" w:rsidRDefault="009B6E6F" w:rsidP="007B4CE2">
      <w:pPr>
        <w:pStyle w:val="210"/>
        <w:numPr>
          <w:ilvl w:val="0"/>
          <w:numId w:val="30"/>
        </w:numPr>
        <w:shd w:val="clear" w:color="auto" w:fill="auto"/>
        <w:spacing w:before="0" w:line="240" w:lineRule="auto"/>
        <w:rPr>
          <w:rStyle w:val="24"/>
          <w:sz w:val="26"/>
          <w:szCs w:val="26"/>
          <w:shd w:val="clear" w:color="auto" w:fill="auto"/>
        </w:rPr>
      </w:pPr>
      <w:r w:rsidRPr="004F3728">
        <w:rPr>
          <w:rStyle w:val="24"/>
          <w:color w:val="000000"/>
          <w:sz w:val="26"/>
          <w:szCs w:val="26"/>
        </w:rPr>
        <w:lastRenderedPageBreak/>
        <w:t>Извещение о проведении конкурса и конкурсная документация должны соответствовать требованиям, установленным в настоящем Положении и содержать сведения, установленные в разделе 10 главы 1 настоящего Положения.</w:t>
      </w:r>
    </w:p>
    <w:p w:rsidR="009B6E6F" w:rsidRPr="004F3728" w:rsidRDefault="009B6E6F" w:rsidP="007B4CE2">
      <w:pPr>
        <w:pStyle w:val="210"/>
        <w:numPr>
          <w:ilvl w:val="0"/>
          <w:numId w:val="30"/>
        </w:numPr>
        <w:shd w:val="clear" w:color="auto" w:fill="auto"/>
        <w:spacing w:before="0" w:line="240" w:lineRule="auto"/>
        <w:rPr>
          <w:rStyle w:val="24"/>
          <w:sz w:val="26"/>
          <w:szCs w:val="26"/>
          <w:shd w:val="clear" w:color="auto" w:fill="auto"/>
        </w:rPr>
      </w:pPr>
      <w:r w:rsidRPr="004F3728">
        <w:rPr>
          <w:rStyle w:val="24"/>
          <w:color w:val="000000"/>
          <w:sz w:val="26"/>
          <w:szCs w:val="26"/>
        </w:rPr>
        <w:t>Заказчик размещает в ЕИС извещение о проведении конкурса и конкурсную документацию не менее чем за 15 (пятнадцать) дней до даты окончания срока подачи заявок на участие в конкурсе.</w:t>
      </w:r>
    </w:p>
    <w:p w:rsidR="009B6E6F" w:rsidRPr="004F3728" w:rsidRDefault="009B6E6F" w:rsidP="007B4CE2">
      <w:pPr>
        <w:pStyle w:val="210"/>
        <w:numPr>
          <w:ilvl w:val="0"/>
          <w:numId w:val="30"/>
        </w:numPr>
        <w:shd w:val="clear" w:color="auto" w:fill="auto"/>
        <w:spacing w:before="0" w:line="240" w:lineRule="auto"/>
        <w:rPr>
          <w:rStyle w:val="24"/>
          <w:sz w:val="26"/>
          <w:szCs w:val="26"/>
          <w:shd w:val="clear" w:color="auto" w:fill="auto"/>
        </w:rPr>
      </w:pPr>
      <w:r w:rsidRPr="004F3728">
        <w:rPr>
          <w:rStyle w:val="24"/>
          <w:color w:val="000000"/>
          <w:sz w:val="26"/>
          <w:szCs w:val="26"/>
        </w:rPr>
        <w:t>Конкурсная документация утверждается руководителем заказчика или уполномоченным лицом заказчика.</w:t>
      </w:r>
    </w:p>
    <w:p w:rsidR="009B6E6F" w:rsidRPr="004F3728" w:rsidRDefault="009B6E6F" w:rsidP="007B4CE2">
      <w:pPr>
        <w:pStyle w:val="210"/>
        <w:numPr>
          <w:ilvl w:val="0"/>
          <w:numId w:val="30"/>
        </w:numPr>
        <w:shd w:val="clear" w:color="auto" w:fill="auto"/>
        <w:spacing w:before="0" w:line="240" w:lineRule="auto"/>
        <w:rPr>
          <w:rStyle w:val="24"/>
          <w:sz w:val="26"/>
          <w:szCs w:val="26"/>
          <w:shd w:val="clear" w:color="auto" w:fill="auto"/>
        </w:rPr>
      </w:pPr>
      <w:r w:rsidRPr="004F3728">
        <w:rPr>
          <w:rStyle w:val="24"/>
          <w:color w:val="000000"/>
          <w:sz w:val="26"/>
          <w:szCs w:val="26"/>
        </w:rPr>
        <w:t>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извещения о проведении конкурса и конкурсной документации.</w:t>
      </w:r>
    </w:p>
    <w:p w:rsidR="009B6E6F" w:rsidRPr="004F3728" w:rsidRDefault="009B6E6F" w:rsidP="007B4CE2">
      <w:pPr>
        <w:pStyle w:val="210"/>
        <w:numPr>
          <w:ilvl w:val="0"/>
          <w:numId w:val="30"/>
        </w:numPr>
        <w:shd w:val="clear" w:color="auto" w:fill="auto"/>
        <w:spacing w:before="0" w:line="240" w:lineRule="auto"/>
        <w:rPr>
          <w:rStyle w:val="24"/>
          <w:sz w:val="26"/>
          <w:szCs w:val="26"/>
          <w:shd w:val="clear" w:color="auto" w:fill="auto"/>
        </w:rPr>
      </w:pPr>
      <w:r w:rsidRPr="004F3728">
        <w:rPr>
          <w:rStyle w:val="24"/>
          <w:color w:val="000000"/>
          <w:sz w:val="26"/>
          <w:szCs w:val="26"/>
        </w:rPr>
        <w:t>Сведения, содержащиеся в конкурсной документации, должны соответствовать сведениям, указанным в извещении о проведении конкурса.</w:t>
      </w:r>
    </w:p>
    <w:p w:rsidR="009B6E6F" w:rsidRPr="004F3728" w:rsidRDefault="009B6E6F" w:rsidP="007B4CE2">
      <w:pPr>
        <w:pStyle w:val="210"/>
        <w:numPr>
          <w:ilvl w:val="0"/>
          <w:numId w:val="30"/>
        </w:numPr>
        <w:shd w:val="clear" w:color="auto" w:fill="auto"/>
        <w:spacing w:before="0" w:line="240" w:lineRule="auto"/>
        <w:rPr>
          <w:rStyle w:val="24"/>
          <w:sz w:val="26"/>
          <w:szCs w:val="26"/>
          <w:shd w:val="clear" w:color="auto" w:fill="auto"/>
        </w:rPr>
      </w:pPr>
      <w:r w:rsidRPr="004F3728">
        <w:rPr>
          <w:rStyle w:val="24"/>
          <w:color w:val="000000"/>
          <w:sz w:val="26"/>
          <w:szCs w:val="26"/>
        </w:rPr>
        <w:t>Запросы о разъяснении положений конкурсной документации могут быть поданы любым участником закупки с соблюдением требований, установленных в разделе 10 главы 1 настоящего Положения, в соответствии с регламентом ЭТП.</w:t>
      </w:r>
    </w:p>
    <w:p w:rsidR="009B6E6F" w:rsidRPr="004F3728" w:rsidRDefault="009B6E6F" w:rsidP="007B4CE2">
      <w:pPr>
        <w:pStyle w:val="210"/>
        <w:numPr>
          <w:ilvl w:val="0"/>
          <w:numId w:val="30"/>
        </w:numPr>
        <w:shd w:val="clear" w:color="auto" w:fill="auto"/>
        <w:spacing w:before="0" w:line="240" w:lineRule="auto"/>
        <w:rPr>
          <w:rStyle w:val="24"/>
          <w:sz w:val="26"/>
          <w:szCs w:val="26"/>
          <w:shd w:val="clear" w:color="auto" w:fill="auto"/>
        </w:rPr>
      </w:pPr>
      <w:r w:rsidRPr="004F3728">
        <w:rPr>
          <w:rStyle w:val="24"/>
          <w:color w:val="000000"/>
          <w:sz w:val="26"/>
          <w:szCs w:val="26"/>
        </w:rPr>
        <w:t>Для участия в конкурсе участнику закупки необходимо получить аккредитацию на ЭТП в порядке, установленном оператором ЭТП, и подать заявку на участие в конкурсе в сроки, которые установлены извещением о проведении конкурса и конкурсной документацией.</w:t>
      </w:r>
    </w:p>
    <w:p w:rsidR="009B6E6F" w:rsidRPr="004F3728" w:rsidRDefault="009B6E6F" w:rsidP="007B4CE2">
      <w:pPr>
        <w:pStyle w:val="210"/>
        <w:numPr>
          <w:ilvl w:val="0"/>
          <w:numId w:val="30"/>
        </w:numPr>
        <w:shd w:val="clear" w:color="auto" w:fill="auto"/>
        <w:spacing w:before="0" w:line="240" w:lineRule="auto"/>
        <w:rPr>
          <w:rStyle w:val="24"/>
          <w:sz w:val="26"/>
          <w:szCs w:val="26"/>
          <w:shd w:val="clear" w:color="auto" w:fill="auto"/>
        </w:rPr>
      </w:pPr>
      <w:r w:rsidRPr="004F3728">
        <w:rPr>
          <w:rStyle w:val="24"/>
          <w:color w:val="000000"/>
          <w:sz w:val="26"/>
          <w:szCs w:val="26"/>
        </w:rPr>
        <w:t>Участник закупки подает заявку на участие в конкурсе в форме электронного документа в соответствии с регламентом ЭТП и требованиями настоящего Положения.</w:t>
      </w:r>
    </w:p>
    <w:p w:rsidR="00E03EBF" w:rsidRPr="004F3728" w:rsidRDefault="00E03EBF" w:rsidP="007B4CE2">
      <w:pPr>
        <w:pStyle w:val="210"/>
        <w:numPr>
          <w:ilvl w:val="0"/>
          <w:numId w:val="30"/>
        </w:numPr>
        <w:shd w:val="clear" w:color="auto" w:fill="auto"/>
        <w:spacing w:before="0" w:line="240" w:lineRule="auto"/>
        <w:rPr>
          <w:sz w:val="26"/>
          <w:szCs w:val="26"/>
        </w:rPr>
      </w:pPr>
      <w:r w:rsidRPr="004F3728">
        <w:rPr>
          <w:color w:val="000000"/>
          <w:sz w:val="26"/>
          <w:szCs w:val="26"/>
        </w:rPr>
        <w:t xml:space="preserve">При проведении конкурса могут выделяться лоты, в отношении каждого из которых в извещении о проведении конкурса, конкурсной документации указываются </w:t>
      </w:r>
      <w:r w:rsidRPr="004F3728">
        <w:rPr>
          <w:sz w:val="26"/>
          <w:szCs w:val="26"/>
        </w:rPr>
        <w:t>предмет закупки, НМЦД, размер обеспечения заявки (если требование об обеспечении заявки установлено), размер обеспечения исполнения договора (если требование об обеспечении исполнения договора установлено), сроки и иные условия поставки товара, выполнения работы или оказания услуги</w:t>
      </w:r>
      <w:r w:rsidRPr="004F3728">
        <w:rPr>
          <w:color w:val="000000"/>
          <w:sz w:val="26"/>
          <w:szCs w:val="26"/>
        </w:rPr>
        <w:t>.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9B6E6F" w:rsidRPr="004F3728" w:rsidRDefault="009B6E6F" w:rsidP="007B4CE2">
      <w:pPr>
        <w:pStyle w:val="210"/>
        <w:numPr>
          <w:ilvl w:val="0"/>
          <w:numId w:val="30"/>
        </w:numPr>
        <w:shd w:val="clear" w:color="auto" w:fill="auto"/>
        <w:spacing w:before="0" w:line="240" w:lineRule="auto"/>
        <w:rPr>
          <w:rStyle w:val="24"/>
          <w:sz w:val="26"/>
          <w:szCs w:val="26"/>
          <w:shd w:val="clear" w:color="auto" w:fill="auto"/>
        </w:rPr>
      </w:pPr>
      <w:r w:rsidRPr="004F3728">
        <w:rPr>
          <w:rStyle w:val="24"/>
          <w:color w:val="000000"/>
          <w:sz w:val="26"/>
          <w:szCs w:val="26"/>
        </w:rPr>
        <w:t>Прием заявок на участие в конкурсе прекращается в день и время, указанное в извещении о проведении конкурса и конкурсной документации.</w:t>
      </w:r>
    </w:p>
    <w:p w:rsidR="009B6E6F" w:rsidRPr="004F3728" w:rsidRDefault="009B6E6F" w:rsidP="007B4CE2">
      <w:pPr>
        <w:pStyle w:val="210"/>
        <w:numPr>
          <w:ilvl w:val="0"/>
          <w:numId w:val="30"/>
        </w:numPr>
        <w:shd w:val="clear" w:color="auto" w:fill="auto"/>
        <w:spacing w:before="0" w:line="240" w:lineRule="auto"/>
        <w:rPr>
          <w:rStyle w:val="24"/>
          <w:sz w:val="26"/>
          <w:szCs w:val="26"/>
          <w:shd w:val="clear" w:color="auto" w:fill="auto"/>
        </w:rPr>
      </w:pPr>
      <w:r w:rsidRPr="004F3728">
        <w:rPr>
          <w:rStyle w:val="24"/>
          <w:color w:val="000000"/>
          <w:sz w:val="26"/>
          <w:szCs w:val="26"/>
        </w:rPr>
        <w:t>Заявка на участие в конкурсе должна содержать:</w:t>
      </w:r>
    </w:p>
    <w:p w:rsidR="009B6E6F" w:rsidRPr="004F3728" w:rsidRDefault="009B6E6F" w:rsidP="007B4CE2">
      <w:pPr>
        <w:pStyle w:val="210"/>
        <w:numPr>
          <w:ilvl w:val="1"/>
          <w:numId w:val="30"/>
        </w:numPr>
        <w:shd w:val="clear" w:color="auto" w:fill="auto"/>
        <w:spacing w:before="0" w:line="240" w:lineRule="auto"/>
        <w:rPr>
          <w:rStyle w:val="24"/>
          <w:sz w:val="26"/>
          <w:szCs w:val="26"/>
          <w:shd w:val="clear" w:color="auto" w:fill="auto"/>
        </w:rPr>
      </w:pPr>
      <w:r w:rsidRPr="004F3728">
        <w:rPr>
          <w:rStyle w:val="24"/>
          <w:color w:val="000000"/>
          <w:sz w:val="26"/>
          <w:szCs w:val="26"/>
        </w:rPr>
        <w:t>Анкету участника закупки по форме, предусмотренной конкурсной документацией, содержащую, в том числе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9B6E6F" w:rsidRPr="004F3728" w:rsidRDefault="009B6E6F" w:rsidP="007B4CE2">
      <w:pPr>
        <w:pStyle w:val="210"/>
        <w:numPr>
          <w:ilvl w:val="1"/>
          <w:numId w:val="30"/>
        </w:numPr>
        <w:shd w:val="clear" w:color="auto" w:fill="auto"/>
        <w:spacing w:before="0" w:line="240" w:lineRule="auto"/>
        <w:rPr>
          <w:rStyle w:val="24"/>
          <w:sz w:val="26"/>
          <w:szCs w:val="26"/>
          <w:shd w:val="clear" w:color="auto" w:fill="auto"/>
        </w:rPr>
      </w:pPr>
      <w:r w:rsidRPr="004F3728">
        <w:rPr>
          <w:rStyle w:val="24"/>
          <w:color w:val="000000"/>
          <w:sz w:val="26"/>
          <w:szCs w:val="26"/>
        </w:rPr>
        <w:t xml:space="preserve">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которые получены не ранее чем за 6 (шесть) месяцев до даты размещения в ЕИС извещения о проведении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w:t>
      </w:r>
      <w:r w:rsidRPr="004F3728">
        <w:rPr>
          <w:rStyle w:val="24"/>
          <w:color w:val="000000"/>
          <w:sz w:val="26"/>
          <w:szCs w:val="26"/>
        </w:rPr>
        <w:lastRenderedPageBreak/>
        <w:t>иностранного лица).</w:t>
      </w:r>
    </w:p>
    <w:p w:rsidR="009B6E6F" w:rsidRPr="004F3728" w:rsidRDefault="00E03EBF" w:rsidP="007B4CE2">
      <w:pPr>
        <w:pStyle w:val="210"/>
        <w:numPr>
          <w:ilvl w:val="1"/>
          <w:numId w:val="30"/>
        </w:numPr>
        <w:shd w:val="clear" w:color="auto" w:fill="auto"/>
        <w:spacing w:before="0" w:line="240" w:lineRule="auto"/>
        <w:rPr>
          <w:rStyle w:val="24"/>
          <w:sz w:val="26"/>
          <w:szCs w:val="26"/>
          <w:shd w:val="clear" w:color="auto" w:fill="auto"/>
        </w:rPr>
      </w:pPr>
      <w:r w:rsidRPr="004F3728">
        <w:rPr>
          <w:sz w:val="26"/>
          <w:szCs w:val="26"/>
        </w:rPr>
        <w:t>Документ, подтверждающий полномочия лица на осуществление действий от имени участника закупки в соответствии с действующим законодательством РФ</w:t>
      </w:r>
      <w:r w:rsidR="009B6E6F" w:rsidRPr="004F3728">
        <w:rPr>
          <w:rStyle w:val="24"/>
          <w:color w:val="000000"/>
          <w:sz w:val="26"/>
          <w:szCs w:val="26"/>
        </w:rPr>
        <w:t>.</w:t>
      </w:r>
    </w:p>
    <w:p w:rsidR="009B6E6F" w:rsidRPr="004F3728" w:rsidRDefault="009B6E6F" w:rsidP="007B4CE2">
      <w:pPr>
        <w:pStyle w:val="210"/>
        <w:numPr>
          <w:ilvl w:val="1"/>
          <w:numId w:val="30"/>
        </w:numPr>
        <w:shd w:val="clear" w:color="auto" w:fill="auto"/>
        <w:spacing w:before="0" w:line="240" w:lineRule="auto"/>
        <w:rPr>
          <w:rStyle w:val="24"/>
          <w:sz w:val="26"/>
          <w:szCs w:val="26"/>
          <w:shd w:val="clear" w:color="auto" w:fill="auto"/>
        </w:rPr>
      </w:pPr>
      <w:r w:rsidRPr="004F3728">
        <w:rPr>
          <w:rStyle w:val="24"/>
          <w:color w:val="000000"/>
          <w:sz w:val="26"/>
          <w:szCs w:val="26"/>
        </w:rPr>
        <w:t>Копии учредительных документов участника закупки (для юридического лица).</w:t>
      </w:r>
    </w:p>
    <w:p w:rsidR="009B6E6F" w:rsidRPr="004F3728" w:rsidRDefault="00E03EBF" w:rsidP="007B4CE2">
      <w:pPr>
        <w:pStyle w:val="210"/>
        <w:numPr>
          <w:ilvl w:val="1"/>
          <w:numId w:val="30"/>
        </w:numPr>
        <w:shd w:val="clear" w:color="auto" w:fill="auto"/>
        <w:spacing w:before="0" w:line="240" w:lineRule="auto"/>
        <w:rPr>
          <w:rStyle w:val="24"/>
          <w:sz w:val="26"/>
          <w:szCs w:val="26"/>
          <w:shd w:val="clear" w:color="auto" w:fill="auto"/>
        </w:rPr>
      </w:pPr>
      <w:r w:rsidRPr="004F3728">
        <w:rPr>
          <w:sz w:val="26"/>
          <w:szCs w:val="26"/>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для участника закупки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конкурсе, обеспечения исполнения договора является крупной сделкой</w:t>
      </w:r>
      <w:r w:rsidR="009B6E6F" w:rsidRPr="004F3728">
        <w:rPr>
          <w:rStyle w:val="24"/>
          <w:color w:val="000000"/>
          <w:sz w:val="26"/>
          <w:szCs w:val="26"/>
        </w:rPr>
        <w:t>.</w:t>
      </w:r>
    </w:p>
    <w:p w:rsidR="009B6E6F" w:rsidRPr="004F3728" w:rsidRDefault="00E03EBF" w:rsidP="007B4CE2">
      <w:pPr>
        <w:pStyle w:val="210"/>
        <w:numPr>
          <w:ilvl w:val="1"/>
          <w:numId w:val="30"/>
        </w:numPr>
        <w:shd w:val="clear" w:color="auto" w:fill="auto"/>
        <w:spacing w:before="0" w:line="240" w:lineRule="auto"/>
        <w:rPr>
          <w:rStyle w:val="24"/>
          <w:sz w:val="26"/>
          <w:szCs w:val="26"/>
          <w:shd w:val="clear" w:color="auto" w:fill="auto"/>
        </w:rPr>
      </w:pPr>
      <w:r w:rsidRPr="004F3728">
        <w:rPr>
          <w:sz w:val="26"/>
          <w:szCs w:val="26"/>
        </w:rPr>
        <w:t>Копии документов, подтверждающие соответствие участника закупки требованию к участникам закупки, устанавливаемому заказчиком в соответствии с подпунктом 2.1.1. пункта 2.1. раздела 13 главы 1 настоящего Положения, а также декларация о соответствии участника закупки требованиям, установленным в соответствии с подпунктами 2.1.2. – 2.1.10. пункта 2.1. раздела 13 главы 1 настоящего Положения</w:t>
      </w:r>
      <w:r w:rsidR="009B6E6F" w:rsidRPr="004F3728">
        <w:rPr>
          <w:rStyle w:val="24"/>
          <w:color w:val="000000"/>
          <w:sz w:val="26"/>
          <w:szCs w:val="26"/>
        </w:rPr>
        <w:t>.</w:t>
      </w:r>
    </w:p>
    <w:p w:rsidR="009B6E6F" w:rsidRPr="004F3728" w:rsidRDefault="00E03EBF" w:rsidP="007B4CE2">
      <w:pPr>
        <w:pStyle w:val="210"/>
        <w:numPr>
          <w:ilvl w:val="1"/>
          <w:numId w:val="30"/>
        </w:numPr>
        <w:shd w:val="clear" w:color="auto" w:fill="auto"/>
        <w:spacing w:before="0" w:line="240" w:lineRule="auto"/>
        <w:rPr>
          <w:rStyle w:val="24"/>
          <w:sz w:val="26"/>
          <w:szCs w:val="26"/>
          <w:shd w:val="clear" w:color="auto" w:fill="auto"/>
        </w:rPr>
      </w:pPr>
      <w:r w:rsidRPr="004F3728">
        <w:rPr>
          <w:sz w:val="26"/>
          <w:szCs w:val="26"/>
        </w:rPr>
        <w:t>Копии документов, подтверждающие соответствие участника закупки дополнительным требованиям к участникам закупки, устанавливаемым в соответствии с подпунктами 2.2.2. – 2.2.4. пункта 2.2. раздела 13 главы 1 настоящего Положения</w:t>
      </w:r>
      <w:r w:rsidR="009B6E6F" w:rsidRPr="004F3728">
        <w:rPr>
          <w:rStyle w:val="24"/>
          <w:color w:val="000000"/>
          <w:sz w:val="26"/>
          <w:szCs w:val="26"/>
        </w:rPr>
        <w:t>.</w:t>
      </w:r>
    </w:p>
    <w:p w:rsidR="009B6E6F" w:rsidRPr="004F3728" w:rsidRDefault="00E03EBF" w:rsidP="007B4CE2">
      <w:pPr>
        <w:pStyle w:val="210"/>
        <w:numPr>
          <w:ilvl w:val="1"/>
          <w:numId w:val="30"/>
        </w:numPr>
        <w:shd w:val="clear" w:color="auto" w:fill="auto"/>
        <w:spacing w:before="0" w:line="240" w:lineRule="auto"/>
        <w:rPr>
          <w:rStyle w:val="24"/>
          <w:sz w:val="26"/>
          <w:szCs w:val="26"/>
          <w:shd w:val="clear" w:color="auto" w:fill="auto"/>
        </w:rPr>
      </w:pPr>
      <w:r w:rsidRPr="004F3728">
        <w:rPr>
          <w:sz w:val="26"/>
          <w:szCs w:val="26"/>
        </w:rPr>
        <w:t>Документы и копии документов, подтверждающие опыт, деловую репутацию, квалификацию участника закупки в случае, если в конкурсной документации установлены соответствующие критерии оценки и сопоставления заявок на участие в конкурсе</w:t>
      </w:r>
      <w:r w:rsidR="009B6E6F" w:rsidRPr="004F3728">
        <w:rPr>
          <w:rStyle w:val="24"/>
          <w:color w:val="000000"/>
          <w:sz w:val="26"/>
          <w:szCs w:val="26"/>
        </w:rPr>
        <w:t>.</w:t>
      </w:r>
    </w:p>
    <w:p w:rsidR="009B6E6F" w:rsidRPr="004F3728" w:rsidRDefault="009B6E6F" w:rsidP="007B4CE2">
      <w:pPr>
        <w:pStyle w:val="210"/>
        <w:numPr>
          <w:ilvl w:val="1"/>
          <w:numId w:val="30"/>
        </w:numPr>
        <w:shd w:val="clear" w:color="auto" w:fill="auto"/>
        <w:spacing w:before="0" w:line="240" w:lineRule="auto"/>
        <w:rPr>
          <w:rStyle w:val="24"/>
          <w:sz w:val="26"/>
          <w:szCs w:val="26"/>
          <w:shd w:val="clear" w:color="auto" w:fill="auto"/>
        </w:rPr>
      </w:pPr>
      <w:r w:rsidRPr="004F3728">
        <w:rPr>
          <w:rStyle w:val="24"/>
          <w:color w:val="000000"/>
          <w:sz w:val="26"/>
          <w:szCs w:val="26"/>
        </w:rPr>
        <w:t>Заявку на участие в конкурсе по форме, предусмотренной конкурсной документацией.</w:t>
      </w:r>
    </w:p>
    <w:p w:rsidR="009B6E6F" w:rsidRPr="004F3728" w:rsidRDefault="009B6E6F" w:rsidP="007B4CE2">
      <w:pPr>
        <w:pStyle w:val="210"/>
        <w:numPr>
          <w:ilvl w:val="1"/>
          <w:numId w:val="30"/>
        </w:numPr>
        <w:shd w:val="clear" w:color="auto" w:fill="auto"/>
        <w:spacing w:before="0" w:line="240" w:lineRule="auto"/>
        <w:rPr>
          <w:rStyle w:val="24"/>
          <w:sz w:val="26"/>
          <w:szCs w:val="26"/>
          <w:shd w:val="clear" w:color="auto" w:fill="auto"/>
        </w:rPr>
      </w:pPr>
      <w:r w:rsidRPr="004F3728">
        <w:rPr>
          <w:rStyle w:val="24"/>
          <w:color w:val="000000"/>
          <w:sz w:val="26"/>
          <w:szCs w:val="26"/>
        </w:rPr>
        <w:t>Предложение участника закупки в отношении предмета закупки по форме, предусмотренной конкурсной документацией.</w:t>
      </w:r>
    </w:p>
    <w:p w:rsidR="009B6E6F" w:rsidRPr="004F3728" w:rsidRDefault="00E03EBF" w:rsidP="007B4CE2">
      <w:pPr>
        <w:pStyle w:val="210"/>
        <w:numPr>
          <w:ilvl w:val="1"/>
          <w:numId w:val="30"/>
        </w:numPr>
        <w:shd w:val="clear" w:color="auto" w:fill="auto"/>
        <w:spacing w:before="0" w:line="240" w:lineRule="auto"/>
        <w:rPr>
          <w:rStyle w:val="24"/>
          <w:sz w:val="26"/>
          <w:szCs w:val="26"/>
          <w:shd w:val="clear" w:color="auto" w:fill="auto"/>
        </w:rPr>
      </w:pPr>
      <w:r w:rsidRPr="004F3728">
        <w:rPr>
          <w:sz w:val="26"/>
          <w:szCs w:val="26"/>
        </w:rPr>
        <w:t>Документ (копия документа), подтверждающий предоставление обеспечения заявки на участие в закупке, если требование обеспечения таких заявок указано в документации о закупке (за исключением случаев предоставления обеспечения заявки на участие в конкурсе в виде внесения денежных средств на лицевой счет участника закупки на ЭТП или специальный счет в банке. В указанном случае подтверждение наличия обеспечения заявки осуществляется посредством функционала ЭТП), в случае установления заказчиком требования к обеспечению заявок на участие в конкурсе в соответствии с разделом 18 главы 1 настоящего Положения</w:t>
      </w:r>
      <w:r w:rsidR="009B6E6F" w:rsidRPr="004F3728">
        <w:rPr>
          <w:rStyle w:val="24"/>
          <w:color w:val="000000"/>
          <w:sz w:val="26"/>
          <w:szCs w:val="26"/>
        </w:rPr>
        <w:t>.</w:t>
      </w:r>
    </w:p>
    <w:p w:rsidR="009B6E6F" w:rsidRPr="004F3728" w:rsidRDefault="009B6E6F" w:rsidP="007B4CE2">
      <w:pPr>
        <w:pStyle w:val="210"/>
        <w:numPr>
          <w:ilvl w:val="0"/>
          <w:numId w:val="30"/>
        </w:numPr>
        <w:shd w:val="clear" w:color="auto" w:fill="auto"/>
        <w:spacing w:before="0" w:line="240" w:lineRule="auto"/>
        <w:rPr>
          <w:rStyle w:val="24"/>
          <w:sz w:val="26"/>
          <w:szCs w:val="26"/>
          <w:shd w:val="clear" w:color="auto" w:fill="auto"/>
        </w:rPr>
      </w:pPr>
      <w:r w:rsidRPr="004F3728">
        <w:rPr>
          <w:rStyle w:val="24"/>
          <w:color w:val="000000"/>
          <w:sz w:val="26"/>
          <w:szCs w:val="26"/>
        </w:rPr>
        <w:t>Заявка на участие в конкурсе может содержать иные документы, подтверждающие соответствие участника конкурса и/или товара, работы, услуги требованиям, которые установлены в конкурсной документации.</w:t>
      </w:r>
    </w:p>
    <w:p w:rsidR="009B6E6F" w:rsidRPr="004F3728" w:rsidRDefault="009B6E6F" w:rsidP="007B4CE2">
      <w:pPr>
        <w:pStyle w:val="210"/>
        <w:numPr>
          <w:ilvl w:val="0"/>
          <w:numId w:val="30"/>
        </w:numPr>
        <w:shd w:val="clear" w:color="auto" w:fill="auto"/>
        <w:spacing w:before="0" w:line="240" w:lineRule="auto"/>
        <w:rPr>
          <w:rStyle w:val="24"/>
          <w:sz w:val="26"/>
          <w:szCs w:val="26"/>
          <w:shd w:val="clear" w:color="auto" w:fill="auto"/>
        </w:rPr>
      </w:pPr>
      <w:r w:rsidRPr="004F3728">
        <w:rPr>
          <w:rStyle w:val="24"/>
          <w:color w:val="000000"/>
          <w:sz w:val="26"/>
          <w:szCs w:val="26"/>
        </w:rPr>
        <w:t>Требовать от участников закупки обязательного предоставления в составе заявки на участие в конкурсе иных документов и сведений, помимо предусмотренных настоящим разделом Положения, не допускается.</w:t>
      </w:r>
    </w:p>
    <w:p w:rsidR="009B6E6F" w:rsidRPr="004F3728" w:rsidRDefault="00E03EBF" w:rsidP="007B4CE2">
      <w:pPr>
        <w:pStyle w:val="210"/>
        <w:numPr>
          <w:ilvl w:val="0"/>
          <w:numId w:val="30"/>
        </w:numPr>
        <w:shd w:val="clear" w:color="auto" w:fill="auto"/>
        <w:spacing w:before="0" w:line="240" w:lineRule="auto"/>
        <w:rPr>
          <w:rStyle w:val="24"/>
          <w:sz w:val="26"/>
          <w:szCs w:val="26"/>
          <w:shd w:val="clear" w:color="auto" w:fill="auto"/>
        </w:rPr>
      </w:pPr>
      <w:r w:rsidRPr="004F3728">
        <w:rPr>
          <w:sz w:val="26"/>
          <w:szCs w:val="26"/>
        </w:rPr>
        <w:t xml:space="preserve">При подготовке заявки на участие в конкурсе участниками закупки должны приниматься общепринятые обозначения и наименования в соответствии с </w:t>
      </w:r>
      <w:r w:rsidRPr="004F3728">
        <w:rPr>
          <w:sz w:val="26"/>
          <w:szCs w:val="26"/>
        </w:rPr>
        <w:lastRenderedPageBreak/>
        <w:t>требованиями действующего законодательства, сведения, содержащиеся в заявках на участие в конкурсе, не должны допускать двусмысленных толкований</w:t>
      </w:r>
      <w:r w:rsidR="009B6E6F" w:rsidRPr="004F3728">
        <w:rPr>
          <w:rStyle w:val="24"/>
          <w:color w:val="000000"/>
          <w:sz w:val="26"/>
          <w:szCs w:val="26"/>
        </w:rPr>
        <w:t>.</w:t>
      </w:r>
    </w:p>
    <w:p w:rsidR="009B6E6F" w:rsidRPr="004F3728" w:rsidRDefault="009B6E6F" w:rsidP="007B4CE2">
      <w:pPr>
        <w:pStyle w:val="210"/>
        <w:numPr>
          <w:ilvl w:val="0"/>
          <w:numId w:val="30"/>
        </w:numPr>
        <w:shd w:val="clear" w:color="auto" w:fill="auto"/>
        <w:spacing w:before="0" w:line="240" w:lineRule="auto"/>
        <w:rPr>
          <w:rStyle w:val="24"/>
          <w:sz w:val="26"/>
          <w:szCs w:val="26"/>
          <w:shd w:val="clear" w:color="auto" w:fill="auto"/>
        </w:rPr>
      </w:pPr>
      <w:r w:rsidRPr="004F3728">
        <w:rPr>
          <w:rStyle w:val="24"/>
          <w:color w:val="000000"/>
          <w:sz w:val="26"/>
          <w:szCs w:val="26"/>
        </w:rPr>
        <w:t>Участник конкурса вправе изменить или отозвать свою заявку, в том числе по отдельному лоту до истечения срока подачи заявок.</w:t>
      </w:r>
    </w:p>
    <w:p w:rsidR="009B6E6F" w:rsidRPr="004F3728" w:rsidRDefault="009B6E6F" w:rsidP="007B4CE2">
      <w:pPr>
        <w:pStyle w:val="210"/>
        <w:numPr>
          <w:ilvl w:val="0"/>
          <w:numId w:val="30"/>
        </w:numPr>
        <w:shd w:val="clear" w:color="auto" w:fill="auto"/>
        <w:spacing w:before="0" w:line="240" w:lineRule="auto"/>
        <w:rPr>
          <w:rStyle w:val="24"/>
          <w:sz w:val="26"/>
          <w:szCs w:val="26"/>
          <w:shd w:val="clear" w:color="auto" w:fill="auto"/>
        </w:rPr>
      </w:pPr>
      <w:r w:rsidRPr="004F3728">
        <w:rPr>
          <w:rStyle w:val="24"/>
          <w:color w:val="000000"/>
          <w:sz w:val="26"/>
          <w:szCs w:val="26"/>
        </w:rPr>
        <w:t>Порядок и срок отзыва заявок на участие в конкурсе, порядок внесения изменений в такие заявки устанавливается в конкурсной документации.</w:t>
      </w:r>
    </w:p>
    <w:p w:rsidR="009B6E6F" w:rsidRPr="004F3728" w:rsidRDefault="009B6E6F" w:rsidP="007B4CE2">
      <w:pPr>
        <w:pStyle w:val="210"/>
        <w:numPr>
          <w:ilvl w:val="0"/>
          <w:numId w:val="30"/>
        </w:numPr>
        <w:shd w:val="clear" w:color="auto" w:fill="auto"/>
        <w:spacing w:before="0" w:line="240" w:lineRule="auto"/>
        <w:rPr>
          <w:rStyle w:val="24"/>
          <w:sz w:val="26"/>
          <w:szCs w:val="26"/>
          <w:shd w:val="clear" w:color="auto" w:fill="auto"/>
        </w:rPr>
      </w:pPr>
      <w:r w:rsidRPr="004F3728">
        <w:rPr>
          <w:rStyle w:val="24"/>
          <w:color w:val="000000"/>
          <w:sz w:val="26"/>
          <w:szCs w:val="26"/>
        </w:rPr>
        <w:t>Отзыв и изменение заявки осуществляется участником закупки из личного кабинета на ЭТП, с учетом особенностей, установленных регламентом ЭТП.</w:t>
      </w:r>
    </w:p>
    <w:p w:rsidR="009B6E6F" w:rsidRPr="004F3728" w:rsidRDefault="009B6E6F" w:rsidP="007B4CE2">
      <w:pPr>
        <w:pStyle w:val="210"/>
        <w:numPr>
          <w:ilvl w:val="0"/>
          <w:numId w:val="30"/>
        </w:numPr>
        <w:shd w:val="clear" w:color="auto" w:fill="auto"/>
        <w:spacing w:before="0" w:line="240" w:lineRule="auto"/>
        <w:rPr>
          <w:rStyle w:val="24"/>
          <w:sz w:val="26"/>
          <w:szCs w:val="26"/>
          <w:shd w:val="clear" w:color="auto" w:fill="auto"/>
        </w:rPr>
      </w:pPr>
      <w:r w:rsidRPr="004F3728">
        <w:rPr>
          <w:rStyle w:val="24"/>
          <w:color w:val="000000"/>
          <w:sz w:val="26"/>
          <w:szCs w:val="26"/>
        </w:rPr>
        <w:t>Открытие доступа комиссии по осуществлению закупок к поступившим на конкурс заявкам осуществляется оператором ЭТП в день, указанный в конкурсной документации.</w:t>
      </w:r>
    </w:p>
    <w:p w:rsidR="009B6E6F" w:rsidRPr="004F3728" w:rsidRDefault="009B6E6F" w:rsidP="007B4CE2">
      <w:pPr>
        <w:pStyle w:val="210"/>
        <w:numPr>
          <w:ilvl w:val="0"/>
          <w:numId w:val="30"/>
        </w:numPr>
        <w:shd w:val="clear" w:color="auto" w:fill="auto"/>
        <w:spacing w:before="0" w:line="240" w:lineRule="auto"/>
        <w:rPr>
          <w:rStyle w:val="24"/>
          <w:sz w:val="26"/>
          <w:szCs w:val="26"/>
          <w:shd w:val="clear" w:color="auto" w:fill="auto"/>
        </w:rPr>
      </w:pPr>
      <w:r w:rsidRPr="004F3728">
        <w:rPr>
          <w:rStyle w:val="24"/>
          <w:color w:val="000000"/>
          <w:sz w:val="26"/>
          <w:szCs w:val="26"/>
        </w:rPr>
        <w:t>Комиссия по осуществлению закупок вносит в протокол открытия доступа к поданным заявкам на участие в конкурсе сведения, указанные в пункте 15 раздела 10 главы 1 настоящего Положения.</w:t>
      </w:r>
    </w:p>
    <w:p w:rsidR="009B6E6F" w:rsidRPr="004F3728" w:rsidRDefault="00EF4781" w:rsidP="007B4CE2">
      <w:pPr>
        <w:pStyle w:val="210"/>
        <w:numPr>
          <w:ilvl w:val="0"/>
          <w:numId w:val="30"/>
        </w:numPr>
        <w:shd w:val="clear" w:color="auto" w:fill="auto"/>
        <w:spacing w:before="0" w:line="240" w:lineRule="auto"/>
        <w:rPr>
          <w:rStyle w:val="24"/>
          <w:sz w:val="26"/>
          <w:szCs w:val="26"/>
          <w:shd w:val="clear" w:color="auto" w:fill="auto"/>
        </w:rPr>
      </w:pPr>
      <w:r w:rsidRPr="004F3728">
        <w:rPr>
          <w:color w:val="000000"/>
          <w:sz w:val="26"/>
          <w:szCs w:val="26"/>
        </w:rPr>
        <w:t>Протокол открытия доступа к поданным заявкам на участие в конкурсе подписывается присутствующими членами комиссии по закупкам в день открытия доступа к заявкам. Указанный протокол размещается в ЕИС не позднее чем через 3 (три) дня со дня подписания</w:t>
      </w:r>
      <w:r w:rsidR="009B6E6F" w:rsidRPr="004F3728">
        <w:rPr>
          <w:rStyle w:val="24"/>
          <w:color w:val="000000"/>
          <w:sz w:val="26"/>
          <w:szCs w:val="26"/>
        </w:rPr>
        <w:t>.</w:t>
      </w:r>
    </w:p>
    <w:p w:rsidR="009B6E6F" w:rsidRPr="004F3728" w:rsidRDefault="00EF4781" w:rsidP="007B4CE2">
      <w:pPr>
        <w:pStyle w:val="210"/>
        <w:numPr>
          <w:ilvl w:val="0"/>
          <w:numId w:val="30"/>
        </w:numPr>
        <w:shd w:val="clear" w:color="auto" w:fill="auto"/>
        <w:spacing w:before="0" w:line="240" w:lineRule="auto"/>
        <w:rPr>
          <w:rStyle w:val="24"/>
          <w:sz w:val="26"/>
          <w:szCs w:val="26"/>
          <w:shd w:val="clear" w:color="auto" w:fill="auto"/>
        </w:rPr>
      </w:pPr>
      <w:r w:rsidRPr="004F3728">
        <w:rPr>
          <w:color w:val="000000"/>
          <w:sz w:val="26"/>
          <w:szCs w:val="26"/>
        </w:rPr>
        <w:t>В случае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открытия доступа не рассматриваются, информация об их наличии заносится в протокол открытия доступа к заявкам</w:t>
      </w:r>
      <w:r w:rsidR="009B6E6F" w:rsidRPr="004F3728">
        <w:rPr>
          <w:rStyle w:val="24"/>
          <w:color w:val="000000"/>
          <w:sz w:val="26"/>
          <w:szCs w:val="26"/>
        </w:rPr>
        <w:t>.</w:t>
      </w:r>
    </w:p>
    <w:p w:rsidR="009B6E6F" w:rsidRPr="004F3728" w:rsidRDefault="009B6E6F" w:rsidP="007B4CE2">
      <w:pPr>
        <w:pStyle w:val="210"/>
        <w:numPr>
          <w:ilvl w:val="0"/>
          <w:numId w:val="30"/>
        </w:numPr>
        <w:shd w:val="clear" w:color="auto" w:fill="auto"/>
        <w:spacing w:before="0" w:line="240" w:lineRule="auto"/>
        <w:rPr>
          <w:rStyle w:val="24"/>
          <w:sz w:val="26"/>
          <w:szCs w:val="26"/>
          <w:shd w:val="clear" w:color="auto" w:fill="auto"/>
        </w:rPr>
      </w:pPr>
      <w:r w:rsidRPr="004F3728">
        <w:rPr>
          <w:rStyle w:val="24"/>
          <w:color w:val="000000"/>
          <w:sz w:val="26"/>
          <w:szCs w:val="26"/>
        </w:rPr>
        <w:t>В случае, если по окончании срока подачи заявок на участие в конкурсе НЕ ПОДАНО НИ ОДНОЙ ЗАЯВКИ на участие в конкурсе, конкурс признается несостоявшимся. В случае, если конкурсной документацией предусмотрено два или более лота, конкурс признается несостоявшимся только в отношении того лота, на который не подано ни одной заявки.</w:t>
      </w:r>
    </w:p>
    <w:p w:rsidR="009B6E6F" w:rsidRPr="004F3728" w:rsidRDefault="009B6E6F" w:rsidP="007B4CE2">
      <w:pPr>
        <w:pStyle w:val="210"/>
        <w:numPr>
          <w:ilvl w:val="1"/>
          <w:numId w:val="30"/>
        </w:numPr>
        <w:shd w:val="clear" w:color="auto" w:fill="auto"/>
        <w:spacing w:before="0" w:line="240" w:lineRule="auto"/>
        <w:rPr>
          <w:rStyle w:val="24"/>
          <w:sz w:val="26"/>
          <w:szCs w:val="26"/>
          <w:shd w:val="clear" w:color="auto" w:fill="auto"/>
        </w:rPr>
      </w:pPr>
      <w:r w:rsidRPr="004F3728">
        <w:rPr>
          <w:rStyle w:val="24"/>
          <w:color w:val="000000"/>
          <w:sz w:val="26"/>
          <w:szCs w:val="26"/>
        </w:rPr>
        <w:t>В случае, указанном в пункте 25 настоящего раздела Положения, комиссия по осуществлению закупок в протокол, указанный в пункте 22 настоящего раздела Положения, включает информацию о признании конкурса несостоявшимся.</w:t>
      </w:r>
    </w:p>
    <w:p w:rsidR="009B6E6F" w:rsidRPr="004F3728" w:rsidRDefault="009B6E6F" w:rsidP="007B4CE2">
      <w:pPr>
        <w:pStyle w:val="210"/>
        <w:numPr>
          <w:ilvl w:val="1"/>
          <w:numId w:val="30"/>
        </w:numPr>
        <w:shd w:val="clear" w:color="auto" w:fill="auto"/>
        <w:spacing w:before="0" w:line="240" w:lineRule="auto"/>
        <w:rPr>
          <w:rStyle w:val="24"/>
          <w:sz w:val="26"/>
          <w:szCs w:val="26"/>
          <w:shd w:val="clear" w:color="auto" w:fill="auto"/>
        </w:rPr>
      </w:pPr>
      <w:r w:rsidRPr="004F3728">
        <w:rPr>
          <w:rStyle w:val="24"/>
          <w:color w:val="000000"/>
          <w:sz w:val="26"/>
          <w:szCs w:val="26"/>
        </w:rPr>
        <w:t>В случае, указанном в пункте 25 настоящего раздела Положения заказчик вправе объявить о проведении нового конкурса или принять решение о закупке у единственного поставщика (</w:t>
      </w:r>
      <w:r w:rsidR="00B27823" w:rsidRPr="004F3728">
        <w:rPr>
          <w:rStyle w:val="24"/>
          <w:color w:val="000000"/>
          <w:sz w:val="26"/>
          <w:szCs w:val="26"/>
        </w:rPr>
        <w:t>исполнителя, подрядчика</w:t>
      </w:r>
      <w:r w:rsidRPr="004F3728">
        <w:rPr>
          <w:rStyle w:val="24"/>
          <w:color w:val="000000"/>
          <w:sz w:val="26"/>
          <w:szCs w:val="26"/>
        </w:rPr>
        <w:t>). В случае объявления о проведении нового конкурса заказчик вправе изменить условия закупки.</w:t>
      </w:r>
    </w:p>
    <w:p w:rsidR="009B6E6F" w:rsidRPr="004F3728" w:rsidRDefault="00B27823" w:rsidP="007B4CE2">
      <w:pPr>
        <w:pStyle w:val="210"/>
        <w:numPr>
          <w:ilvl w:val="0"/>
          <w:numId w:val="30"/>
        </w:numPr>
        <w:shd w:val="clear" w:color="auto" w:fill="auto"/>
        <w:spacing w:before="0" w:line="240" w:lineRule="auto"/>
        <w:rPr>
          <w:rStyle w:val="24"/>
          <w:sz w:val="26"/>
          <w:szCs w:val="26"/>
          <w:shd w:val="clear" w:color="auto" w:fill="auto"/>
        </w:rPr>
      </w:pPr>
      <w:r w:rsidRPr="004F3728">
        <w:rPr>
          <w:sz w:val="26"/>
          <w:szCs w:val="26"/>
        </w:rPr>
        <w:t xml:space="preserve">В случае, если по окончании срока подачи заявок на участие в конкурсе ПОДАНА ТОЛЬКО ОДНА ЗАЯВКА на участие в конкурсе, конкурс признается несостоявшимся. В случае, если </w:t>
      </w:r>
      <w:r w:rsidRPr="004F3728">
        <w:rPr>
          <w:color w:val="000000"/>
          <w:sz w:val="26"/>
          <w:szCs w:val="26"/>
        </w:rPr>
        <w:t>конкурсной документацией предусмотрено два или более лота, конкурс признается несостоявшимся только в отношении того лота, на который подана только одна заявка.</w:t>
      </w:r>
      <w:r w:rsidRPr="004F3728">
        <w:rPr>
          <w:sz w:val="26"/>
          <w:szCs w:val="26"/>
        </w:rPr>
        <w:t xml:space="preserve"> Такая заявка рассматривается в порядке, установленном настоящим разделом Положения</w:t>
      </w:r>
      <w:r w:rsidR="009B6E6F" w:rsidRPr="004F3728">
        <w:rPr>
          <w:rStyle w:val="24"/>
          <w:color w:val="000000"/>
          <w:sz w:val="26"/>
          <w:szCs w:val="26"/>
        </w:rPr>
        <w:t>.</w:t>
      </w:r>
    </w:p>
    <w:p w:rsidR="009B6E6F" w:rsidRPr="004F3728" w:rsidRDefault="00B27823" w:rsidP="007B4CE2">
      <w:pPr>
        <w:pStyle w:val="210"/>
        <w:numPr>
          <w:ilvl w:val="1"/>
          <w:numId w:val="30"/>
        </w:numPr>
        <w:shd w:val="clear" w:color="auto" w:fill="auto"/>
        <w:spacing w:before="0" w:line="240" w:lineRule="auto"/>
        <w:rPr>
          <w:rStyle w:val="24"/>
          <w:sz w:val="26"/>
          <w:szCs w:val="26"/>
          <w:shd w:val="clear" w:color="auto" w:fill="auto"/>
        </w:rPr>
      </w:pPr>
      <w:r w:rsidRPr="004F3728">
        <w:rPr>
          <w:sz w:val="26"/>
          <w:szCs w:val="26"/>
        </w:rPr>
        <w:t>По результатам рассмотрения заявки на участие в конкурсе комиссия по осуществлению закупок оформляет протокол рассмотрения единственной заявки на участие в конкурсе и включает в него информацию, предусмотренную пунктом 16 раздела 10 главы 1 настоящего Положения</w:t>
      </w:r>
      <w:r w:rsidR="009B6E6F" w:rsidRPr="004F3728">
        <w:rPr>
          <w:rStyle w:val="24"/>
          <w:color w:val="000000"/>
          <w:sz w:val="26"/>
          <w:szCs w:val="26"/>
        </w:rPr>
        <w:t>.</w:t>
      </w:r>
    </w:p>
    <w:p w:rsidR="009B6E6F" w:rsidRPr="004F3728" w:rsidRDefault="009B6E6F" w:rsidP="007B4CE2">
      <w:pPr>
        <w:pStyle w:val="210"/>
        <w:numPr>
          <w:ilvl w:val="1"/>
          <w:numId w:val="30"/>
        </w:numPr>
        <w:shd w:val="clear" w:color="auto" w:fill="auto"/>
        <w:spacing w:before="0" w:line="240" w:lineRule="auto"/>
        <w:rPr>
          <w:rStyle w:val="24"/>
          <w:sz w:val="26"/>
          <w:szCs w:val="26"/>
          <w:shd w:val="clear" w:color="auto" w:fill="auto"/>
        </w:rPr>
      </w:pPr>
      <w:r w:rsidRPr="004F3728">
        <w:rPr>
          <w:rStyle w:val="24"/>
          <w:color w:val="000000"/>
          <w:sz w:val="26"/>
          <w:szCs w:val="26"/>
        </w:rPr>
        <w:t xml:space="preserve">Протокол рассмотрения единственной заявки на участие в конкурсе подписывается всеми присутствующими членами комиссии по осуществлению закупок в день окончания рассмотрения единственной заявки на участие в </w:t>
      </w:r>
      <w:r w:rsidRPr="004F3728">
        <w:rPr>
          <w:rStyle w:val="24"/>
          <w:color w:val="000000"/>
          <w:sz w:val="26"/>
          <w:szCs w:val="26"/>
        </w:rPr>
        <w:lastRenderedPageBreak/>
        <w:t>конкурсе.</w:t>
      </w:r>
    </w:p>
    <w:p w:rsidR="009B6E6F" w:rsidRPr="004F3728" w:rsidRDefault="009B6E6F" w:rsidP="007B4CE2">
      <w:pPr>
        <w:pStyle w:val="210"/>
        <w:numPr>
          <w:ilvl w:val="1"/>
          <w:numId w:val="30"/>
        </w:numPr>
        <w:shd w:val="clear" w:color="auto" w:fill="auto"/>
        <w:spacing w:before="0" w:line="240" w:lineRule="auto"/>
        <w:rPr>
          <w:rStyle w:val="24"/>
          <w:sz w:val="26"/>
          <w:szCs w:val="26"/>
          <w:shd w:val="clear" w:color="auto" w:fill="auto"/>
        </w:rPr>
      </w:pPr>
      <w:r w:rsidRPr="004F3728">
        <w:rPr>
          <w:rStyle w:val="24"/>
          <w:color w:val="000000"/>
          <w:sz w:val="26"/>
          <w:szCs w:val="26"/>
        </w:rPr>
        <w:t>Протокол рассмотрения единственной заявки на участие в конкурсе размещается заказчиком в ЕИС не позднее чем через 3 (три) дня со дня подписания такого протокола.</w:t>
      </w:r>
    </w:p>
    <w:p w:rsidR="009B6E6F" w:rsidRPr="004F3728" w:rsidRDefault="009B6E6F" w:rsidP="007B4CE2">
      <w:pPr>
        <w:pStyle w:val="210"/>
        <w:numPr>
          <w:ilvl w:val="1"/>
          <w:numId w:val="30"/>
        </w:numPr>
        <w:shd w:val="clear" w:color="auto" w:fill="auto"/>
        <w:spacing w:before="0" w:line="240" w:lineRule="auto"/>
        <w:rPr>
          <w:rStyle w:val="24"/>
          <w:sz w:val="26"/>
          <w:szCs w:val="26"/>
          <w:shd w:val="clear" w:color="auto" w:fill="auto"/>
        </w:rPr>
      </w:pPr>
      <w:r w:rsidRPr="004F3728">
        <w:rPr>
          <w:rStyle w:val="24"/>
          <w:color w:val="000000"/>
          <w:sz w:val="26"/>
          <w:szCs w:val="26"/>
        </w:rPr>
        <w:t>В случае, указанном в пункте 26 настоящего раздела Положения с участником, заявка которого признана соответствующей требованиям конкурсной документации, заключается договор в соответствии с требованиями раздела 1 главы 5 настоящего Положения.</w:t>
      </w:r>
    </w:p>
    <w:p w:rsidR="009B6E6F" w:rsidRPr="004F3728" w:rsidRDefault="00B27823" w:rsidP="007B4CE2">
      <w:pPr>
        <w:pStyle w:val="210"/>
        <w:numPr>
          <w:ilvl w:val="1"/>
          <w:numId w:val="30"/>
        </w:numPr>
        <w:shd w:val="clear" w:color="auto" w:fill="auto"/>
        <w:spacing w:before="0" w:line="240" w:lineRule="auto"/>
        <w:rPr>
          <w:rStyle w:val="24"/>
          <w:sz w:val="26"/>
          <w:szCs w:val="26"/>
          <w:shd w:val="clear" w:color="auto" w:fill="auto"/>
        </w:rPr>
      </w:pPr>
      <w:r w:rsidRPr="004F3728">
        <w:rPr>
          <w:sz w:val="26"/>
          <w:szCs w:val="26"/>
        </w:rPr>
        <w:t>В случае, если единственная заявка на участие в конкурсе не соответствует требованиям, предусмотренным конкурсной документацией, заказчик вправе объявить о проведении нового конкурса или принять решение о закупке у единственного поставщика (подрядчика, исполнителя). В случае объявления о проведении нового конкурса заказчик вправе изменить условия закупки</w:t>
      </w:r>
      <w:r w:rsidR="009B6E6F" w:rsidRPr="004F3728">
        <w:rPr>
          <w:rStyle w:val="24"/>
          <w:color w:val="000000"/>
          <w:sz w:val="26"/>
          <w:szCs w:val="26"/>
        </w:rPr>
        <w:t>.</w:t>
      </w:r>
    </w:p>
    <w:p w:rsidR="009B6E6F" w:rsidRPr="004F3728" w:rsidRDefault="009B6E6F" w:rsidP="007B4CE2">
      <w:pPr>
        <w:pStyle w:val="210"/>
        <w:numPr>
          <w:ilvl w:val="0"/>
          <w:numId w:val="30"/>
        </w:numPr>
        <w:shd w:val="clear" w:color="auto" w:fill="auto"/>
        <w:spacing w:before="0" w:line="240" w:lineRule="auto"/>
        <w:rPr>
          <w:rStyle w:val="24"/>
          <w:sz w:val="26"/>
          <w:szCs w:val="26"/>
          <w:shd w:val="clear" w:color="auto" w:fill="auto"/>
        </w:rPr>
      </w:pPr>
      <w:r w:rsidRPr="004F3728">
        <w:rPr>
          <w:rStyle w:val="24"/>
          <w:color w:val="000000"/>
          <w:sz w:val="26"/>
          <w:szCs w:val="26"/>
        </w:rPr>
        <w:t>ПОРЯДОК РАССМОТРЕНИЯ, ОЦЕНКИ И СОПОСТАВЛЕНИЯ ЗАЯВОК НА УЧАСТИЕ В КОНКУРСЕ.</w:t>
      </w:r>
    </w:p>
    <w:p w:rsidR="009B6E6F" w:rsidRPr="004F3728" w:rsidRDefault="009B6E6F" w:rsidP="00E82FC3">
      <w:pPr>
        <w:pStyle w:val="210"/>
        <w:shd w:val="clear" w:color="auto" w:fill="auto"/>
        <w:spacing w:before="0" w:line="240" w:lineRule="auto"/>
        <w:ind w:left="360"/>
        <w:rPr>
          <w:rStyle w:val="24"/>
          <w:sz w:val="26"/>
          <w:szCs w:val="26"/>
          <w:shd w:val="clear" w:color="auto" w:fill="auto"/>
        </w:rPr>
      </w:pPr>
      <w:r w:rsidRPr="004F3728">
        <w:rPr>
          <w:rStyle w:val="24"/>
          <w:color w:val="000000"/>
          <w:sz w:val="26"/>
          <w:szCs w:val="26"/>
        </w:rPr>
        <w:t>Комиссия по осуществлению закупок рассматривает заявки на участие в конкурсе на соответствие требованиям, установленным конкурсной документацией, и соответствие участников закупки требованиям, установленным в соответствии с разделом 13 главы 1 настоящего Положения.</w:t>
      </w:r>
    </w:p>
    <w:p w:rsidR="009B6E6F" w:rsidRPr="004F3728" w:rsidRDefault="009B6E6F" w:rsidP="007B4CE2">
      <w:pPr>
        <w:pStyle w:val="210"/>
        <w:numPr>
          <w:ilvl w:val="0"/>
          <w:numId w:val="30"/>
        </w:numPr>
        <w:shd w:val="clear" w:color="auto" w:fill="auto"/>
        <w:spacing w:before="0" w:line="240" w:lineRule="auto"/>
        <w:rPr>
          <w:rStyle w:val="24"/>
          <w:sz w:val="26"/>
          <w:szCs w:val="26"/>
          <w:shd w:val="clear" w:color="auto" w:fill="auto"/>
        </w:rPr>
      </w:pPr>
      <w:r w:rsidRPr="004F3728">
        <w:rPr>
          <w:rStyle w:val="24"/>
          <w:color w:val="000000"/>
          <w:sz w:val="26"/>
          <w:szCs w:val="26"/>
        </w:rPr>
        <w:t>Срок рассмотрения, оценки и сопоставления заявок на участие в конкурсе не может превышать 15 (пятнадцать) рабочих дней со дня открытия доступа к заявкам.</w:t>
      </w:r>
    </w:p>
    <w:p w:rsidR="009B6E6F" w:rsidRPr="004F3728" w:rsidRDefault="00B27823" w:rsidP="007B4CE2">
      <w:pPr>
        <w:pStyle w:val="210"/>
        <w:numPr>
          <w:ilvl w:val="0"/>
          <w:numId w:val="30"/>
        </w:numPr>
        <w:shd w:val="clear" w:color="auto" w:fill="auto"/>
        <w:spacing w:before="0" w:line="240" w:lineRule="auto"/>
        <w:rPr>
          <w:rStyle w:val="24"/>
          <w:sz w:val="26"/>
          <w:szCs w:val="26"/>
          <w:shd w:val="clear" w:color="auto" w:fill="auto"/>
        </w:rPr>
      </w:pPr>
      <w:r w:rsidRPr="004F3728">
        <w:rPr>
          <w:sz w:val="26"/>
          <w:szCs w:val="26"/>
        </w:rPr>
        <w:t>На основании результатов рассмотрения заявок на участие в конкурсе комиссией по осуществлению закупок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которые предусмотрены разделом 13 главы 1 настоящего Положения</w:t>
      </w:r>
      <w:r w:rsidR="009B6E6F" w:rsidRPr="004F3728">
        <w:rPr>
          <w:rStyle w:val="24"/>
          <w:color w:val="000000"/>
          <w:sz w:val="26"/>
          <w:szCs w:val="26"/>
        </w:rPr>
        <w:t>.</w:t>
      </w:r>
    </w:p>
    <w:p w:rsidR="009B6E6F" w:rsidRPr="004F3728" w:rsidRDefault="009B6E6F" w:rsidP="007B4CE2">
      <w:pPr>
        <w:pStyle w:val="210"/>
        <w:numPr>
          <w:ilvl w:val="0"/>
          <w:numId w:val="30"/>
        </w:numPr>
        <w:shd w:val="clear" w:color="auto" w:fill="auto"/>
        <w:spacing w:before="0" w:line="240" w:lineRule="auto"/>
        <w:rPr>
          <w:rStyle w:val="24"/>
          <w:sz w:val="26"/>
          <w:szCs w:val="26"/>
          <w:shd w:val="clear" w:color="auto" w:fill="auto"/>
        </w:rPr>
      </w:pPr>
      <w:r w:rsidRPr="004F3728">
        <w:rPr>
          <w:rStyle w:val="24"/>
          <w:color w:val="000000"/>
          <w:sz w:val="26"/>
          <w:szCs w:val="26"/>
        </w:rPr>
        <w:t>Оценка и сопоставление заявок на участие в конкурсе осуществляется комиссией по осуществлению закупок в целях выявления лучших условий исполнения договора на основании критериев и по правилам, которые установлены конкурсной документацией в соответствии с разделом 1 главы 6 настоящего Положения.</w:t>
      </w:r>
    </w:p>
    <w:p w:rsidR="009B6E6F" w:rsidRPr="004F3728" w:rsidRDefault="00B27823" w:rsidP="007B4CE2">
      <w:pPr>
        <w:pStyle w:val="210"/>
        <w:numPr>
          <w:ilvl w:val="0"/>
          <w:numId w:val="30"/>
        </w:numPr>
        <w:shd w:val="clear" w:color="auto" w:fill="auto"/>
        <w:spacing w:before="0" w:line="240" w:lineRule="auto"/>
        <w:rPr>
          <w:rStyle w:val="24"/>
          <w:sz w:val="26"/>
          <w:szCs w:val="26"/>
          <w:shd w:val="clear" w:color="auto" w:fill="auto"/>
        </w:rPr>
      </w:pPr>
      <w:r w:rsidRPr="004F3728">
        <w:rPr>
          <w:sz w:val="26"/>
          <w:szCs w:val="26"/>
        </w:rPr>
        <w:t>На основании результатов оценки и сопоставления заявок на участие в конкурсе комиссия по осуществлению закупок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r w:rsidR="009B6E6F" w:rsidRPr="004F3728">
        <w:rPr>
          <w:rStyle w:val="24"/>
          <w:color w:val="000000"/>
          <w:sz w:val="26"/>
          <w:szCs w:val="26"/>
        </w:rPr>
        <w:t>.</w:t>
      </w:r>
    </w:p>
    <w:p w:rsidR="009B6E6F" w:rsidRPr="004F3728" w:rsidRDefault="009B6E6F" w:rsidP="007B4CE2">
      <w:pPr>
        <w:pStyle w:val="210"/>
        <w:numPr>
          <w:ilvl w:val="0"/>
          <w:numId w:val="30"/>
        </w:numPr>
        <w:shd w:val="clear" w:color="auto" w:fill="auto"/>
        <w:spacing w:before="0" w:line="240" w:lineRule="auto"/>
        <w:rPr>
          <w:rStyle w:val="24"/>
          <w:sz w:val="26"/>
          <w:szCs w:val="26"/>
          <w:shd w:val="clear" w:color="auto" w:fill="auto"/>
        </w:rPr>
      </w:pPr>
      <w:r w:rsidRPr="004F3728">
        <w:rPr>
          <w:rStyle w:val="24"/>
          <w:color w:val="000000"/>
          <w:sz w:val="26"/>
          <w:szCs w:val="26"/>
        </w:rPr>
        <w:t>Победителем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 первый номер.</w:t>
      </w:r>
    </w:p>
    <w:p w:rsidR="009B6E6F" w:rsidRPr="004F3728" w:rsidRDefault="00B27823" w:rsidP="007B4CE2">
      <w:pPr>
        <w:pStyle w:val="210"/>
        <w:numPr>
          <w:ilvl w:val="0"/>
          <w:numId w:val="30"/>
        </w:numPr>
        <w:shd w:val="clear" w:color="auto" w:fill="auto"/>
        <w:spacing w:before="0" w:line="240" w:lineRule="auto"/>
        <w:rPr>
          <w:rStyle w:val="24"/>
          <w:sz w:val="26"/>
          <w:szCs w:val="26"/>
          <w:shd w:val="clear" w:color="auto" w:fill="auto"/>
        </w:rPr>
      </w:pPr>
      <w:r w:rsidRPr="004F3728">
        <w:rPr>
          <w:sz w:val="26"/>
          <w:szCs w:val="26"/>
        </w:rPr>
        <w:t>На основании результатов рассмотрения, оценки и сопоставления заявок на участие в конкурсе оформляется протокол рассмотрения, оценки и сопоставления заявок на участие в конкурсе, который подписывается всеми присутствующими на заседании членами комиссии по осуществлению закупок в день окончания рассмотрения, оценки и сопоставления заявок на участие в конкурсе</w:t>
      </w:r>
      <w:r w:rsidR="009B6E6F" w:rsidRPr="004F3728">
        <w:rPr>
          <w:rStyle w:val="24"/>
          <w:color w:val="000000"/>
          <w:sz w:val="26"/>
          <w:szCs w:val="26"/>
        </w:rPr>
        <w:t>.</w:t>
      </w:r>
    </w:p>
    <w:p w:rsidR="009B6E6F" w:rsidRPr="004F3728" w:rsidRDefault="009B6E6F" w:rsidP="007B4CE2">
      <w:pPr>
        <w:pStyle w:val="210"/>
        <w:numPr>
          <w:ilvl w:val="0"/>
          <w:numId w:val="30"/>
        </w:numPr>
        <w:shd w:val="clear" w:color="auto" w:fill="auto"/>
        <w:spacing w:before="0" w:line="240" w:lineRule="auto"/>
        <w:rPr>
          <w:rStyle w:val="24"/>
          <w:sz w:val="26"/>
          <w:szCs w:val="26"/>
          <w:shd w:val="clear" w:color="auto" w:fill="auto"/>
        </w:rPr>
      </w:pPr>
      <w:r w:rsidRPr="004F3728">
        <w:rPr>
          <w:rStyle w:val="24"/>
          <w:color w:val="000000"/>
          <w:sz w:val="26"/>
          <w:szCs w:val="26"/>
        </w:rPr>
        <w:t xml:space="preserve">Протокол рассмотрения, оценки и сопоставления заявок на участие в конкурсе </w:t>
      </w:r>
      <w:r w:rsidRPr="004F3728">
        <w:rPr>
          <w:rStyle w:val="24"/>
          <w:color w:val="000000"/>
          <w:sz w:val="26"/>
          <w:szCs w:val="26"/>
        </w:rPr>
        <w:lastRenderedPageBreak/>
        <w:t>должен содержать сведения, предусмотренные в пункте 16 раздела 10 главы 1 настоящего Положения.</w:t>
      </w:r>
    </w:p>
    <w:p w:rsidR="009B6E6F" w:rsidRPr="004F3728" w:rsidRDefault="009B6E6F" w:rsidP="007B4CE2">
      <w:pPr>
        <w:pStyle w:val="210"/>
        <w:numPr>
          <w:ilvl w:val="0"/>
          <w:numId w:val="30"/>
        </w:numPr>
        <w:shd w:val="clear" w:color="auto" w:fill="auto"/>
        <w:spacing w:before="0" w:line="240" w:lineRule="auto"/>
        <w:rPr>
          <w:rStyle w:val="24"/>
          <w:sz w:val="26"/>
          <w:szCs w:val="26"/>
          <w:shd w:val="clear" w:color="auto" w:fill="auto"/>
        </w:rPr>
      </w:pPr>
      <w:r w:rsidRPr="004F3728">
        <w:rPr>
          <w:rStyle w:val="24"/>
          <w:color w:val="000000"/>
          <w:sz w:val="26"/>
          <w:szCs w:val="26"/>
        </w:rPr>
        <w:t>Протокол рассмотрения, оценки и сопоставления заявок на участие в конкурсе размещается заказчиком в ЕИС не позднее чем через 3 (три) дня со дня подписания такого протокола.</w:t>
      </w:r>
    </w:p>
    <w:p w:rsidR="009B6E6F" w:rsidRPr="004F3728" w:rsidRDefault="009B6E6F" w:rsidP="007B4CE2">
      <w:pPr>
        <w:pStyle w:val="210"/>
        <w:numPr>
          <w:ilvl w:val="0"/>
          <w:numId w:val="30"/>
        </w:numPr>
        <w:shd w:val="clear" w:color="auto" w:fill="auto"/>
        <w:spacing w:before="0" w:line="240" w:lineRule="auto"/>
        <w:rPr>
          <w:rStyle w:val="24"/>
          <w:sz w:val="26"/>
          <w:szCs w:val="26"/>
          <w:shd w:val="clear" w:color="auto" w:fill="auto"/>
        </w:rPr>
      </w:pPr>
      <w:r w:rsidRPr="004F3728">
        <w:rPr>
          <w:rStyle w:val="24"/>
          <w:color w:val="000000"/>
          <w:sz w:val="26"/>
          <w:szCs w:val="26"/>
        </w:rPr>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конкурс признается несостоявшимся.</w:t>
      </w:r>
    </w:p>
    <w:p w:rsidR="009B6E6F" w:rsidRPr="004F3728" w:rsidRDefault="009B6E6F" w:rsidP="007B4CE2">
      <w:pPr>
        <w:pStyle w:val="210"/>
        <w:numPr>
          <w:ilvl w:val="1"/>
          <w:numId w:val="30"/>
        </w:numPr>
        <w:shd w:val="clear" w:color="auto" w:fill="auto"/>
        <w:spacing w:before="0" w:line="240" w:lineRule="auto"/>
        <w:rPr>
          <w:rStyle w:val="24"/>
          <w:sz w:val="26"/>
          <w:szCs w:val="26"/>
          <w:shd w:val="clear" w:color="auto" w:fill="auto"/>
        </w:rPr>
      </w:pPr>
      <w:r w:rsidRPr="004F3728">
        <w:rPr>
          <w:rStyle w:val="24"/>
          <w:color w:val="000000"/>
          <w:sz w:val="26"/>
          <w:szCs w:val="26"/>
        </w:rPr>
        <w:t>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w:t>
      </w:r>
    </w:p>
    <w:p w:rsidR="009B6E6F" w:rsidRPr="004F3728" w:rsidRDefault="009B6E6F" w:rsidP="007B4CE2">
      <w:pPr>
        <w:pStyle w:val="210"/>
        <w:numPr>
          <w:ilvl w:val="1"/>
          <w:numId w:val="30"/>
        </w:numPr>
        <w:shd w:val="clear" w:color="auto" w:fill="auto"/>
        <w:spacing w:before="0" w:line="240" w:lineRule="auto"/>
        <w:rPr>
          <w:rStyle w:val="24"/>
          <w:sz w:val="26"/>
          <w:szCs w:val="26"/>
          <w:shd w:val="clear" w:color="auto" w:fill="auto"/>
        </w:rPr>
      </w:pPr>
      <w:r w:rsidRPr="004F3728">
        <w:rPr>
          <w:rStyle w:val="24"/>
          <w:color w:val="000000"/>
          <w:sz w:val="26"/>
          <w:szCs w:val="26"/>
        </w:rPr>
        <w:t>В случае, указанном в пункте 36 настоящего раздела Положения, комиссия по осуществлению закупок в протокол, указанный в пункте 33 настоящего раздела Положения, включает информацию о признании конкурса несостоявшимся.</w:t>
      </w:r>
    </w:p>
    <w:p w:rsidR="009B6E6F" w:rsidRPr="004F3728" w:rsidRDefault="009B6E6F" w:rsidP="007B4CE2">
      <w:pPr>
        <w:pStyle w:val="210"/>
        <w:numPr>
          <w:ilvl w:val="1"/>
          <w:numId w:val="30"/>
        </w:numPr>
        <w:shd w:val="clear" w:color="auto" w:fill="auto"/>
        <w:spacing w:before="0" w:line="240" w:lineRule="auto"/>
        <w:rPr>
          <w:rStyle w:val="24"/>
          <w:sz w:val="26"/>
          <w:szCs w:val="26"/>
          <w:shd w:val="clear" w:color="auto" w:fill="auto"/>
        </w:rPr>
      </w:pPr>
      <w:r w:rsidRPr="004F3728">
        <w:rPr>
          <w:rStyle w:val="24"/>
          <w:color w:val="000000"/>
          <w:sz w:val="26"/>
          <w:szCs w:val="26"/>
        </w:rPr>
        <w:t>В случае, указанном в пункте 36 настоящего раздела Положения, заказчик вправе объявить о проведении нового конкурса или принять решение о закупке у единственного поставщика (</w:t>
      </w:r>
      <w:r w:rsidR="00B27823" w:rsidRPr="004F3728">
        <w:rPr>
          <w:rStyle w:val="24"/>
          <w:color w:val="000000"/>
          <w:sz w:val="26"/>
          <w:szCs w:val="26"/>
        </w:rPr>
        <w:t xml:space="preserve">исполнителя, </w:t>
      </w:r>
      <w:r w:rsidRPr="004F3728">
        <w:rPr>
          <w:rStyle w:val="24"/>
          <w:color w:val="000000"/>
          <w:sz w:val="26"/>
          <w:szCs w:val="26"/>
        </w:rPr>
        <w:t>подрядчика). В случае объявления о проведении нового конкурса заказчик вправе изменить условия закупки.</w:t>
      </w:r>
    </w:p>
    <w:p w:rsidR="009B6E6F" w:rsidRPr="004F3728" w:rsidRDefault="009B6E6F" w:rsidP="007B4CE2">
      <w:pPr>
        <w:pStyle w:val="210"/>
        <w:numPr>
          <w:ilvl w:val="0"/>
          <w:numId w:val="30"/>
        </w:numPr>
        <w:shd w:val="clear" w:color="auto" w:fill="auto"/>
        <w:spacing w:before="0" w:line="240" w:lineRule="auto"/>
        <w:rPr>
          <w:rStyle w:val="24"/>
          <w:sz w:val="26"/>
          <w:szCs w:val="26"/>
          <w:shd w:val="clear" w:color="auto" w:fill="auto"/>
        </w:rPr>
      </w:pPr>
      <w:r w:rsidRPr="004F3728">
        <w:rPr>
          <w:rStyle w:val="24"/>
          <w:color w:val="000000"/>
          <w:sz w:val="26"/>
          <w:szCs w:val="26"/>
        </w:rPr>
        <w:t xml:space="preserve">В случае, если по результатам рассмотрения заявок на участие в конкурсе принято решение О ДОПУСКЕ К УЧАСТИЮ В КОНКУРСЕ И ПРИЗНАНИИ </w:t>
      </w:r>
      <w:r w:rsidR="00B27823" w:rsidRPr="004F3728">
        <w:rPr>
          <w:rStyle w:val="24"/>
          <w:color w:val="000000"/>
          <w:sz w:val="26"/>
          <w:szCs w:val="26"/>
        </w:rPr>
        <w:t>УЧАСТНИКОМ КОНКУРСА ТОЛЬКО ОДНОГ</w:t>
      </w:r>
      <w:r w:rsidRPr="004F3728">
        <w:rPr>
          <w:rStyle w:val="24"/>
          <w:color w:val="000000"/>
          <w:sz w:val="26"/>
          <w:szCs w:val="26"/>
        </w:rPr>
        <w:t>О УЧАСТНИКА комиссия по осуществлению закупок не осуществляет оценку и сопоставление заявок на участие в конкурсе заявки такого участника.</w:t>
      </w:r>
    </w:p>
    <w:p w:rsidR="009B6E6F" w:rsidRPr="004F3728" w:rsidRDefault="00B27823" w:rsidP="007B4CE2">
      <w:pPr>
        <w:pStyle w:val="210"/>
        <w:numPr>
          <w:ilvl w:val="1"/>
          <w:numId w:val="30"/>
        </w:numPr>
        <w:shd w:val="clear" w:color="auto" w:fill="auto"/>
        <w:spacing w:before="0" w:line="240" w:lineRule="auto"/>
        <w:rPr>
          <w:rStyle w:val="24"/>
          <w:sz w:val="26"/>
          <w:szCs w:val="26"/>
          <w:shd w:val="clear" w:color="auto" w:fill="auto"/>
        </w:rPr>
      </w:pPr>
      <w:r w:rsidRPr="004F3728">
        <w:rPr>
          <w:color w:val="000000"/>
          <w:sz w:val="26"/>
          <w:szCs w:val="26"/>
        </w:rPr>
        <w:t xml:space="preserve">В случае, если конкурсной документацией предусмотрено два или более лота, конкурс признается несостоявшимся только в отношении того лота, </w:t>
      </w:r>
      <w:r w:rsidRPr="004F3728">
        <w:rPr>
          <w:sz w:val="26"/>
          <w:szCs w:val="26"/>
        </w:rPr>
        <w:t>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w:t>
      </w:r>
      <w:r w:rsidR="009B6E6F" w:rsidRPr="004F3728">
        <w:rPr>
          <w:rStyle w:val="24"/>
          <w:color w:val="000000"/>
          <w:sz w:val="26"/>
          <w:szCs w:val="26"/>
        </w:rPr>
        <w:t>.</w:t>
      </w:r>
    </w:p>
    <w:p w:rsidR="009B6E6F" w:rsidRPr="004F3728" w:rsidRDefault="00B27823" w:rsidP="007B4CE2">
      <w:pPr>
        <w:pStyle w:val="210"/>
        <w:numPr>
          <w:ilvl w:val="1"/>
          <w:numId w:val="30"/>
        </w:numPr>
        <w:shd w:val="clear" w:color="auto" w:fill="auto"/>
        <w:spacing w:before="0" w:line="240" w:lineRule="auto"/>
        <w:rPr>
          <w:rStyle w:val="24"/>
          <w:sz w:val="26"/>
          <w:szCs w:val="26"/>
          <w:shd w:val="clear" w:color="auto" w:fill="auto"/>
        </w:rPr>
      </w:pPr>
      <w:r w:rsidRPr="004F3728">
        <w:rPr>
          <w:sz w:val="26"/>
          <w:szCs w:val="26"/>
        </w:rPr>
        <w:t>В случае, указанном в пункте 37 настоящего раздела Положения, комиссия по осуществлению закупок в протокол, указанный в пункте 33 настоящего раздела Положения, включает информацию о признании конкурса несостоявшимся</w:t>
      </w:r>
      <w:r w:rsidR="009B6E6F" w:rsidRPr="004F3728">
        <w:rPr>
          <w:rStyle w:val="24"/>
          <w:color w:val="000000"/>
          <w:sz w:val="26"/>
          <w:szCs w:val="26"/>
        </w:rPr>
        <w:t>.</w:t>
      </w:r>
    </w:p>
    <w:p w:rsidR="009B6E6F" w:rsidRPr="004F3728" w:rsidRDefault="00B27823" w:rsidP="007B4CE2">
      <w:pPr>
        <w:pStyle w:val="210"/>
        <w:numPr>
          <w:ilvl w:val="1"/>
          <w:numId w:val="30"/>
        </w:numPr>
        <w:shd w:val="clear" w:color="auto" w:fill="auto"/>
        <w:spacing w:before="0" w:line="240" w:lineRule="auto"/>
        <w:rPr>
          <w:rStyle w:val="24"/>
          <w:sz w:val="26"/>
          <w:szCs w:val="26"/>
          <w:shd w:val="clear" w:color="auto" w:fill="auto"/>
        </w:rPr>
      </w:pPr>
      <w:r w:rsidRPr="004F3728">
        <w:rPr>
          <w:sz w:val="26"/>
          <w:szCs w:val="26"/>
        </w:rPr>
        <w:t>В случае, указанном в пункте 37 настоящего раздела Положения с участником, заявка которого признана соответствующей требованиям конкурсной документации, заключается договор в соответствии с требованиями раздела 1 главы 5 настоящего Положения</w:t>
      </w:r>
      <w:r w:rsidR="009B6E6F" w:rsidRPr="004F3728">
        <w:rPr>
          <w:rStyle w:val="24"/>
          <w:color w:val="000000"/>
          <w:sz w:val="26"/>
          <w:szCs w:val="26"/>
        </w:rPr>
        <w:t>.</w:t>
      </w:r>
    </w:p>
    <w:p w:rsidR="009B6E6F" w:rsidRPr="004F3728" w:rsidRDefault="00B27823" w:rsidP="007B4CE2">
      <w:pPr>
        <w:pStyle w:val="210"/>
        <w:numPr>
          <w:ilvl w:val="0"/>
          <w:numId w:val="30"/>
        </w:numPr>
        <w:shd w:val="clear" w:color="auto" w:fill="auto"/>
        <w:spacing w:before="0" w:line="240" w:lineRule="auto"/>
        <w:rPr>
          <w:rStyle w:val="24"/>
          <w:sz w:val="26"/>
          <w:szCs w:val="26"/>
          <w:shd w:val="clear" w:color="auto" w:fill="auto"/>
        </w:rPr>
      </w:pPr>
      <w:r w:rsidRPr="004F3728">
        <w:rPr>
          <w:color w:val="000000"/>
          <w:sz w:val="26"/>
          <w:szCs w:val="26"/>
        </w:rPr>
        <w:t>По результатам конкурса заказчик заключает договор с победителем конкурса в порядке, установленном в разделе 1 главы 5 настоящего Положения</w:t>
      </w:r>
      <w:r w:rsidR="009B6E6F" w:rsidRPr="004F3728">
        <w:rPr>
          <w:rStyle w:val="24"/>
          <w:color w:val="000000"/>
          <w:sz w:val="26"/>
          <w:szCs w:val="26"/>
        </w:rPr>
        <w:t>.</w:t>
      </w:r>
    </w:p>
    <w:p w:rsidR="009B6E6F" w:rsidRPr="004F3728" w:rsidRDefault="009D585B" w:rsidP="007B4CE2">
      <w:pPr>
        <w:pStyle w:val="210"/>
        <w:numPr>
          <w:ilvl w:val="0"/>
          <w:numId w:val="30"/>
        </w:numPr>
        <w:shd w:val="clear" w:color="auto" w:fill="auto"/>
        <w:spacing w:before="0" w:line="240" w:lineRule="auto"/>
        <w:rPr>
          <w:rStyle w:val="24"/>
          <w:sz w:val="26"/>
          <w:szCs w:val="26"/>
          <w:shd w:val="clear" w:color="auto" w:fill="auto"/>
        </w:rPr>
      </w:pPr>
      <w:r w:rsidRPr="004F3728">
        <w:rPr>
          <w:sz w:val="26"/>
          <w:szCs w:val="26"/>
        </w:rPr>
        <w:t>Участники закупки, допущенные к участию в конкурсе, вправе подавать окончательные предложения о цене договора, если это предусмотрено конкурсной документацией, в соответствии с разделом 20 главы 1 настоящего Положения. Победитель закупки определяется путем оценки и сопоставления заявок с учетом скорректированных предложений, поступивших в ходе проведения переторжки</w:t>
      </w:r>
      <w:r w:rsidR="009B6E6F" w:rsidRPr="004F3728">
        <w:rPr>
          <w:rStyle w:val="24"/>
          <w:color w:val="000000"/>
          <w:sz w:val="26"/>
          <w:szCs w:val="26"/>
        </w:rPr>
        <w:t>.</w:t>
      </w:r>
    </w:p>
    <w:p w:rsidR="009B6E6F" w:rsidRPr="004F3728" w:rsidRDefault="009D585B" w:rsidP="007B4CE2">
      <w:pPr>
        <w:pStyle w:val="210"/>
        <w:numPr>
          <w:ilvl w:val="0"/>
          <w:numId w:val="30"/>
        </w:numPr>
        <w:shd w:val="clear" w:color="auto" w:fill="auto"/>
        <w:spacing w:before="0" w:line="240" w:lineRule="auto"/>
        <w:rPr>
          <w:rStyle w:val="24"/>
          <w:sz w:val="26"/>
          <w:szCs w:val="26"/>
          <w:shd w:val="clear" w:color="auto" w:fill="auto"/>
        </w:rPr>
      </w:pPr>
      <w:r w:rsidRPr="004F3728">
        <w:rPr>
          <w:sz w:val="26"/>
          <w:szCs w:val="26"/>
        </w:rPr>
        <w:t>При проведении закрытого конкурса применяются требования раздела 19 главы 1 настоящего Положения</w:t>
      </w:r>
      <w:r w:rsidR="009B6E6F" w:rsidRPr="004F3728">
        <w:rPr>
          <w:rStyle w:val="24"/>
          <w:color w:val="000000"/>
          <w:sz w:val="26"/>
          <w:szCs w:val="26"/>
        </w:rPr>
        <w:t>.</w:t>
      </w:r>
    </w:p>
    <w:p w:rsidR="009B6E6F" w:rsidRPr="004F3728" w:rsidRDefault="00D60AB7" w:rsidP="00D60AB7">
      <w:pPr>
        <w:pStyle w:val="210"/>
        <w:shd w:val="clear" w:color="auto" w:fill="auto"/>
        <w:spacing w:before="240" w:after="120" w:line="240" w:lineRule="auto"/>
        <w:jc w:val="center"/>
        <w:rPr>
          <w:rStyle w:val="6"/>
          <w:bCs w:val="0"/>
          <w:color w:val="000000"/>
          <w:sz w:val="26"/>
          <w:szCs w:val="26"/>
        </w:rPr>
      </w:pPr>
      <w:bookmarkStart w:id="20" w:name="bookmark30"/>
      <w:r w:rsidRPr="004F3728">
        <w:rPr>
          <w:rStyle w:val="6"/>
          <w:bCs w:val="0"/>
          <w:color w:val="000000"/>
          <w:sz w:val="26"/>
          <w:szCs w:val="26"/>
        </w:rPr>
        <w:lastRenderedPageBreak/>
        <w:t>РАЗДЕЛ 2. ОСОБЕННОСТИ ПРОВЕДЕНИЯ ДВУХЭТАПНОГО КОНКУРСА В ЭЛЕКТРОННОЙ ФОРМЕ.</w:t>
      </w:r>
      <w:bookmarkEnd w:id="20"/>
    </w:p>
    <w:p w:rsidR="00D60AB7" w:rsidRPr="004F3728" w:rsidRDefault="00D40813" w:rsidP="007B4CE2">
      <w:pPr>
        <w:pStyle w:val="210"/>
        <w:numPr>
          <w:ilvl w:val="0"/>
          <w:numId w:val="31"/>
        </w:numPr>
        <w:shd w:val="clear" w:color="auto" w:fill="auto"/>
        <w:spacing w:before="0" w:line="240" w:lineRule="auto"/>
        <w:rPr>
          <w:rStyle w:val="24"/>
          <w:sz w:val="26"/>
          <w:szCs w:val="26"/>
          <w:shd w:val="clear" w:color="auto" w:fill="auto"/>
        </w:rPr>
      </w:pPr>
      <w:r w:rsidRPr="004F3728">
        <w:rPr>
          <w:sz w:val="26"/>
          <w:szCs w:val="26"/>
        </w:rPr>
        <w:t>Заказчик вправе провести двухэтапный конкурс в электронной форме (далее по тексту настоящего раздела Положения – двухэтапный конкурс) в случаях, если для уточнения характеристик предмета закупки необходимо провести его обсуждение с участниками закупки</w:t>
      </w:r>
      <w:r w:rsidR="00D60AB7" w:rsidRPr="004F3728">
        <w:rPr>
          <w:rStyle w:val="24"/>
          <w:color w:val="000000"/>
          <w:sz w:val="26"/>
          <w:szCs w:val="26"/>
        </w:rPr>
        <w:t>.</w:t>
      </w:r>
    </w:p>
    <w:p w:rsidR="00D60AB7" w:rsidRPr="004F3728" w:rsidRDefault="00D60AB7" w:rsidP="007B4CE2">
      <w:pPr>
        <w:pStyle w:val="210"/>
        <w:numPr>
          <w:ilvl w:val="0"/>
          <w:numId w:val="31"/>
        </w:numPr>
        <w:shd w:val="clear" w:color="auto" w:fill="auto"/>
        <w:spacing w:before="0" w:line="240" w:lineRule="auto"/>
        <w:rPr>
          <w:rStyle w:val="24"/>
          <w:sz w:val="26"/>
          <w:szCs w:val="26"/>
          <w:shd w:val="clear" w:color="auto" w:fill="auto"/>
        </w:rPr>
      </w:pPr>
      <w:r w:rsidRPr="004F3728">
        <w:rPr>
          <w:rStyle w:val="24"/>
          <w:color w:val="000000"/>
          <w:sz w:val="26"/>
          <w:szCs w:val="26"/>
        </w:rPr>
        <w:t>При проведении двухэтапного конкурса применяются положения раздела 1 главы 2 настоящего Положения, с учетом особенностей, определенных настоящим разделом Положения.</w:t>
      </w:r>
    </w:p>
    <w:p w:rsidR="008F18C5" w:rsidRPr="004F3728" w:rsidRDefault="008F18C5" w:rsidP="007B4CE2">
      <w:pPr>
        <w:pStyle w:val="210"/>
        <w:numPr>
          <w:ilvl w:val="0"/>
          <w:numId w:val="31"/>
        </w:numPr>
        <w:shd w:val="clear" w:color="auto" w:fill="auto"/>
        <w:spacing w:before="0" w:line="240" w:lineRule="auto"/>
        <w:rPr>
          <w:sz w:val="26"/>
          <w:szCs w:val="26"/>
        </w:rPr>
      </w:pPr>
      <w:r w:rsidRPr="004F3728">
        <w:rPr>
          <w:sz w:val="26"/>
          <w:szCs w:val="26"/>
        </w:rPr>
        <w:t>При проведении двухэтапного конкурса на первом его этапе участники такого конкурса обязаны представить первоначальные заявки на участие в таком конкурсе, содержащие предложения в отношении предмета закупки без указания предложений о цене договора. При этом предоставление обеспечения заявки на участие в таком конкурсе на первом этапе не требуется.</w:t>
      </w:r>
    </w:p>
    <w:p w:rsidR="00D60AB7" w:rsidRPr="004F3728" w:rsidRDefault="008F18C5" w:rsidP="007B4CE2">
      <w:pPr>
        <w:pStyle w:val="210"/>
        <w:numPr>
          <w:ilvl w:val="0"/>
          <w:numId w:val="31"/>
        </w:numPr>
        <w:shd w:val="clear" w:color="auto" w:fill="auto"/>
        <w:spacing w:before="0" w:line="240" w:lineRule="auto"/>
        <w:rPr>
          <w:rStyle w:val="24"/>
          <w:sz w:val="26"/>
          <w:szCs w:val="26"/>
          <w:shd w:val="clear" w:color="auto" w:fill="auto"/>
        </w:rPr>
      </w:pPr>
      <w:r w:rsidRPr="004F3728">
        <w:rPr>
          <w:sz w:val="26"/>
          <w:szCs w:val="26"/>
        </w:rPr>
        <w:t>На первом этапе двухэтапного конкурса комиссия по осуществлению закупок проводит с его участниками, подавшими первоначальные заявки на участие в таком конкурсе, обсуждение любых содержащихся в этих заявках предложений участников такого конкурса в отношении предмета закупки. При обсуждении предложения каждого участника двухэтапного конкурса комиссия по осуществлению закупок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r w:rsidR="00D60AB7" w:rsidRPr="004F3728">
        <w:rPr>
          <w:rStyle w:val="24"/>
          <w:color w:val="000000"/>
          <w:sz w:val="26"/>
          <w:szCs w:val="26"/>
        </w:rPr>
        <w:t>.</w:t>
      </w:r>
    </w:p>
    <w:p w:rsidR="00D60AB7" w:rsidRPr="004F3728" w:rsidRDefault="008F18C5" w:rsidP="007B4CE2">
      <w:pPr>
        <w:pStyle w:val="210"/>
        <w:numPr>
          <w:ilvl w:val="0"/>
          <w:numId w:val="31"/>
        </w:numPr>
        <w:shd w:val="clear" w:color="auto" w:fill="auto"/>
        <w:spacing w:before="0" w:line="240" w:lineRule="auto"/>
        <w:rPr>
          <w:rStyle w:val="24"/>
          <w:sz w:val="26"/>
          <w:szCs w:val="26"/>
          <w:shd w:val="clear" w:color="auto" w:fill="auto"/>
        </w:rPr>
      </w:pPr>
      <w:r w:rsidRPr="004F3728">
        <w:rPr>
          <w:sz w:val="26"/>
          <w:szCs w:val="26"/>
        </w:rPr>
        <w:t>Срок проведения первого этапа двухэтапного конкурса не может превышать 20 (двадцать) рабочих дней с даты окончания срока подачи первоначальных заявок на участие в таком конкурсе</w:t>
      </w:r>
      <w:r w:rsidR="00D60AB7" w:rsidRPr="004F3728">
        <w:rPr>
          <w:rStyle w:val="24"/>
          <w:color w:val="000000"/>
          <w:sz w:val="26"/>
          <w:szCs w:val="26"/>
        </w:rPr>
        <w:t>.</w:t>
      </w:r>
    </w:p>
    <w:p w:rsidR="00D60AB7" w:rsidRPr="004F3728" w:rsidRDefault="008F18C5" w:rsidP="007B4CE2">
      <w:pPr>
        <w:pStyle w:val="210"/>
        <w:numPr>
          <w:ilvl w:val="0"/>
          <w:numId w:val="31"/>
        </w:numPr>
        <w:shd w:val="clear" w:color="auto" w:fill="auto"/>
        <w:spacing w:before="0" w:line="240" w:lineRule="auto"/>
        <w:rPr>
          <w:rStyle w:val="24"/>
          <w:sz w:val="26"/>
          <w:szCs w:val="26"/>
          <w:shd w:val="clear" w:color="auto" w:fill="auto"/>
        </w:rPr>
      </w:pPr>
      <w:r w:rsidRPr="004F3728">
        <w:rPr>
          <w:sz w:val="26"/>
          <w:szCs w:val="26"/>
        </w:rPr>
        <w:t>Результаты обсуждения, состоявшегося на первом этапе двухэтапного конкурса фиксируются комиссией по осуществлению закупок в протоколе первого этапа двухэтапного конкурса, подписываемом всеми присутствующими членами комиссии по осуществлению закупок по окончании первого этапа такого конкурса, и не позднее рабочего дня, следующего за датой подписания указанного протокола, размещаются заказчиком в ЕИС</w:t>
      </w:r>
      <w:r w:rsidR="00D60AB7" w:rsidRPr="004F3728">
        <w:rPr>
          <w:rStyle w:val="24"/>
          <w:color w:val="000000"/>
          <w:sz w:val="26"/>
          <w:szCs w:val="26"/>
        </w:rPr>
        <w:t>.</w:t>
      </w:r>
    </w:p>
    <w:p w:rsidR="00D60AB7" w:rsidRPr="004F3728" w:rsidRDefault="008F18C5" w:rsidP="007B4CE2">
      <w:pPr>
        <w:pStyle w:val="210"/>
        <w:numPr>
          <w:ilvl w:val="0"/>
          <w:numId w:val="31"/>
        </w:numPr>
        <w:shd w:val="clear" w:color="auto" w:fill="auto"/>
        <w:spacing w:before="0" w:line="240" w:lineRule="auto"/>
        <w:rPr>
          <w:rStyle w:val="24"/>
          <w:sz w:val="26"/>
          <w:szCs w:val="26"/>
          <w:shd w:val="clear" w:color="auto" w:fill="auto"/>
        </w:rPr>
      </w:pPr>
      <w:r w:rsidRPr="004F3728">
        <w:rPr>
          <w:sz w:val="26"/>
          <w:szCs w:val="26"/>
        </w:rPr>
        <w:t>В протоколе первого этапа двухэтапного конкурса 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предмета закупки</w:t>
      </w:r>
      <w:r w:rsidR="00D60AB7" w:rsidRPr="004F3728">
        <w:rPr>
          <w:rStyle w:val="24"/>
          <w:color w:val="000000"/>
          <w:sz w:val="26"/>
          <w:szCs w:val="26"/>
        </w:rPr>
        <w:t>.</w:t>
      </w:r>
    </w:p>
    <w:p w:rsidR="00D60AB7" w:rsidRPr="004F3728" w:rsidRDefault="00D60AB7" w:rsidP="007B4CE2">
      <w:pPr>
        <w:pStyle w:val="210"/>
        <w:numPr>
          <w:ilvl w:val="0"/>
          <w:numId w:val="31"/>
        </w:numPr>
        <w:shd w:val="clear" w:color="auto" w:fill="auto"/>
        <w:spacing w:before="0" w:line="240" w:lineRule="auto"/>
        <w:rPr>
          <w:rStyle w:val="24"/>
          <w:sz w:val="26"/>
          <w:szCs w:val="26"/>
          <w:shd w:val="clear" w:color="auto" w:fill="auto"/>
        </w:rPr>
      </w:pPr>
      <w:r w:rsidRPr="004F3728">
        <w:rPr>
          <w:rStyle w:val="24"/>
          <w:color w:val="000000"/>
          <w:sz w:val="26"/>
          <w:szCs w:val="26"/>
        </w:rPr>
        <w:t>По результатам первого этапа двухэтапного конкурса, зафиксированным в протоколе первого этапа двухэтапного конкурса, заказчик вправе уточнить условия закупки, а именно:</w:t>
      </w:r>
    </w:p>
    <w:p w:rsidR="00D60AB7" w:rsidRPr="004F3728" w:rsidRDefault="00A97AE8" w:rsidP="007B4CE2">
      <w:pPr>
        <w:pStyle w:val="210"/>
        <w:numPr>
          <w:ilvl w:val="1"/>
          <w:numId w:val="31"/>
        </w:numPr>
        <w:shd w:val="clear" w:color="auto" w:fill="auto"/>
        <w:spacing w:before="0" w:line="240" w:lineRule="auto"/>
        <w:rPr>
          <w:rStyle w:val="24"/>
          <w:sz w:val="26"/>
          <w:szCs w:val="26"/>
          <w:shd w:val="clear" w:color="auto" w:fill="auto"/>
        </w:rPr>
      </w:pPr>
      <w:r w:rsidRPr="004F3728">
        <w:rPr>
          <w:sz w:val="26"/>
          <w:szCs w:val="26"/>
        </w:rPr>
        <w:t>Любое требование к указанным в конкурсной документации функциональным, техническим, качественным или эксплуатационным характеристикам предмета закупки. При этом заказчик вправе дополнить указанные характеристики новыми характеристиками, которые соответствуют требованиям настоящего Положения</w:t>
      </w:r>
      <w:r w:rsidR="00D60AB7" w:rsidRPr="004F3728">
        <w:rPr>
          <w:rStyle w:val="24"/>
          <w:color w:val="000000"/>
          <w:sz w:val="26"/>
          <w:szCs w:val="26"/>
        </w:rPr>
        <w:t>.</w:t>
      </w:r>
    </w:p>
    <w:p w:rsidR="00D60AB7" w:rsidRPr="004F3728" w:rsidRDefault="00A97AE8" w:rsidP="007B4CE2">
      <w:pPr>
        <w:pStyle w:val="210"/>
        <w:numPr>
          <w:ilvl w:val="1"/>
          <w:numId w:val="31"/>
        </w:numPr>
        <w:shd w:val="clear" w:color="auto" w:fill="auto"/>
        <w:spacing w:before="0" w:line="240" w:lineRule="auto"/>
        <w:rPr>
          <w:rStyle w:val="24"/>
          <w:sz w:val="26"/>
          <w:szCs w:val="26"/>
          <w:shd w:val="clear" w:color="auto" w:fill="auto"/>
        </w:rPr>
      </w:pPr>
      <w:r w:rsidRPr="004F3728">
        <w:rPr>
          <w:sz w:val="26"/>
          <w:szCs w:val="26"/>
        </w:rPr>
        <w:t>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Положения,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предмета закупки</w:t>
      </w:r>
      <w:r w:rsidR="00D60AB7" w:rsidRPr="004F3728">
        <w:rPr>
          <w:rStyle w:val="24"/>
          <w:color w:val="000000"/>
          <w:sz w:val="26"/>
          <w:szCs w:val="26"/>
        </w:rPr>
        <w:t>.</w:t>
      </w:r>
    </w:p>
    <w:p w:rsidR="00D60AB7" w:rsidRPr="004F3728" w:rsidRDefault="00A97AE8" w:rsidP="007B4CE2">
      <w:pPr>
        <w:pStyle w:val="210"/>
        <w:numPr>
          <w:ilvl w:val="0"/>
          <w:numId w:val="31"/>
        </w:numPr>
        <w:shd w:val="clear" w:color="auto" w:fill="auto"/>
        <w:spacing w:before="0" w:line="240" w:lineRule="auto"/>
        <w:rPr>
          <w:rStyle w:val="24"/>
          <w:sz w:val="26"/>
          <w:szCs w:val="26"/>
          <w:shd w:val="clear" w:color="auto" w:fill="auto"/>
        </w:rPr>
      </w:pPr>
      <w:r w:rsidRPr="004F3728">
        <w:rPr>
          <w:sz w:val="26"/>
          <w:szCs w:val="26"/>
        </w:rPr>
        <w:lastRenderedPageBreak/>
        <w:t>О любом внесенном уточнении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ЕИС, в день направления указанных приглашений</w:t>
      </w:r>
      <w:r w:rsidR="00D60AB7" w:rsidRPr="004F3728">
        <w:rPr>
          <w:rStyle w:val="24"/>
          <w:color w:val="000000"/>
          <w:sz w:val="26"/>
          <w:szCs w:val="26"/>
        </w:rPr>
        <w:t>.</w:t>
      </w:r>
    </w:p>
    <w:p w:rsidR="00D60AB7" w:rsidRPr="004F3728" w:rsidRDefault="00A97AE8" w:rsidP="007B4CE2">
      <w:pPr>
        <w:pStyle w:val="210"/>
        <w:numPr>
          <w:ilvl w:val="0"/>
          <w:numId w:val="31"/>
        </w:numPr>
        <w:shd w:val="clear" w:color="auto" w:fill="auto"/>
        <w:spacing w:before="0" w:line="240" w:lineRule="auto"/>
        <w:rPr>
          <w:rStyle w:val="24"/>
          <w:sz w:val="26"/>
          <w:szCs w:val="26"/>
          <w:shd w:val="clear" w:color="auto" w:fill="auto"/>
        </w:rPr>
      </w:pPr>
      <w:r w:rsidRPr="004F3728">
        <w:rPr>
          <w:sz w:val="26"/>
          <w:szCs w:val="26"/>
        </w:rPr>
        <w:t>В случае, если по результатам первого этапа двухэтапного конкурса ни один участник двухэтапного конкурса не признан соответствующим установленным обязательным требованиям и дополнительным требованиям, или только один участник двухэтапного конкурса в электронной форме признан соответствующим указанным требованиям, такой конкурс признается несостоявшимся</w:t>
      </w:r>
      <w:r w:rsidR="00D60AB7" w:rsidRPr="004F3728">
        <w:rPr>
          <w:rStyle w:val="24"/>
          <w:color w:val="000000"/>
          <w:sz w:val="26"/>
          <w:szCs w:val="26"/>
        </w:rPr>
        <w:t>.</w:t>
      </w:r>
    </w:p>
    <w:p w:rsidR="00D60AB7" w:rsidRPr="004F3728" w:rsidRDefault="00A97AE8" w:rsidP="007B4CE2">
      <w:pPr>
        <w:pStyle w:val="210"/>
        <w:numPr>
          <w:ilvl w:val="0"/>
          <w:numId w:val="31"/>
        </w:numPr>
        <w:shd w:val="clear" w:color="auto" w:fill="auto"/>
        <w:spacing w:before="0" w:line="240" w:lineRule="auto"/>
        <w:rPr>
          <w:rStyle w:val="24"/>
          <w:sz w:val="26"/>
          <w:szCs w:val="26"/>
          <w:shd w:val="clear" w:color="auto" w:fill="auto"/>
        </w:rPr>
      </w:pPr>
      <w:r w:rsidRPr="004F3728">
        <w:rPr>
          <w:sz w:val="26"/>
          <w:szCs w:val="26"/>
        </w:rPr>
        <w:t>На втором этапе двухэтапного конкурса заказчик направляет всем участникам двухэтапного конкурса, принявшим участие в проведении его первого этапа, предложение представить окончательные заявки на участие в таком конкурсе с указанием предложения о цене договора с учетом уточненных после первого этапа условий закупки. При этом заказчиком устанавливается требование об обеспечении указанных заявок в соответствии с разделом 18 главы 1 настоящего Положения</w:t>
      </w:r>
      <w:r w:rsidR="00D60AB7" w:rsidRPr="004F3728">
        <w:rPr>
          <w:rStyle w:val="24"/>
          <w:color w:val="000000"/>
          <w:sz w:val="26"/>
          <w:szCs w:val="26"/>
        </w:rPr>
        <w:t>.</w:t>
      </w:r>
    </w:p>
    <w:p w:rsidR="00D60AB7" w:rsidRPr="004F3728" w:rsidRDefault="00D60AB7" w:rsidP="007B4CE2">
      <w:pPr>
        <w:pStyle w:val="210"/>
        <w:numPr>
          <w:ilvl w:val="0"/>
          <w:numId w:val="31"/>
        </w:numPr>
        <w:shd w:val="clear" w:color="auto" w:fill="auto"/>
        <w:spacing w:before="0" w:line="240" w:lineRule="auto"/>
        <w:rPr>
          <w:rStyle w:val="24"/>
          <w:sz w:val="26"/>
          <w:szCs w:val="26"/>
          <w:shd w:val="clear" w:color="auto" w:fill="auto"/>
        </w:rPr>
      </w:pPr>
      <w:r w:rsidRPr="004F3728">
        <w:rPr>
          <w:rStyle w:val="24"/>
          <w:color w:val="000000"/>
          <w:sz w:val="26"/>
          <w:szCs w:val="26"/>
        </w:rPr>
        <w:t>Участник двухэтапного конкурса, принявший участие в проведении его первого этапа, вправе отказаться от участия во втором этапе такого конкурса.</w:t>
      </w:r>
    </w:p>
    <w:p w:rsidR="00D60AB7" w:rsidRPr="004F3728" w:rsidRDefault="00A97AE8" w:rsidP="007B4CE2">
      <w:pPr>
        <w:pStyle w:val="210"/>
        <w:numPr>
          <w:ilvl w:val="0"/>
          <w:numId w:val="31"/>
        </w:numPr>
        <w:shd w:val="clear" w:color="auto" w:fill="auto"/>
        <w:spacing w:before="0" w:line="240" w:lineRule="auto"/>
        <w:rPr>
          <w:rStyle w:val="24"/>
          <w:sz w:val="26"/>
          <w:szCs w:val="26"/>
          <w:shd w:val="clear" w:color="auto" w:fill="auto"/>
        </w:rPr>
      </w:pPr>
      <w:r w:rsidRPr="004F3728">
        <w:rPr>
          <w:sz w:val="26"/>
          <w:szCs w:val="26"/>
        </w:rPr>
        <w:t>Окончательные заявки на участие в двухэтапном конкурсе подаются участниками первого этапа такого конкурса, рассматриваются и оцениваются комиссией по осуществлению закупок в соответствии с разделом 1 главы 2 настоящего Положения в сроки, установленные для проведения конкурса и исчисляемые с даты рассмотрения окончательных заявок на участие в двухэтапном конкурсе</w:t>
      </w:r>
      <w:r w:rsidR="00D60AB7" w:rsidRPr="004F3728">
        <w:rPr>
          <w:rStyle w:val="24"/>
          <w:color w:val="000000"/>
          <w:sz w:val="26"/>
          <w:szCs w:val="26"/>
        </w:rPr>
        <w:t>.</w:t>
      </w:r>
    </w:p>
    <w:p w:rsidR="00D60AB7" w:rsidRPr="004F3728" w:rsidRDefault="00A97AE8" w:rsidP="007B4CE2">
      <w:pPr>
        <w:pStyle w:val="210"/>
        <w:numPr>
          <w:ilvl w:val="0"/>
          <w:numId w:val="31"/>
        </w:numPr>
        <w:shd w:val="clear" w:color="auto" w:fill="auto"/>
        <w:spacing w:before="0" w:line="240" w:lineRule="auto"/>
        <w:rPr>
          <w:rStyle w:val="24"/>
          <w:sz w:val="26"/>
          <w:szCs w:val="26"/>
          <w:shd w:val="clear" w:color="auto" w:fill="auto"/>
        </w:rPr>
      </w:pPr>
      <w:r w:rsidRPr="004F3728">
        <w:rPr>
          <w:sz w:val="26"/>
          <w:szCs w:val="26"/>
        </w:rPr>
        <w:t>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требованиям настоящего Положения и конкурсной документации, либо комиссия по осуществлению закупок отклонила все такие заявки, двухэтапный конкурс признается несостоявшимся</w:t>
      </w:r>
      <w:r w:rsidR="00D60AB7" w:rsidRPr="004F3728">
        <w:rPr>
          <w:rStyle w:val="24"/>
          <w:color w:val="000000"/>
          <w:sz w:val="26"/>
          <w:szCs w:val="26"/>
        </w:rPr>
        <w:t>.</w:t>
      </w:r>
    </w:p>
    <w:p w:rsidR="00D60AB7" w:rsidRPr="004F3728" w:rsidRDefault="00A97AE8" w:rsidP="007B4CE2">
      <w:pPr>
        <w:pStyle w:val="210"/>
        <w:numPr>
          <w:ilvl w:val="0"/>
          <w:numId w:val="31"/>
        </w:numPr>
        <w:shd w:val="clear" w:color="auto" w:fill="auto"/>
        <w:spacing w:before="0" w:line="240" w:lineRule="auto"/>
        <w:rPr>
          <w:rStyle w:val="24"/>
          <w:sz w:val="26"/>
          <w:szCs w:val="26"/>
          <w:shd w:val="clear" w:color="auto" w:fill="auto"/>
        </w:rPr>
      </w:pPr>
      <w:r w:rsidRPr="004F3728">
        <w:rPr>
          <w:sz w:val="26"/>
          <w:szCs w:val="26"/>
        </w:rPr>
        <w:t>Если двухэтапный конкурс признан несостоявшимся по причине отсутствия поданных заявок либо по причине отказа в допуске к участию всех участников закупки, подавших заявки на участие в двухэтапном конкурсе, заказчик не позднее чем на следующий рабочий день после дня признания двухэтапного конкурса несостоявшимся продлевает срок подачи заявок на участие в таком конкурсе на 10 (десять) дней с даты размещения соответствующего извещения</w:t>
      </w:r>
      <w:r w:rsidR="00D60AB7" w:rsidRPr="004F3728">
        <w:rPr>
          <w:rStyle w:val="24"/>
          <w:color w:val="000000"/>
          <w:sz w:val="26"/>
          <w:szCs w:val="26"/>
        </w:rPr>
        <w:t>.</w:t>
      </w:r>
    </w:p>
    <w:p w:rsidR="00D60AB7" w:rsidRPr="004F3728" w:rsidRDefault="00A97AE8" w:rsidP="007B4CE2">
      <w:pPr>
        <w:pStyle w:val="210"/>
        <w:numPr>
          <w:ilvl w:val="0"/>
          <w:numId w:val="31"/>
        </w:numPr>
        <w:shd w:val="clear" w:color="auto" w:fill="auto"/>
        <w:spacing w:before="0" w:line="240" w:lineRule="auto"/>
        <w:rPr>
          <w:rStyle w:val="24"/>
          <w:sz w:val="26"/>
          <w:szCs w:val="26"/>
          <w:shd w:val="clear" w:color="auto" w:fill="auto"/>
        </w:rPr>
      </w:pPr>
      <w:r w:rsidRPr="004F3728">
        <w:rPr>
          <w:sz w:val="26"/>
          <w:szCs w:val="26"/>
        </w:rPr>
        <w:t>Если в результате продления срока подачи заявок на участие в двухэтапном конкурсе, двухэтапный конкурс признан не состоявшимся по причине отсутствия поданных заявок либо по причине отказа в допуске к участию всех участников закупки, подавших заявки на участие в двухэтапном конкурсе, заказчик вправе объявить о проведении нового двухэтапного конкурса или принять решение о закупке у единственного поставщика (исполнителя, подрядчика). В случае объявления о проведении повторного двухэтапного конкурса заказчик вправе изменить условия закупки</w:t>
      </w:r>
      <w:r w:rsidR="00D60AB7" w:rsidRPr="004F3728">
        <w:rPr>
          <w:rStyle w:val="24"/>
          <w:color w:val="000000"/>
          <w:sz w:val="26"/>
          <w:szCs w:val="26"/>
        </w:rPr>
        <w:t>.</w:t>
      </w:r>
    </w:p>
    <w:p w:rsidR="005C3FA6" w:rsidRPr="004F3728" w:rsidRDefault="002F1835" w:rsidP="002F1835">
      <w:pPr>
        <w:pStyle w:val="210"/>
        <w:shd w:val="clear" w:color="auto" w:fill="auto"/>
        <w:spacing w:before="240" w:after="120" w:line="240" w:lineRule="auto"/>
        <w:jc w:val="center"/>
        <w:rPr>
          <w:rStyle w:val="6"/>
          <w:bCs w:val="0"/>
          <w:color w:val="000000"/>
          <w:sz w:val="26"/>
          <w:szCs w:val="26"/>
        </w:rPr>
      </w:pPr>
      <w:bookmarkStart w:id="21" w:name="bookmark31"/>
      <w:r w:rsidRPr="004F3728">
        <w:rPr>
          <w:rStyle w:val="6"/>
          <w:bCs w:val="0"/>
          <w:color w:val="000000"/>
          <w:sz w:val="26"/>
          <w:szCs w:val="26"/>
        </w:rPr>
        <w:t>РАЗДЕЛ 3. ПРОВЕДЕНИЕ АУКЦИОНА В ЭЛЕКТРОННОЙ ФОРМЕ.</w:t>
      </w:r>
      <w:bookmarkEnd w:id="21"/>
    </w:p>
    <w:p w:rsidR="002F1835" w:rsidRPr="004F3728" w:rsidRDefault="00A97AE8" w:rsidP="007B4CE2">
      <w:pPr>
        <w:pStyle w:val="210"/>
        <w:numPr>
          <w:ilvl w:val="0"/>
          <w:numId w:val="32"/>
        </w:numPr>
        <w:shd w:val="clear" w:color="auto" w:fill="auto"/>
        <w:spacing w:before="0" w:line="240" w:lineRule="auto"/>
        <w:rPr>
          <w:rStyle w:val="24"/>
          <w:sz w:val="26"/>
          <w:szCs w:val="26"/>
          <w:shd w:val="clear" w:color="auto" w:fill="auto"/>
        </w:rPr>
      </w:pPr>
      <w:r w:rsidRPr="004F3728">
        <w:rPr>
          <w:sz w:val="26"/>
          <w:szCs w:val="26"/>
        </w:rPr>
        <w:t xml:space="preserve">Под аукционом в электронной форме (далее по тексту настоящего раздела – аукцион)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аукционной документацией, и которое предложило наиболее низкую цену договора или, в случае осуществления закупки в соответствии с разделом 22 </w:t>
      </w:r>
      <w:r w:rsidRPr="004F3728">
        <w:rPr>
          <w:sz w:val="26"/>
          <w:szCs w:val="26"/>
        </w:rPr>
        <w:lastRenderedPageBreak/>
        <w:t>главы 1 настоящего Положения, - цену единицы (сумму цен единиц) товара, работы, услуги, путем снижения НМЦД, начальной цены единицы (суммы цен единиц) товара, работ, услуги, указанных в извещении о проведении аукциона, на установленную в аукционной документации величину (далее по тексту настоящего Положения – шаг аукциона)</w:t>
      </w:r>
      <w:r w:rsidR="002F1835" w:rsidRPr="004F3728">
        <w:rPr>
          <w:rStyle w:val="24"/>
          <w:color w:val="000000"/>
          <w:sz w:val="26"/>
          <w:szCs w:val="26"/>
        </w:rPr>
        <w:t>.</w:t>
      </w:r>
    </w:p>
    <w:p w:rsidR="002F1835" w:rsidRPr="004F3728" w:rsidRDefault="00A97AE8" w:rsidP="007B4CE2">
      <w:pPr>
        <w:pStyle w:val="210"/>
        <w:numPr>
          <w:ilvl w:val="0"/>
          <w:numId w:val="32"/>
        </w:numPr>
        <w:shd w:val="clear" w:color="auto" w:fill="auto"/>
        <w:spacing w:before="0" w:line="240" w:lineRule="auto"/>
        <w:rPr>
          <w:rStyle w:val="24"/>
          <w:sz w:val="26"/>
          <w:szCs w:val="26"/>
          <w:shd w:val="clear" w:color="auto" w:fill="auto"/>
        </w:rPr>
      </w:pPr>
      <w:r w:rsidRPr="004F3728">
        <w:rPr>
          <w:sz w:val="26"/>
          <w:szCs w:val="26"/>
        </w:rPr>
        <w:t>Аукцион проводится заказчиком в случае, если для закупаемых товаров, работ, услуг существует функционирующий рынок и закупаемые товары, работы, услуги сравниваются только по цене, без использования дополнительных критериев</w:t>
      </w:r>
      <w:r w:rsidR="002F1835" w:rsidRPr="004F3728">
        <w:rPr>
          <w:rStyle w:val="24"/>
          <w:color w:val="000000"/>
          <w:sz w:val="26"/>
          <w:szCs w:val="26"/>
        </w:rPr>
        <w:t>.</w:t>
      </w:r>
    </w:p>
    <w:p w:rsidR="002F1835" w:rsidRPr="004F3728" w:rsidRDefault="00A97AE8" w:rsidP="007B4CE2">
      <w:pPr>
        <w:pStyle w:val="210"/>
        <w:numPr>
          <w:ilvl w:val="0"/>
          <w:numId w:val="32"/>
        </w:numPr>
        <w:shd w:val="clear" w:color="auto" w:fill="auto"/>
        <w:spacing w:before="0" w:line="240" w:lineRule="auto"/>
        <w:rPr>
          <w:rStyle w:val="24"/>
          <w:sz w:val="26"/>
          <w:szCs w:val="26"/>
          <w:shd w:val="clear" w:color="auto" w:fill="auto"/>
        </w:rPr>
      </w:pPr>
      <w:r w:rsidRPr="004F3728">
        <w:rPr>
          <w:sz w:val="26"/>
          <w:szCs w:val="26"/>
        </w:rPr>
        <w:t>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r w:rsidR="002F1835" w:rsidRPr="004F3728">
        <w:rPr>
          <w:rStyle w:val="24"/>
          <w:color w:val="000000"/>
          <w:sz w:val="26"/>
          <w:szCs w:val="26"/>
        </w:rPr>
        <w:t>.</w:t>
      </w:r>
    </w:p>
    <w:p w:rsidR="002F1835" w:rsidRPr="004F3728" w:rsidRDefault="00A97AE8" w:rsidP="007B4CE2">
      <w:pPr>
        <w:pStyle w:val="210"/>
        <w:numPr>
          <w:ilvl w:val="0"/>
          <w:numId w:val="32"/>
        </w:numPr>
        <w:shd w:val="clear" w:color="auto" w:fill="auto"/>
        <w:spacing w:before="0" w:line="240" w:lineRule="auto"/>
        <w:rPr>
          <w:rStyle w:val="24"/>
          <w:sz w:val="26"/>
          <w:szCs w:val="26"/>
          <w:shd w:val="clear" w:color="auto" w:fill="auto"/>
        </w:rPr>
      </w:pPr>
      <w:r w:rsidRPr="004F3728">
        <w:rPr>
          <w:sz w:val="26"/>
          <w:szCs w:val="26"/>
        </w:rPr>
        <w:t>Проведение аукциона обеспечивается оператором на ЭТП в порядке, установленном настоящим Положением и аукционной документацией, в соответствии с регламентом работы ЭТП</w:t>
      </w:r>
      <w:r w:rsidR="002F1835" w:rsidRPr="004F3728">
        <w:rPr>
          <w:rStyle w:val="24"/>
          <w:color w:val="000000"/>
          <w:sz w:val="26"/>
          <w:szCs w:val="26"/>
        </w:rPr>
        <w:t>.</w:t>
      </w:r>
    </w:p>
    <w:p w:rsidR="002F1835" w:rsidRPr="004F3728" w:rsidRDefault="00A97AE8" w:rsidP="007B4CE2">
      <w:pPr>
        <w:pStyle w:val="210"/>
        <w:numPr>
          <w:ilvl w:val="0"/>
          <w:numId w:val="32"/>
        </w:numPr>
        <w:shd w:val="clear" w:color="auto" w:fill="auto"/>
        <w:spacing w:before="0" w:line="240" w:lineRule="auto"/>
        <w:rPr>
          <w:rStyle w:val="24"/>
          <w:sz w:val="26"/>
          <w:szCs w:val="26"/>
          <w:shd w:val="clear" w:color="auto" w:fill="auto"/>
        </w:rPr>
      </w:pPr>
      <w:r w:rsidRPr="004F3728">
        <w:rPr>
          <w:sz w:val="26"/>
          <w:szCs w:val="26"/>
        </w:rPr>
        <w:t>Извещение о проведении аукциона и аукционная документация должны соответствовать требованиям, установленным в настоящем Положении и содержать сведения, установленные в разделе 10 главы 1 настоящего Положения</w:t>
      </w:r>
      <w:r w:rsidR="002F1835" w:rsidRPr="004F3728">
        <w:rPr>
          <w:rStyle w:val="24"/>
          <w:color w:val="000000"/>
          <w:sz w:val="26"/>
          <w:szCs w:val="26"/>
        </w:rPr>
        <w:t>.</w:t>
      </w:r>
    </w:p>
    <w:p w:rsidR="002F1835" w:rsidRPr="004F3728" w:rsidRDefault="00A97AE8" w:rsidP="007B4CE2">
      <w:pPr>
        <w:pStyle w:val="210"/>
        <w:numPr>
          <w:ilvl w:val="0"/>
          <w:numId w:val="32"/>
        </w:numPr>
        <w:shd w:val="clear" w:color="auto" w:fill="auto"/>
        <w:spacing w:before="0" w:line="240" w:lineRule="auto"/>
        <w:rPr>
          <w:rStyle w:val="24"/>
          <w:sz w:val="26"/>
          <w:szCs w:val="26"/>
          <w:shd w:val="clear" w:color="auto" w:fill="auto"/>
        </w:rPr>
      </w:pPr>
      <w:r w:rsidRPr="004F3728">
        <w:rPr>
          <w:sz w:val="26"/>
          <w:szCs w:val="26"/>
        </w:rPr>
        <w:t>Заказчик размещает в ЕИС извещение о проведении аукциона и аукционную документацию не менее чем за 15 (пятнадцать) дней до даты окончания срока подачи заявок на участие в аукционе</w:t>
      </w:r>
      <w:r w:rsidR="002F1835" w:rsidRPr="004F3728">
        <w:rPr>
          <w:rStyle w:val="24"/>
          <w:color w:val="000000"/>
          <w:sz w:val="26"/>
          <w:szCs w:val="26"/>
        </w:rPr>
        <w:t>.</w:t>
      </w:r>
    </w:p>
    <w:p w:rsidR="002F1835" w:rsidRPr="004F3728" w:rsidRDefault="002F1835" w:rsidP="007B4CE2">
      <w:pPr>
        <w:pStyle w:val="210"/>
        <w:numPr>
          <w:ilvl w:val="0"/>
          <w:numId w:val="32"/>
        </w:numPr>
        <w:shd w:val="clear" w:color="auto" w:fill="auto"/>
        <w:spacing w:before="0" w:line="240" w:lineRule="auto"/>
        <w:rPr>
          <w:rStyle w:val="24"/>
          <w:sz w:val="26"/>
          <w:szCs w:val="26"/>
          <w:shd w:val="clear" w:color="auto" w:fill="auto"/>
        </w:rPr>
      </w:pPr>
      <w:r w:rsidRPr="004F3728">
        <w:rPr>
          <w:rStyle w:val="24"/>
          <w:color w:val="000000"/>
          <w:sz w:val="26"/>
          <w:szCs w:val="26"/>
        </w:rPr>
        <w:t>Аукционная документация утверждается руководителем заказчика или уполномоченным лицом заказчика.</w:t>
      </w:r>
    </w:p>
    <w:p w:rsidR="002F1835" w:rsidRPr="004F3728" w:rsidRDefault="00A97AE8" w:rsidP="007B4CE2">
      <w:pPr>
        <w:pStyle w:val="210"/>
        <w:numPr>
          <w:ilvl w:val="0"/>
          <w:numId w:val="32"/>
        </w:numPr>
        <w:shd w:val="clear" w:color="auto" w:fill="auto"/>
        <w:spacing w:before="0" w:line="240" w:lineRule="auto"/>
        <w:rPr>
          <w:rStyle w:val="24"/>
          <w:sz w:val="26"/>
          <w:szCs w:val="26"/>
          <w:shd w:val="clear" w:color="auto" w:fill="auto"/>
        </w:rPr>
      </w:pPr>
      <w:r w:rsidRPr="004F3728">
        <w:rPr>
          <w:sz w:val="26"/>
          <w:szCs w:val="26"/>
        </w:rPr>
        <w:t>К аукционной документации должен быть приложен проект договора, который является неотъемлемой частью извещения о проведении аукциона и аукционной документации</w:t>
      </w:r>
      <w:r w:rsidR="002F1835" w:rsidRPr="004F3728">
        <w:rPr>
          <w:rStyle w:val="24"/>
          <w:color w:val="000000"/>
          <w:sz w:val="26"/>
          <w:szCs w:val="26"/>
        </w:rPr>
        <w:t>.</w:t>
      </w:r>
    </w:p>
    <w:p w:rsidR="002F1835" w:rsidRPr="004F3728" w:rsidRDefault="002F1835" w:rsidP="007B4CE2">
      <w:pPr>
        <w:pStyle w:val="210"/>
        <w:numPr>
          <w:ilvl w:val="0"/>
          <w:numId w:val="32"/>
        </w:numPr>
        <w:shd w:val="clear" w:color="auto" w:fill="auto"/>
        <w:spacing w:before="0" w:line="240" w:lineRule="auto"/>
        <w:rPr>
          <w:rStyle w:val="24"/>
          <w:sz w:val="26"/>
          <w:szCs w:val="26"/>
          <w:shd w:val="clear" w:color="auto" w:fill="auto"/>
        </w:rPr>
      </w:pPr>
      <w:r w:rsidRPr="004F3728">
        <w:rPr>
          <w:rStyle w:val="24"/>
          <w:color w:val="000000"/>
          <w:sz w:val="26"/>
          <w:szCs w:val="26"/>
        </w:rPr>
        <w:t>Сведения, содержащиеся в аукционной документации, должны соответствовать сведениям, указанным в извещении о проведении аукциона.</w:t>
      </w:r>
    </w:p>
    <w:p w:rsidR="002F1835" w:rsidRPr="004F3728" w:rsidRDefault="00793A34" w:rsidP="007B4CE2">
      <w:pPr>
        <w:pStyle w:val="210"/>
        <w:numPr>
          <w:ilvl w:val="0"/>
          <w:numId w:val="32"/>
        </w:numPr>
        <w:shd w:val="clear" w:color="auto" w:fill="auto"/>
        <w:spacing w:before="0" w:line="240" w:lineRule="auto"/>
        <w:rPr>
          <w:rStyle w:val="24"/>
          <w:sz w:val="26"/>
          <w:szCs w:val="26"/>
          <w:shd w:val="clear" w:color="auto" w:fill="auto"/>
        </w:rPr>
      </w:pPr>
      <w:r w:rsidRPr="004F3728">
        <w:rPr>
          <w:sz w:val="26"/>
          <w:szCs w:val="26"/>
        </w:rPr>
        <w:t>Запросы о разъяснении положений аукционной документации могут быть поданы любым участником закупки с соблюдением требований, установленных в разделе 10 главы 1 настоящего Положения, в соответствии с регламентом ЭТП</w:t>
      </w:r>
      <w:r w:rsidR="002F1835" w:rsidRPr="004F3728">
        <w:rPr>
          <w:rStyle w:val="24"/>
          <w:color w:val="000000"/>
          <w:sz w:val="26"/>
          <w:szCs w:val="26"/>
        </w:rPr>
        <w:t>.</w:t>
      </w:r>
    </w:p>
    <w:p w:rsidR="002F1835" w:rsidRPr="004F3728" w:rsidRDefault="00793A34" w:rsidP="007B4CE2">
      <w:pPr>
        <w:pStyle w:val="210"/>
        <w:numPr>
          <w:ilvl w:val="0"/>
          <w:numId w:val="32"/>
        </w:numPr>
        <w:shd w:val="clear" w:color="auto" w:fill="auto"/>
        <w:spacing w:before="0" w:line="240" w:lineRule="auto"/>
        <w:rPr>
          <w:rStyle w:val="24"/>
          <w:sz w:val="26"/>
          <w:szCs w:val="26"/>
          <w:shd w:val="clear" w:color="auto" w:fill="auto"/>
        </w:rPr>
      </w:pPr>
      <w:r w:rsidRPr="004F3728">
        <w:rPr>
          <w:sz w:val="26"/>
          <w:szCs w:val="26"/>
        </w:rPr>
        <w:t>Для участия в аукционе участнику закупки необходимо получить аккредитацию на ЭТП в порядке, установленном оператором ЭТП, и подать заявку на участие в аукционе в сроки, которые установлены извещением о проведении аукциона и аукционной документацией</w:t>
      </w:r>
      <w:r w:rsidR="002F1835" w:rsidRPr="004F3728">
        <w:rPr>
          <w:rStyle w:val="24"/>
          <w:color w:val="000000"/>
          <w:sz w:val="26"/>
          <w:szCs w:val="26"/>
        </w:rPr>
        <w:t>.</w:t>
      </w:r>
    </w:p>
    <w:p w:rsidR="002F1835" w:rsidRPr="004F3728" w:rsidRDefault="00793A34" w:rsidP="007B4CE2">
      <w:pPr>
        <w:pStyle w:val="210"/>
        <w:numPr>
          <w:ilvl w:val="0"/>
          <w:numId w:val="32"/>
        </w:numPr>
        <w:shd w:val="clear" w:color="auto" w:fill="auto"/>
        <w:spacing w:before="0" w:line="240" w:lineRule="auto"/>
        <w:rPr>
          <w:rStyle w:val="24"/>
          <w:sz w:val="26"/>
          <w:szCs w:val="26"/>
          <w:shd w:val="clear" w:color="auto" w:fill="auto"/>
        </w:rPr>
      </w:pPr>
      <w:r w:rsidRPr="004F3728">
        <w:rPr>
          <w:sz w:val="26"/>
          <w:szCs w:val="26"/>
        </w:rPr>
        <w:t>Участник закупки подает заявку на участие в аукционе в форме электронного документа в соответствии с регламентом ЭТП и требованиями настоящего Положения</w:t>
      </w:r>
      <w:r w:rsidR="002F1835" w:rsidRPr="004F3728">
        <w:rPr>
          <w:rStyle w:val="24"/>
          <w:color w:val="000000"/>
          <w:sz w:val="26"/>
          <w:szCs w:val="26"/>
        </w:rPr>
        <w:t>.</w:t>
      </w:r>
    </w:p>
    <w:p w:rsidR="002F1835" w:rsidRPr="004F3728" w:rsidRDefault="000623D9" w:rsidP="007B4CE2">
      <w:pPr>
        <w:pStyle w:val="210"/>
        <w:numPr>
          <w:ilvl w:val="0"/>
          <w:numId w:val="32"/>
        </w:numPr>
        <w:shd w:val="clear" w:color="auto" w:fill="auto"/>
        <w:spacing w:before="0" w:line="240" w:lineRule="auto"/>
        <w:rPr>
          <w:rStyle w:val="24"/>
          <w:sz w:val="26"/>
          <w:szCs w:val="26"/>
          <w:shd w:val="clear" w:color="auto" w:fill="auto"/>
        </w:rPr>
      </w:pPr>
      <w:r w:rsidRPr="004F3728">
        <w:rPr>
          <w:sz w:val="26"/>
          <w:szCs w:val="26"/>
        </w:rPr>
        <w:t>Прием заявок на участие в аукционе прекращается в день и время, указанные в извещении о проведении аукциона и аукционной документации</w:t>
      </w:r>
      <w:r w:rsidR="002F1835" w:rsidRPr="004F3728">
        <w:rPr>
          <w:rStyle w:val="24"/>
          <w:color w:val="000000"/>
          <w:sz w:val="26"/>
          <w:szCs w:val="26"/>
        </w:rPr>
        <w:t>.</w:t>
      </w:r>
    </w:p>
    <w:p w:rsidR="002F1835" w:rsidRPr="004F3728" w:rsidRDefault="002F1835" w:rsidP="007B4CE2">
      <w:pPr>
        <w:pStyle w:val="210"/>
        <w:numPr>
          <w:ilvl w:val="0"/>
          <w:numId w:val="32"/>
        </w:numPr>
        <w:shd w:val="clear" w:color="auto" w:fill="auto"/>
        <w:spacing w:before="0" w:line="240" w:lineRule="auto"/>
        <w:rPr>
          <w:rStyle w:val="24"/>
          <w:sz w:val="26"/>
          <w:szCs w:val="26"/>
          <w:shd w:val="clear" w:color="auto" w:fill="auto"/>
        </w:rPr>
      </w:pPr>
      <w:r w:rsidRPr="004F3728">
        <w:rPr>
          <w:rStyle w:val="24"/>
          <w:color w:val="000000"/>
          <w:sz w:val="26"/>
          <w:szCs w:val="26"/>
        </w:rPr>
        <w:t>Заявка на участие в аукционе состоит из двух частей.</w:t>
      </w:r>
    </w:p>
    <w:p w:rsidR="002F1835" w:rsidRPr="004F3728" w:rsidRDefault="002F1835" w:rsidP="007B4CE2">
      <w:pPr>
        <w:pStyle w:val="210"/>
        <w:numPr>
          <w:ilvl w:val="0"/>
          <w:numId w:val="32"/>
        </w:numPr>
        <w:shd w:val="clear" w:color="auto" w:fill="auto"/>
        <w:spacing w:before="0" w:line="240" w:lineRule="auto"/>
        <w:rPr>
          <w:rStyle w:val="24"/>
          <w:sz w:val="26"/>
          <w:szCs w:val="26"/>
          <w:shd w:val="clear" w:color="auto" w:fill="auto"/>
        </w:rPr>
      </w:pPr>
      <w:r w:rsidRPr="004F3728">
        <w:rPr>
          <w:rStyle w:val="24"/>
          <w:color w:val="000000"/>
          <w:sz w:val="26"/>
          <w:szCs w:val="26"/>
        </w:rPr>
        <w:t>Первая часть заявки на участие в аукционе должна содержать:</w:t>
      </w:r>
    </w:p>
    <w:p w:rsidR="002F1835" w:rsidRPr="004F3728" w:rsidRDefault="002A5523" w:rsidP="007B4CE2">
      <w:pPr>
        <w:pStyle w:val="210"/>
        <w:numPr>
          <w:ilvl w:val="1"/>
          <w:numId w:val="32"/>
        </w:numPr>
        <w:shd w:val="clear" w:color="auto" w:fill="auto"/>
        <w:spacing w:before="0" w:line="240" w:lineRule="auto"/>
        <w:rPr>
          <w:rStyle w:val="24"/>
          <w:sz w:val="26"/>
          <w:szCs w:val="26"/>
          <w:shd w:val="clear" w:color="auto" w:fill="auto"/>
        </w:rPr>
      </w:pPr>
      <w:r w:rsidRPr="004F3728">
        <w:rPr>
          <w:sz w:val="26"/>
          <w:szCs w:val="26"/>
        </w:rPr>
        <w:t>Согласие участника аукциона на поставку товара, выполнение работы или оказание услуги на условиях, предусмотренных аукционной документацией (такое согласие дается с использованием программно-аппаратных средств ЭТП (при наличии такого функционала) либо в произвольной форме)</w:t>
      </w:r>
      <w:r w:rsidR="002F1835" w:rsidRPr="004F3728">
        <w:rPr>
          <w:rStyle w:val="24"/>
          <w:color w:val="000000"/>
          <w:sz w:val="26"/>
          <w:szCs w:val="26"/>
        </w:rPr>
        <w:t>.</w:t>
      </w:r>
    </w:p>
    <w:p w:rsidR="002F1835" w:rsidRPr="004F3728" w:rsidRDefault="002F1835" w:rsidP="007B4CE2">
      <w:pPr>
        <w:pStyle w:val="210"/>
        <w:numPr>
          <w:ilvl w:val="1"/>
          <w:numId w:val="32"/>
        </w:numPr>
        <w:shd w:val="clear" w:color="auto" w:fill="auto"/>
        <w:spacing w:before="0" w:line="240" w:lineRule="auto"/>
        <w:rPr>
          <w:rStyle w:val="24"/>
          <w:sz w:val="26"/>
          <w:szCs w:val="26"/>
          <w:shd w:val="clear" w:color="auto" w:fill="auto"/>
        </w:rPr>
      </w:pPr>
      <w:r w:rsidRPr="004F3728">
        <w:rPr>
          <w:rStyle w:val="24"/>
          <w:color w:val="000000"/>
          <w:sz w:val="26"/>
          <w:szCs w:val="26"/>
        </w:rPr>
        <w:t>При осуществлении закупки товара или закупки работы, услуги, для выполнения, оказания которых используется товар:</w:t>
      </w:r>
    </w:p>
    <w:p w:rsidR="002F1835" w:rsidRPr="004F3728" w:rsidRDefault="002A5523" w:rsidP="007B4CE2">
      <w:pPr>
        <w:pStyle w:val="210"/>
        <w:numPr>
          <w:ilvl w:val="2"/>
          <w:numId w:val="32"/>
        </w:numPr>
        <w:shd w:val="clear" w:color="auto" w:fill="auto"/>
        <w:spacing w:before="0" w:line="240" w:lineRule="auto"/>
        <w:rPr>
          <w:rStyle w:val="24"/>
          <w:sz w:val="26"/>
          <w:szCs w:val="26"/>
          <w:shd w:val="clear" w:color="auto" w:fill="auto"/>
        </w:rPr>
      </w:pPr>
      <w:r w:rsidRPr="004F3728">
        <w:rPr>
          <w:sz w:val="26"/>
          <w:szCs w:val="26"/>
        </w:rPr>
        <w:lastRenderedPageBreak/>
        <w:t>Конкретные показатели товара, соответствующие значениям, установленным в аукционной документации, и указание на товарный знак (при наличии). Информация, предусмотренная настоящим подпунктом, включается в заявку на участие в аукционе в случае отсутствия в аукционной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w:t>
      </w:r>
      <w:r w:rsidR="002F1835" w:rsidRPr="004F3728">
        <w:rPr>
          <w:rStyle w:val="24"/>
          <w:color w:val="000000"/>
          <w:sz w:val="26"/>
          <w:szCs w:val="26"/>
        </w:rPr>
        <w:t>.</w:t>
      </w:r>
    </w:p>
    <w:p w:rsidR="002F1835" w:rsidRPr="004F3728" w:rsidRDefault="002A5523" w:rsidP="007B4CE2">
      <w:pPr>
        <w:pStyle w:val="210"/>
        <w:numPr>
          <w:ilvl w:val="2"/>
          <w:numId w:val="32"/>
        </w:numPr>
        <w:shd w:val="clear" w:color="auto" w:fill="auto"/>
        <w:spacing w:before="0" w:line="240" w:lineRule="auto"/>
        <w:rPr>
          <w:rStyle w:val="24"/>
          <w:sz w:val="26"/>
          <w:szCs w:val="26"/>
          <w:shd w:val="clear" w:color="auto" w:fill="auto"/>
        </w:rPr>
      </w:pPr>
      <w:r w:rsidRPr="004F3728">
        <w:rPr>
          <w:sz w:val="26"/>
          <w:szCs w:val="26"/>
        </w:rPr>
        <w:t xml:space="preserve">Наименование страны происхождения товара (при осуществлении закупки товара в случае установления заказчиком в аукционной документации приоритета товарам российского происхождения, работам, услугам, выполняемым, оказываемым российскими лицами при осуществлении закупок, в соответствии с </w:t>
      </w:r>
      <w:hyperlink w:anchor="P275">
        <w:r w:rsidRPr="004F3728">
          <w:rPr>
            <w:sz w:val="26"/>
            <w:szCs w:val="26"/>
          </w:rPr>
          <w:t>разделом 21</w:t>
        </w:r>
      </w:hyperlink>
      <w:r w:rsidRPr="004F3728">
        <w:rPr>
          <w:sz w:val="26"/>
          <w:szCs w:val="26"/>
        </w:rPr>
        <w:t xml:space="preserve"> главы 1 настоящего Положения)</w:t>
      </w:r>
      <w:r w:rsidR="002F1835" w:rsidRPr="004F3728">
        <w:rPr>
          <w:rStyle w:val="24"/>
          <w:color w:val="000000"/>
          <w:sz w:val="26"/>
          <w:szCs w:val="26"/>
        </w:rPr>
        <w:t>.</w:t>
      </w:r>
    </w:p>
    <w:p w:rsidR="002F1835" w:rsidRPr="004F3728" w:rsidRDefault="002A5523" w:rsidP="007B4CE2">
      <w:pPr>
        <w:pStyle w:val="210"/>
        <w:numPr>
          <w:ilvl w:val="1"/>
          <w:numId w:val="32"/>
        </w:numPr>
        <w:shd w:val="clear" w:color="auto" w:fill="auto"/>
        <w:spacing w:before="0" w:line="240" w:lineRule="auto"/>
        <w:rPr>
          <w:rStyle w:val="24"/>
          <w:sz w:val="26"/>
          <w:szCs w:val="26"/>
          <w:shd w:val="clear" w:color="auto" w:fill="auto"/>
        </w:rPr>
      </w:pPr>
      <w:r w:rsidRPr="004F3728">
        <w:rPr>
          <w:sz w:val="26"/>
          <w:szCs w:val="26"/>
        </w:rPr>
        <w:t>Документ (копия документа), подтверждающий предоставление обеспечения заявки на участие в закупке, если требование обеспечения таких заявок указано в аукционной документации (за исключением случаев предоставления обеспечения заявки на участие в аукционе в виде внесения денежных средств на лицевой счет участника закупки на ЭТП или специальный счет в банке. В указанном случае подтверждение наличия обеспечения заявки осуществляется посредством функционала ЭТП), в случае установления требования обеспечения заявки на участие в аукционе в соответствии с разделом 18 главы 1 настоящего Положения</w:t>
      </w:r>
      <w:r w:rsidR="002F1835" w:rsidRPr="004F3728">
        <w:rPr>
          <w:rStyle w:val="24"/>
          <w:color w:val="000000"/>
          <w:sz w:val="26"/>
          <w:szCs w:val="26"/>
        </w:rPr>
        <w:t>.</w:t>
      </w:r>
    </w:p>
    <w:p w:rsidR="002F1835" w:rsidRPr="004F3728" w:rsidRDefault="002A5523" w:rsidP="007B4CE2">
      <w:pPr>
        <w:pStyle w:val="210"/>
        <w:numPr>
          <w:ilvl w:val="0"/>
          <w:numId w:val="32"/>
        </w:numPr>
        <w:shd w:val="clear" w:color="auto" w:fill="auto"/>
        <w:spacing w:before="0" w:line="240" w:lineRule="auto"/>
        <w:rPr>
          <w:rStyle w:val="24"/>
          <w:sz w:val="26"/>
          <w:szCs w:val="26"/>
          <w:shd w:val="clear" w:color="auto" w:fill="auto"/>
        </w:rPr>
      </w:pPr>
      <w:r w:rsidRPr="004F3728">
        <w:rPr>
          <w:sz w:val="26"/>
          <w:szCs w:val="26"/>
        </w:rPr>
        <w:t>Информация, предусмотренная подпунктом 15.2.1. пункта 15.2. настоящего раздела Положения не включается в первую часть заявки в случае включения заказчиком в соответствии с пунктом 4 раздела 11 главы 1 настоящего Положения в описание предмета закупки проектной документации, или типовой проектной документации, или сметы на капитальный ремонт объекта капитального строительства</w:t>
      </w:r>
      <w:r w:rsidR="002F1835" w:rsidRPr="004F3728">
        <w:rPr>
          <w:rStyle w:val="24"/>
          <w:color w:val="000000"/>
          <w:sz w:val="26"/>
          <w:szCs w:val="26"/>
        </w:rPr>
        <w:t>.</w:t>
      </w:r>
    </w:p>
    <w:p w:rsidR="002F1835" w:rsidRPr="004F3728" w:rsidRDefault="002A5523" w:rsidP="007B4CE2">
      <w:pPr>
        <w:pStyle w:val="210"/>
        <w:numPr>
          <w:ilvl w:val="0"/>
          <w:numId w:val="32"/>
        </w:numPr>
        <w:shd w:val="clear" w:color="auto" w:fill="auto"/>
        <w:spacing w:before="0" w:line="240" w:lineRule="auto"/>
        <w:rPr>
          <w:rStyle w:val="24"/>
          <w:sz w:val="26"/>
          <w:szCs w:val="26"/>
          <w:shd w:val="clear" w:color="auto" w:fill="auto"/>
        </w:rPr>
      </w:pPr>
      <w:r w:rsidRPr="004F3728">
        <w:rPr>
          <w:sz w:val="26"/>
          <w:szCs w:val="26"/>
        </w:rPr>
        <w:t xml:space="preserve">Первая часть заявки на участие в аукционе может содержать </w:t>
      </w:r>
      <w:r w:rsidRPr="004F3728">
        <w:rPr>
          <w:color w:val="000000"/>
          <w:sz w:val="26"/>
          <w:szCs w:val="26"/>
        </w:rPr>
        <w:t>иные документы, подтверждающие соответствие товара, работы, услуги требованиям, которые установлены в аукционной документации</w:t>
      </w:r>
      <w:r w:rsidR="002F1835" w:rsidRPr="004F3728">
        <w:rPr>
          <w:rStyle w:val="24"/>
          <w:color w:val="000000"/>
          <w:sz w:val="26"/>
          <w:szCs w:val="26"/>
        </w:rPr>
        <w:t>.</w:t>
      </w:r>
    </w:p>
    <w:p w:rsidR="002F1835" w:rsidRPr="004F3728" w:rsidRDefault="002A5523" w:rsidP="007B4CE2">
      <w:pPr>
        <w:pStyle w:val="210"/>
        <w:numPr>
          <w:ilvl w:val="0"/>
          <w:numId w:val="32"/>
        </w:numPr>
        <w:shd w:val="clear" w:color="auto" w:fill="auto"/>
        <w:spacing w:before="0" w:line="240" w:lineRule="auto"/>
        <w:rPr>
          <w:rStyle w:val="24"/>
          <w:sz w:val="26"/>
          <w:szCs w:val="26"/>
          <w:shd w:val="clear" w:color="auto" w:fill="auto"/>
        </w:rPr>
      </w:pPr>
      <w:r w:rsidRPr="004F3728">
        <w:rPr>
          <w:sz w:val="26"/>
          <w:szCs w:val="26"/>
        </w:rPr>
        <w:t>Вторая часть заявки на участие в аукционе должна содержать</w:t>
      </w:r>
      <w:r w:rsidR="002F1835" w:rsidRPr="004F3728">
        <w:rPr>
          <w:rStyle w:val="24"/>
          <w:color w:val="000000"/>
          <w:sz w:val="26"/>
          <w:szCs w:val="26"/>
        </w:rPr>
        <w:t>:</w:t>
      </w:r>
    </w:p>
    <w:p w:rsidR="002F1835" w:rsidRPr="004F3728" w:rsidRDefault="002A5523" w:rsidP="007B4CE2">
      <w:pPr>
        <w:pStyle w:val="210"/>
        <w:numPr>
          <w:ilvl w:val="1"/>
          <w:numId w:val="32"/>
        </w:numPr>
        <w:shd w:val="clear" w:color="auto" w:fill="auto"/>
        <w:spacing w:before="0" w:line="240" w:lineRule="auto"/>
        <w:rPr>
          <w:rStyle w:val="24"/>
          <w:sz w:val="26"/>
          <w:szCs w:val="26"/>
          <w:shd w:val="clear" w:color="auto" w:fill="auto"/>
        </w:rPr>
      </w:pPr>
      <w:r w:rsidRPr="004F3728">
        <w:rPr>
          <w:sz w:val="26"/>
          <w:szCs w:val="26"/>
        </w:rPr>
        <w:t>Анкету участника закупки по форме, предусмотренной аукционной документацией, содержащую, в том числе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002F1835" w:rsidRPr="004F3728">
        <w:rPr>
          <w:rStyle w:val="24"/>
          <w:color w:val="000000"/>
          <w:sz w:val="26"/>
          <w:szCs w:val="26"/>
        </w:rPr>
        <w:t>.</w:t>
      </w:r>
    </w:p>
    <w:p w:rsidR="002F1835" w:rsidRPr="004F3728" w:rsidRDefault="002A5523" w:rsidP="007B4CE2">
      <w:pPr>
        <w:pStyle w:val="210"/>
        <w:numPr>
          <w:ilvl w:val="1"/>
          <w:numId w:val="32"/>
        </w:numPr>
        <w:shd w:val="clear" w:color="auto" w:fill="auto"/>
        <w:spacing w:before="0" w:line="240" w:lineRule="auto"/>
        <w:rPr>
          <w:rStyle w:val="24"/>
          <w:sz w:val="26"/>
          <w:szCs w:val="26"/>
          <w:shd w:val="clear" w:color="auto" w:fill="auto"/>
        </w:rPr>
      </w:pPr>
      <w:r w:rsidRPr="004F3728">
        <w:rPr>
          <w:sz w:val="26"/>
          <w:szCs w:val="26"/>
        </w:rPr>
        <w:t>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которые получены не ранее чем за 6 (шесть) месяцев до даты размещения в ЕИС извещения о проведении аукциона,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2F1835" w:rsidRPr="004F3728">
        <w:rPr>
          <w:rStyle w:val="24"/>
          <w:color w:val="000000"/>
          <w:sz w:val="26"/>
          <w:szCs w:val="26"/>
        </w:rPr>
        <w:t>.</w:t>
      </w:r>
    </w:p>
    <w:p w:rsidR="002F1835" w:rsidRPr="004F3728" w:rsidRDefault="0081240C" w:rsidP="007B4CE2">
      <w:pPr>
        <w:pStyle w:val="210"/>
        <w:numPr>
          <w:ilvl w:val="1"/>
          <w:numId w:val="32"/>
        </w:numPr>
        <w:shd w:val="clear" w:color="auto" w:fill="auto"/>
        <w:spacing w:before="0" w:line="240" w:lineRule="auto"/>
        <w:rPr>
          <w:rStyle w:val="24"/>
          <w:sz w:val="26"/>
          <w:szCs w:val="26"/>
          <w:shd w:val="clear" w:color="auto" w:fill="auto"/>
        </w:rPr>
      </w:pPr>
      <w:r w:rsidRPr="004F3728">
        <w:rPr>
          <w:sz w:val="26"/>
          <w:szCs w:val="26"/>
        </w:rPr>
        <w:t>Документ, подтверждающий полномочия лица на осуществление действий от имени участника закупки в соответствии с действующим законодательством РФ</w:t>
      </w:r>
      <w:r w:rsidR="002F1835" w:rsidRPr="004F3728">
        <w:rPr>
          <w:rStyle w:val="24"/>
          <w:color w:val="000000"/>
          <w:sz w:val="26"/>
          <w:szCs w:val="26"/>
        </w:rPr>
        <w:t>.</w:t>
      </w:r>
    </w:p>
    <w:p w:rsidR="002F1835" w:rsidRPr="004F3728" w:rsidRDefault="002F1835" w:rsidP="007B4CE2">
      <w:pPr>
        <w:pStyle w:val="210"/>
        <w:numPr>
          <w:ilvl w:val="1"/>
          <w:numId w:val="32"/>
        </w:numPr>
        <w:shd w:val="clear" w:color="auto" w:fill="auto"/>
        <w:spacing w:before="0" w:line="240" w:lineRule="auto"/>
        <w:rPr>
          <w:rStyle w:val="24"/>
          <w:sz w:val="26"/>
          <w:szCs w:val="26"/>
          <w:shd w:val="clear" w:color="auto" w:fill="auto"/>
        </w:rPr>
      </w:pPr>
      <w:r w:rsidRPr="004F3728">
        <w:rPr>
          <w:rStyle w:val="24"/>
          <w:color w:val="000000"/>
          <w:sz w:val="26"/>
          <w:szCs w:val="26"/>
        </w:rPr>
        <w:lastRenderedPageBreak/>
        <w:t>Копии учредительных документов участника закупки (для юридического лица).</w:t>
      </w:r>
    </w:p>
    <w:p w:rsidR="002F1835" w:rsidRPr="004F3728" w:rsidRDefault="002A5523" w:rsidP="007B4CE2">
      <w:pPr>
        <w:pStyle w:val="210"/>
        <w:numPr>
          <w:ilvl w:val="1"/>
          <w:numId w:val="32"/>
        </w:numPr>
        <w:shd w:val="clear" w:color="auto" w:fill="auto"/>
        <w:spacing w:before="0" w:line="240" w:lineRule="auto"/>
        <w:rPr>
          <w:rStyle w:val="24"/>
          <w:sz w:val="26"/>
          <w:szCs w:val="26"/>
          <w:shd w:val="clear" w:color="auto" w:fill="auto"/>
        </w:rPr>
      </w:pPr>
      <w:r w:rsidRPr="004F3728">
        <w:rPr>
          <w:sz w:val="26"/>
          <w:szCs w:val="26"/>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для участника закупки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аукционе, обеспечения исполнения договора является крупной сделкой</w:t>
      </w:r>
      <w:r w:rsidR="002F1835" w:rsidRPr="004F3728">
        <w:rPr>
          <w:rStyle w:val="24"/>
          <w:color w:val="000000"/>
          <w:sz w:val="26"/>
          <w:szCs w:val="26"/>
        </w:rPr>
        <w:t>.</w:t>
      </w:r>
    </w:p>
    <w:p w:rsidR="002F1835" w:rsidRPr="004F3728" w:rsidRDefault="002A5523" w:rsidP="007B4CE2">
      <w:pPr>
        <w:pStyle w:val="210"/>
        <w:numPr>
          <w:ilvl w:val="1"/>
          <w:numId w:val="32"/>
        </w:numPr>
        <w:shd w:val="clear" w:color="auto" w:fill="auto"/>
        <w:spacing w:before="0" w:line="240" w:lineRule="auto"/>
        <w:rPr>
          <w:rStyle w:val="24"/>
          <w:sz w:val="26"/>
          <w:szCs w:val="26"/>
          <w:shd w:val="clear" w:color="auto" w:fill="auto"/>
        </w:rPr>
      </w:pPr>
      <w:r w:rsidRPr="004F3728">
        <w:rPr>
          <w:sz w:val="26"/>
          <w:szCs w:val="26"/>
        </w:rPr>
        <w:t>Копии документов, подтверждающие соответствие участника закупки требованию к участникам закупки, устанавливаемому заказчиком в соответствии с подпунктом 2.1.1. пункта 2.1. раздела 13 главы 1 настоящего Положения, а также декларация о соответствии участника закупки требованиям, установленным в соответствии с подпунктами 2.1.2. – 2.1.10. пункта 2.1. раздела 13 главы 1 настоящего Положения</w:t>
      </w:r>
      <w:r w:rsidR="002F1835" w:rsidRPr="004F3728">
        <w:rPr>
          <w:rStyle w:val="24"/>
          <w:color w:val="000000"/>
          <w:sz w:val="26"/>
          <w:szCs w:val="26"/>
        </w:rPr>
        <w:t>.</w:t>
      </w:r>
    </w:p>
    <w:p w:rsidR="002F1835" w:rsidRPr="004F3728" w:rsidRDefault="006D23E2" w:rsidP="006D23E2">
      <w:pPr>
        <w:pStyle w:val="210"/>
        <w:numPr>
          <w:ilvl w:val="1"/>
          <w:numId w:val="32"/>
        </w:numPr>
        <w:shd w:val="clear" w:color="auto" w:fill="auto"/>
        <w:spacing w:before="0" w:line="240" w:lineRule="auto"/>
        <w:ind w:left="284"/>
        <w:rPr>
          <w:rStyle w:val="24"/>
          <w:sz w:val="26"/>
          <w:szCs w:val="26"/>
          <w:shd w:val="clear" w:color="auto" w:fill="auto"/>
        </w:rPr>
      </w:pPr>
      <w:r w:rsidRPr="004F3728">
        <w:rPr>
          <w:sz w:val="26"/>
          <w:szCs w:val="26"/>
        </w:rPr>
        <w:t xml:space="preserve">Копии документов, подтверждающие соответствие участника закупки </w:t>
      </w:r>
      <w:r w:rsidR="002A5523" w:rsidRPr="004F3728">
        <w:rPr>
          <w:sz w:val="26"/>
          <w:szCs w:val="26"/>
        </w:rPr>
        <w:t xml:space="preserve">дополнительным </w:t>
      </w:r>
      <w:r w:rsidRPr="004F3728">
        <w:rPr>
          <w:sz w:val="26"/>
          <w:szCs w:val="26"/>
        </w:rPr>
        <w:t>требовани</w:t>
      </w:r>
      <w:r w:rsidR="00F167D5" w:rsidRPr="004F3728">
        <w:rPr>
          <w:sz w:val="26"/>
          <w:szCs w:val="26"/>
        </w:rPr>
        <w:t>ям</w:t>
      </w:r>
      <w:r w:rsidRPr="004F3728">
        <w:rPr>
          <w:sz w:val="26"/>
          <w:szCs w:val="26"/>
        </w:rPr>
        <w:t xml:space="preserve"> к участникам закупки, устанавливаем</w:t>
      </w:r>
      <w:r w:rsidR="000337EB" w:rsidRPr="004F3728">
        <w:rPr>
          <w:sz w:val="26"/>
          <w:szCs w:val="26"/>
        </w:rPr>
        <w:t xml:space="preserve">ым </w:t>
      </w:r>
      <w:r w:rsidRPr="004F3728">
        <w:rPr>
          <w:sz w:val="26"/>
          <w:szCs w:val="26"/>
        </w:rPr>
        <w:t>в соответствии с подпунктами 2.</w:t>
      </w:r>
      <w:r w:rsidR="000337EB" w:rsidRPr="004F3728">
        <w:rPr>
          <w:sz w:val="26"/>
          <w:szCs w:val="26"/>
        </w:rPr>
        <w:t>2</w:t>
      </w:r>
      <w:r w:rsidRPr="004F3728">
        <w:rPr>
          <w:sz w:val="26"/>
          <w:szCs w:val="26"/>
        </w:rPr>
        <w:t>.2. – 2.</w:t>
      </w:r>
      <w:r w:rsidR="000337EB" w:rsidRPr="004F3728">
        <w:rPr>
          <w:sz w:val="26"/>
          <w:szCs w:val="26"/>
        </w:rPr>
        <w:t>2</w:t>
      </w:r>
      <w:r w:rsidRPr="004F3728">
        <w:rPr>
          <w:sz w:val="26"/>
          <w:szCs w:val="26"/>
        </w:rPr>
        <w:t>.</w:t>
      </w:r>
      <w:r w:rsidR="000337EB" w:rsidRPr="004F3728">
        <w:rPr>
          <w:sz w:val="26"/>
          <w:szCs w:val="26"/>
        </w:rPr>
        <w:t>4</w:t>
      </w:r>
      <w:r w:rsidRPr="004F3728">
        <w:rPr>
          <w:sz w:val="26"/>
          <w:szCs w:val="26"/>
        </w:rPr>
        <w:t>. пункта 2.</w:t>
      </w:r>
      <w:r w:rsidR="000337EB" w:rsidRPr="004F3728">
        <w:rPr>
          <w:sz w:val="26"/>
          <w:szCs w:val="26"/>
        </w:rPr>
        <w:t>2</w:t>
      </w:r>
      <w:r w:rsidRPr="004F3728">
        <w:rPr>
          <w:sz w:val="26"/>
          <w:szCs w:val="26"/>
        </w:rPr>
        <w:t>. раздела 13 главы 1 настоящего Положения</w:t>
      </w:r>
      <w:r w:rsidR="002F1835" w:rsidRPr="004F3728">
        <w:rPr>
          <w:rStyle w:val="24"/>
          <w:color w:val="000000"/>
          <w:sz w:val="26"/>
          <w:szCs w:val="26"/>
        </w:rPr>
        <w:t>.</w:t>
      </w:r>
    </w:p>
    <w:p w:rsidR="002F1835" w:rsidRPr="004F3728" w:rsidRDefault="006D23E2" w:rsidP="007B4CE2">
      <w:pPr>
        <w:pStyle w:val="210"/>
        <w:numPr>
          <w:ilvl w:val="0"/>
          <w:numId w:val="32"/>
        </w:numPr>
        <w:shd w:val="clear" w:color="auto" w:fill="auto"/>
        <w:spacing w:before="0" w:line="240" w:lineRule="auto"/>
        <w:rPr>
          <w:rStyle w:val="24"/>
          <w:sz w:val="26"/>
          <w:szCs w:val="26"/>
          <w:shd w:val="clear" w:color="auto" w:fill="auto"/>
        </w:rPr>
      </w:pPr>
      <w:r w:rsidRPr="004F3728">
        <w:rPr>
          <w:sz w:val="26"/>
          <w:szCs w:val="26"/>
        </w:rPr>
        <w:t xml:space="preserve">Вторая часть заявки на участие в аукционе может содержать </w:t>
      </w:r>
      <w:r w:rsidRPr="004F3728">
        <w:rPr>
          <w:color w:val="000000"/>
          <w:sz w:val="26"/>
          <w:szCs w:val="26"/>
        </w:rPr>
        <w:t>иные документы, подтверждающие соответствие участника закупки требованиям, которые установлены в аукционной документации</w:t>
      </w:r>
      <w:r w:rsidR="002F1835" w:rsidRPr="004F3728">
        <w:rPr>
          <w:rStyle w:val="24"/>
          <w:color w:val="000000"/>
          <w:sz w:val="26"/>
          <w:szCs w:val="26"/>
        </w:rPr>
        <w:t>.</w:t>
      </w:r>
    </w:p>
    <w:p w:rsidR="006D23E2" w:rsidRPr="004F3728" w:rsidRDefault="006D23E2" w:rsidP="006D23E2">
      <w:pPr>
        <w:pStyle w:val="a7"/>
        <w:numPr>
          <w:ilvl w:val="0"/>
          <w:numId w:val="32"/>
        </w:numPr>
        <w:spacing w:after="0" w:line="240" w:lineRule="auto"/>
        <w:jc w:val="both"/>
        <w:rPr>
          <w:rStyle w:val="24"/>
          <w:sz w:val="26"/>
          <w:szCs w:val="26"/>
          <w:shd w:val="clear" w:color="auto" w:fill="auto"/>
        </w:rPr>
      </w:pPr>
      <w:r w:rsidRPr="004F3728">
        <w:rPr>
          <w:rFonts w:ascii="Times New Roman" w:hAnsi="Times New Roman" w:cs="Times New Roman"/>
          <w:sz w:val="26"/>
          <w:szCs w:val="26"/>
        </w:rPr>
        <w:t>Участник закупки вправе подать только одну заявку в отношении каждого предмета аукциона (лота).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2F1835" w:rsidRPr="004F3728" w:rsidRDefault="002F1835" w:rsidP="007B4CE2">
      <w:pPr>
        <w:pStyle w:val="210"/>
        <w:numPr>
          <w:ilvl w:val="0"/>
          <w:numId w:val="32"/>
        </w:numPr>
        <w:shd w:val="clear" w:color="auto" w:fill="auto"/>
        <w:spacing w:before="0" w:line="240" w:lineRule="auto"/>
        <w:rPr>
          <w:rStyle w:val="24"/>
          <w:sz w:val="26"/>
          <w:szCs w:val="26"/>
          <w:shd w:val="clear" w:color="auto" w:fill="auto"/>
        </w:rPr>
      </w:pPr>
      <w:r w:rsidRPr="004F3728">
        <w:rPr>
          <w:rStyle w:val="24"/>
          <w:color w:val="000000"/>
          <w:sz w:val="26"/>
          <w:szCs w:val="26"/>
        </w:rPr>
        <w:t>Порядок приема и регистрации заявок определяется регламентом ЭТП.</w:t>
      </w:r>
    </w:p>
    <w:p w:rsidR="002F1835" w:rsidRPr="004F3728" w:rsidRDefault="002F1835" w:rsidP="007B4CE2">
      <w:pPr>
        <w:pStyle w:val="210"/>
        <w:numPr>
          <w:ilvl w:val="0"/>
          <w:numId w:val="32"/>
        </w:numPr>
        <w:shd w:val="clear" w:color="auto" w:fill="auto"/>
        <w:spacing w:before="0" w:line="240" w:lineRule="auto"/>
        <w:rPr>
          <w:rStyle w:val="24"/>
          <w:sz w:val="26"/>
          <w:szCs w:val="26"/>
          <w:shd w:val="clear" w:color="auto" w:fill="auto"/>
        </w:rPr>
      </w:pPr>
      <w:r w:rsidRPr="004F3728">
        <w:rPr>
          <w:rStyle w:val="24"/>
          <w:color w:val="000000"/>
          <w:sz w:val="26"/>
          <w:szCs w:val="26"/>
        </w:rPr>
        <w:t>Требовать от участников закупки обязательного предоставления в составе заявки на участие в аукционе иных документов и сведений, помимо предусмотренных настоящим разделом Положения, не допускается.</w:t>
      </w:r>
    </w:p>
    <w:p w:rsidR="002F1835" w:rsidRPr="004F3728" w:rsidRDefault="002F1835" w:rsidP="007B4CE2">
      <w:pPr>
        <w:pStyle w:val="210"/>
        <w:numPr>
          <w:ilvl w:val="0"/>
          <w:numId w:val="32"/>
        </w:numPr>
        <w:shd w:val="clear" w:color="auto" w:fill="auto"/>
        <w:spacing w:before="0" w:line="240" w:lineRule="auto"/>
        <w:rPr>
          <w:rStyle w:val="24"/>
          <w:sz w:val="26"/>
          <w:szCs w:val="26"/>
          <w:shd w:val="clear" w:color="auto" w:fill="auto"/>
        </w:rPr>
      </w:pPr>
      <w:r w:rsidRPr="004F3728">
        <w:rPr>
          <w:rStyle w:val="24"/>
          <w:color w:val="000000"/>
          <w:sz w:val="26"/>
          <w:szCs w:val="26"/>
        </w:rPr>
        <w:t>Участник, подавший заявку на участие в аукционе, вправе изменить или отозвать заявку, в том числе по отдельному лоту, не позднее даты и времени окончания срока подачи заявок в порядке, установленном в аукционной документации.</w:t>
      </w:r>
    </w:p>
    <w:p w:rsidR="002F1835" w:rsidRPr="004F3728" w:rsidRDefault="002F1835" w:rsidP="007B4CE2">
      <w:pPr>
        <w:pStyle w:val="210"/>
        <w:numPr>
          <w:ilvl w:val="0"/>
          <w:numId w:val="32"/>
        </w:numPr>
        <w:shd w:val="clear" w:color="auto" w:fill="auto"/>
        <w:spacing w:before="0" w:line="240" w:lineRule="auto"/>
        <w:rPr>
          <w:rStyle w:val="24"/>
          <w:sz w:val="26"/>
          <w:szCs w:val="26"/>
          <w:shd w:val="clear" w:color="auto" w:fill="auto"/>
        </w:rPr>
      </w:pPr>
      <w:r w:rsidRPr="004F3728">
        <w:rPr>
          <w:rStyle w:val="24"/>
          <w:color w:val="000000"/>
          <w:sz w:val="26"/>
          <w:szCs w:val="26"/>
        </w:rPr>
        <w:t>Отзыв и изменение заявки осуществляется участником закупки из личного кабинета на ЭТП, с учетом особенностей, установленных регламентом ЭТП.</w:t>
      </w:r>
    </w:p>
    <w:p w:rsidR="002F1835" w:rsidRPr="004F3728" w:rsidRDefault="006D23E2" w:rsidP="007B4CE2">
      <w:pPr>
        <w:pStyle w:val="210"/>
        <w:numPr>
          <w:ilvl w:val="0"/>
          <w:numId w:val="32"/>
        </w:numPr>
        <w:shd w:val="clear" w:color="auto" w:fill="auto"/>
        <w:spacing w:before="0" w:line="240" w:lineRule="auto"/>
        <w:rPr>
          <w:rStyle w:val="24"/>
          <w:sz w:val="26"/>
          <w:szCs w:val="26"/>
          <w:shd w:val="clear" w:color="auto" w:fill="auto"/>
        </w:rPr>
      </w:pPr>
      <w:r w:rsidRPr="004F3728">
        <w:rPr>
          <w:sz w:val="26"/>
          <w:szCs w:val="26"/>
        </w:rPr>
        <w:t>В случае, если по окончании срока подачи заявок на участие в аукционе НЕ ПОДАНО НИ ОДНОЙ ЗАЯВКИ на участие в аукционе аукцион признается несостоявшимся. В случае, если аукционной документацией предусмотрено два и более лота, аукцион признается не состоявшимся только в отношении тех лотов, в отношении которых не подано ни одной заявки</w:t>
      </w:r>
      <w:r w:rsidR="002F1835" w:rsidRPr="004F3728">
        <w:rPr>
          <w:rStyle w:val="24"/>
          <w:color w:val="000000"/>
          <w:sz w:val="26"/>
          <w:szCs w:val="26"/>
        </w:rPr>
        <w:t>.</w:t>
      </w:r>
    </w:p>
    <w:p w:rsidR="002F1835" w:rsidRPr="004F3728" w:rsidRDefault="006D23E2" w:rsidP="007B4CE2">
      <w:pPr>
        <w:pStyle w:val="210"/>
        <w:numPr>
          <w:ilvl w:val="1"/>
          <w:numId w:val="32"/>
        </w:numPr>
        <w:shd w:val="clear" w:color="auto" w:fill="auto"/>
        <w:spacing w:before="0" w:line="240" w:lineRule="auto"/>
        <w:rPr>
          <w:rStyle w:val="24"/>
          <w:sz w:val="26"/>
          <w:szCs w:val="26"/>
          <w:shd w:val="clear" w:color="auto" w:fill="auto"/>
        </w:rPr>
      </w:pPr>
      <w:r w:rsidRPr="004F3728">
        <w:rPr>
          <w:sz w:val="26"/>
          <w:szCs w:val="26"/>
        </w:rPr>
        <w:t>В случае, указанном в пункте 25 настоящего раздела Положения, комиссия по осуществлению закупок оформляет протокол о признании аукциона несостоявшимся и включает в него информацию, предусмотренную пунктом 16 раздела 10 главы 1 настоящего Положения</w:t>
      </w:r>
      <w:r w:rsidR="002F1835" w:rsidRPr="004F3728">
        <w:rPr>
          <w:rStyle w:val="24"/>
          <w:color w:val="000000"/>
          <w:sz w:val="26"/>
          <w:szCs w:val="26"/>
        </w:rPr>
        <w:t>.</w:t>
      </w:r>
    </w:p>
    <w:p w:rsidR="002F1835" w:rsidRPr="004F3728" w:rsidRDefault="006D23E2" w:rsidP="007B4CE2">
      <w:pPr>
        <w:pStyle w:val="210"/>
        <w:numPr>
          <w:ilvl w:val="1"/>
          <w:numId w:val="32"/>
        </w:numPr>
        <w:shd w:val="clear" w:color="auto" w:fill="auto"/>
        <w:spacing w:before="0" w:line="240" w:lineRule="auto"/>
        <w:rPr>
          <w:rStyle w:val="24"/>
          <w:sz w:val="26"/>
          <w:szCs w:val="26"/>
          <w:shd w:val="clear" w:color="auto" w:fill="auto"/>
        </w:rPr>
      </w:pPr>
      <w:r w:rsidRPr="004F3728">
        <w:rPr>
          <w:sz w:val="26"/>
          <w:szCs w:val="26"/>
        </w:rPr>
        <w:t>Протокол о признании аукциона несостоявшимся размещается заказчиком в ЕИС не позднее чем через 3 (три) дня со дня подписания такого протокола</w:t>
      </w:r>
      <w:r w:rsidR="002F1835" w:rsidRPr="004F3728">
        <w:rPr>
          <w:rStyle w:val="24"/>
          <w:color w:val="000000"/>
          <w:sz w:val="26"/>
          <w:szCs w:val="26"/>
        </w:rPr>
        <w:t>.</w:t>
      </w:r>
    </w:p>
    <w:p w:rsidR="002F1835" w:rsidRPr="004F3728" w:rsidRDefault="006D23E2" w:rsidP="007B4CE2">
      <w:pPr>
        <w:pStyle w:val="210"/>
        <w:numPr>
          <w:ilvl w:val="1"/>
          <w:numId w:val="32"/>
        </w:numPr>
        <w:shd w:val="clear" w:color="auto" w:fill="auto"/>
        <w:spacing w:before="0" w:line="240" w:lineRule="auto"/>
        <w:rPr>
          <w:rStyle w:val="24"/>
          <w:sz w:val="26"/>
          <w:szCs w:val="26"/>
          <w:shd w:val="clear" w:color="auto" w:fill="auto"/>
        </w:rPr>
      </w:pPr>
      <w:r w:rsidRPr="004F3728">
        <w:rPr>
          <w:sz w:val="26"/>
          <w:szCs w:val="26"/>
        </w:rPr>
        <w:lastRenderedPageBreak/>
        <w:t>В случае, указанном в пункте 25 настоящего раздела Положения заказчик вправе объявить о проведении нового аукциона или принять решение о закупке у единственного поставщика (исполнителя, подрядчика). В случае объявления о проведении нового аукциона заказчик вправе изменить условия закупки</w:t>
      </w:r>
      <w:r w:rsidR="002F1835" w:rsidRPr="004F3728">
        <w:rPr>
          <w:rStyle w:val="24"/>
          <w:color w:val="000000"/>
          <w:sz w:val="26"/>
          <w:szCs w:val="26"/>
        </w:rPr>
        <w:t>.</w:t>
      </w:r>
    </w:p>
    <w:p w:rsidR="002F1835" w:rsidRPr="004F3728" w:rsidRDefault="006D23E2" w:rsidP="007B4CE2">
      <w:pPr>
        <w:pStyle w:val="210"/>
        <w:numPr>
          <w:ilvl w:val="0"/>
          <w:numId w:val="32"/>
        </w:numPr>
        <w:shd w:val="clear" w:color="auto" w:fill="auto"/>
        <w:spacing w:before="0" w:line="240" w:lineRule="auto"/>
        <w:rPr>
          <w:rStyle w:val="24"/>
          <w:sz w:val="26"/>
          <w:szCs w:val="26"/>
          <w:shd w:val="clear" w:color="auto" w:fill="auto"/>
        </w:rPr>
      </w:pPr>
      <w:r w:rsidRPr="004F3728">
        <w:rPr>
          <w:sz w:val="26"/>
          <w:szCs w:val="26"/>
        </w:rPr>
        <w:t>В случае, если по окончании срока подачи заявок на участие в аукционе ПОДАНА ТОЛЬКО ОДНА ЗАЯВКА на участие в аукционе аукцион признается несостоявшимся. В случае, если аукционной документацией предусмотрено два и более лота, аукцион признается не состоявшимся только в отношении тех лотов, в отношении которых подана только одна заявка. Такая заявка рассматривается в порядке, установленном настоящим разделом Положения</w:t>
      </w:r>
      <w:r w:rsidR="002F1835" w:rsidRPr="004F3728">
        <w:rPr>
          <w:rStyle w:val="24"/>
          <w:color w:val="000000"/>
          <w:sz w:val="26"/>
          <w:szCs w:val="26"/>
        </w:rPr>
        <w:t>.</w:t>
      </w:r>
    </w:p>
    <w:p w:rsidR="002F1835" w:rsidRPr="004F3728" w:rsidRDefault="002F1835" w:rsidP="007B4CE2">
      <w:pPr>
        <w:pStyle w:val="210"/>
        <w:numPr>
          <w:ilvl w:val="1"/>
          <w:numId w:val="32"/>
        </w:numPr>
        <w:shd w:val="clear" w:color="auto" w:fill="auto"/>
        <w:spacing w:before="0" w:line="240" w:lineRule="auto"/>
        <w:rPr>
          <w:rStyle w:val="24"/>
          <w:sz w:val="26"/>
          <w:szCs w:val="26"/>
          <w:shd w:val="clear" w:color="auto" w:fill="auto"/>
        </w:rPr>
      </w:pPr>
      <w:r w:rsidRPr="004F3728">
        <w:rPr>
          <w:rStyle w:val="24"/>
          <w:color w:val="000000"/>
          <w:sz w:val="26"/>
          <w:szCs w:val="26"/>
        </w:rPr>
        <w:t>По результатам рассмотрения заявки на участие в аукционе комиссия по осуществлению закупок оформляет протокол рассмотрения единственной заявки на участие в аукционе и включает в него информацию, предусмотренную пунктом 16 раздела 10 главы 1 настоящего Положения.</w:t>
      </w:r>
    </w:p>
    <w:p w:rsidR="002F1835" w:rsidRPr="004F3728" w:rsidRDefault="002F1835" w:rsidP="007B4CE2">
      <w:pPr>
        <w:pStyle w:val="210"/>
        <w:numPr>
          <w:ilvl w:val="1"/>
          <w:numId w:val="32"/>
        </w:numPr>
        <w:shd w:val="clear" w:color="auto" w:fill="auto"/>
        <w:spacing w:before="0" w:line="240" w:lineRule="auto"/>
        <w:rPr>
          <w:rStyle w:val="24"/>
          <w:sz w:val="26"/>
          <w:szCs w:val="26"/>
          <w:shd w:val="clear" w:color="auto" w:fill="auto"/>
        </w:rPr>
      </w:pPr>
      <w:r w:rsidRPr="004F3728">
        <w:rPr>
          <w:rStyle w:val="24"/>
          <w:color w:val="000000"/>
          <w:sz w:val="26"/>
          <w:szCs w:val="26"/>
        </w:rPr>
        <w:t>Протокол рассмотрения единственной заявки на участие в аукционе подписывается всеми присутствующими членами комиссии по осуществлению закупок в день окончания рассмотрения единственной заявки на участие в аукционе.</w:t>
      </w:r>
    </w:p>
    <w:p w:rsidR="002F1835" w:rsidRPr="004F3728" w:rsidRDefault="002F1835" w:rsidP="007B4CE2">
      <w:pPr>
        <w:pStyle w:val="210"/>
        <w:numPr>
          <w:ilvl w:val="1"/>
          <w:numId w:val="32"/>
        </w:numPr>
        <w:shd w:val="clear" w:color="auto" w:fill="auto"/>
        <w:spacing w:before="0" w:line="240" w:lineRule="auto"/>
        <w:rPr>
          <w:rStyle w:val="24"/>
          <w:sz w:val="26"/>
          <w:szCs w:val="26"/>
          <w:shd w:val="clear" w:color="auto" w:fill="auto"/>
        </w:rPr>
      </w:pPr>
      <w:r w:rsidRPr="004F3728">
        <w:rPr>
          <w:rStyle w:val="24"/>
          <w:color w:val="000000"/>
          <w:sz w:val="26"/>
          <w:szCs w:val="26"/>
        </w:rPr>
        <w:t>Протокол рассмотрения единственной заявки на участие в аукционе размещается заказчиком в ЕИС не позднее чем через 3 (три) дня со дня подписания такого протокола.</w:t>
      </w:r>
    </w:p>
    <w:p w:rsidR="002F1835" w:rsidRPr="004F3728" w:rsidRDefault="002F1835" w:rsidP="007B4CE2">
      <w:pPr>
        <w:pStyle w:val="210"/>
        <w:numPr>
          <w:ilvl w:val="1"/>
          <w:numId w:val="32"/>
        </w:numPr>
        <w:shd w:val="clear" w:color="auto" w:fill="auto"/>
        <w:spacing w:before="0" w:line="240" w:lineRule="auto"/>
        <w:rPr>
          <w:rStyle w:val="24"/>
          <w:sz w:val="26"/>
          <w:szCs w:val="26"/>
          <w:shd w:val="clear" w:color="auto" w:fill="auto"/>
        </w:rPr>
      </w:pPr>
      <w:r w:rsidRPr="004F3728">
        <w:rPr>
          <w:rStyle w:val="24"/>
          <w:color w:val="000000"/>
          <w:sz w:val="26"/>
          <w:szCs w:val="26"/>
        </w:rPr>
        <w:t>В случае, указанном в пункте 26 настоящего раздела Положения с участником, заявка которого признана соответствующей требованиям аукционной документации, заключается договор в соответствии с требованиями раздела 1 главы 5 настоящего Положения.</w:t>
      </w:r>
    </w:p>
    <w:p w:rsidR="002F1835" w:rsidRPr="004F3728" w:rsidRDefault="002F1835" w:rsidP="007B4CE2">
      <w:pPr>
        <w:pStyle w:val="210"/>
        <w:numPr>
          <w:ilvl w:val="1"/>
          <w:numId w:val="32"/>
        </w:numPr>
        <w:shd w:val="clear" w:color="auto" w:fill="auto"/>
        <w:spacing w:before="0" w:line="240" w:lineRule="auto"/>
        <w:rPr>
          <w:rStyle w:val="24"/>
          <w:sz w:val="26"/>
          <w:szCs w:val="26"/>
          <w:shd w:val="clear" w:color="auto" w:fill="auto"/>
        </w:rPr>
      </w:pPr>
      <w:r w:rsidRPr="004F3728">
        <w:rPr>
          <w:rStyle w:val="24"/>
          <w:color w:val="000000"/>
          <w:sz w:val="26"/>
          <w:szCs w:val="26"/>
        </w:rPr>
        <w:t>В случае, если единственная заявка на участие в аукционе не соответствует требованиям, предусмотренным аукционной документации, заказчик вправе объявить о проведении нового аукциона или принять решение о закупке у единственного поставщика (</w:t>
      </w:r>
      <w:r w:rsidR="00961692" w:rsidRPr="004F3728">
        <w:rPr>
          <w:rStyle w:val="24"/>
          <w:color w:val="000000"/>
          <w:sz w:val="26"/>
          <w:szCs w:val="26"/>
        </w:rPr>
        <w:t>исполнителя, подрядчика</w:t>
      </w:r>
      <w:r w:rsidRPr="004F3728">
        <w:rPr>
          <w:rStyle w:val="24"/>
          <w:color w:val="000000"/>
          <w:sz w:val="26"/>
          <w:szCs w:val="26"/>
        </w:rPr>
        <w:t>). В случае объявления о проведении нового аукциона заказчик вправе изменить условия закупки.</w:t>
      </w:r>
    </w:p>
    <w:p w:rsidR="002F1835" w:rsidRPr="004F3728" w:rsidRDefault="002F1835" w:rsidP="007B4CE2">
      <w:pPr>
        <w:pStyle w:val="210"/>
        <w:numPr>
          <w:ilvl w:val="0"/>
          <w:numId w:val="32"/>
        </w:numPr>
        <w:shd w:val="clear" w:color="auto" w:fill="auto"/>
        <w:spacing w:before="0" w:line="240" w:lineRule="auto"/>
        <w:rPr>
          <w:rStyle w:val="24"/>
          <w:sz w:val="26"/>
          <w:szCs w:val="26"/>
          <w:shd w:val="clear" w:color="auto" w:fill="auto"/>
        </w:rPr>
      </w:pPr>
      <w:r w:rsidRPr="004F3728">
        <w:rPr>
          <w:rStyle w:val="24"/>
          <w:color w:val="000000"/>
          <w:sz w:val="26"/>
          <w:szCs w:val="26"/>
        </w:rPr>
        <w:t>ПОРЯДОК РАССМОТРЕНИЯ ПЕРВЫХ ЧАСТЕЙ ЗАЯВОК НА УЧАСТИЕ В АУКЦИОНЕ.</w:t>
      </w:r>
    </w:p>
    <w:p w:rsidR="002F1835" w:rsidRPr="004F3728" w:rsidRDefault="002F1835" w:rsidP="00FC5A24">
      <w:pPr>
        <w:pStyle w:val="210"/>
        <w:shd w:val="clear" w:color="auto" w:fill="auto"/>
        <w:spacing w:before="0" w:line="240" w:lineRule="auto"/>
        <w:ind w:left="360"/>
        <w:rPr>
          <w:rStyle w:val="24"/>
          <w:sz w:val="26"/>
          <w:szCs w:val="26"/>
          <w:shd w:val="clear" w:color="auto" w:fill="auto"/>
        </w:rPr>
      </w:pPr>
      <w:r w:rsidRPr="004F3728">
        <w:rPr>
          <w:rStyle w:val="24"/>
          <w:color w:val="000000"/>
          <w:sz w:val="26"/>
          <w:szCs w:val="26"/>
        </w:rPr>
        <w:t>Комиссия по осуществлению закупок проверяет первые части заявок на участие в аукционе на соответствие требованиям, установленным аукционной документацией в отношении закупаемых товаров, работ, услуг, в день, указанный в аукционной документации.</w:t>
      </w:r>
    </w:p>
    <w:p w:rsidR="002F1835" w:rsidRPr="004F3728" w:rsidRDefault="002F1835" w:rsidP="007B4CE2">
      <w:pPr>
        <w:pStyle w:val="210"/>
        <w:numPr>
          <w:ilvl w:val="0"/>
          <w:numId w:val="32"/>
        </w:numPr>
        <w:shd w:val="clear" w:color="auto" w:fill="auto"/>
        <w:spacing w:before="0" w:line="240" w:lineRule="auto"/>
        <w:rPr>
          <w:rStyle w:val="24"/>
          <w:sz w:val="26"/>
          <w:szCs w:val="26"/>
          <w:shd w:val="clear" w:color="auto" w:fill="auto"/>
        </w:rPr>
      </w:pPr>
      <w:r w:rsidRPr="004F3728">
        <w:rPr>
          <w:rStyle w:val="24"/>
          <w:color w:val="000000"/>
          <w:sz w:val="26"/>
          <w:szCs w:val="26"/>
        </w:rPr>
        <w:t>Срок рассмотрения первых частей заявок на участие в аукционе не может превышать 3 (трех) рабочих дней с даты окончания срока подачи указанных заявок, а в случае, если НМЦД не превышает 3 (три) миллиона рублей, такой срок не может превышать 1 (один) рабочий день с даты окончания срока подачи указанных заявок.</w:t>
      </w:r>
    </w:p>
    <w:p w:rsidR="002F1835" w:rsidRPr="004F3728" w:rsidRDefault="002F1835" w:rsidP="007B4CE2">
      <w:pPr>
        <w:pStyle w:val="210"/>
        <w:numPr>
          <w:ilvl w:val="0"/>
          <w:numId w:val="32"/>
        </w:numPr>
        <w:shd w:val="clear" w:color="auto" w:fill="auto"/>
        <w:spacing w:before="0" w:line="240" w:lineRule="auto"/>
        <w:rPr>
          <w:rStyle w:val="24"/>
          <w:sz w:val="26"/>
          <w:szCs w:val="26"/>
          <w:shd w:val="clear" w:color="auto" w:fill="auto"/>
        </w:rPr>
      </w:pPr>
      <w:r w:rsidRPr="004F3728">
        <w:rPr>
          <w:rStyle w:val="24"/>
          <w:color w:val="000000"/>
          <w:sz w:val="26"/>
          <w:szCs w:val="26"/>
        </w:rPr>
        <w:t>По результатам рассмотрения первых частей заявок на участие в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2F1835" w:rsidRPr="004F3728" w:rsidRDefault="002F1835" w:rsidP="007B4CE2">
      <w:pPr>
        <w:pStyle w:val="210"/>
        <w:numPr>
          <w:ilvl w:val="0"/>
          <w:numId w:val="32"/>
        </w:numPr>
        <w:shd w:val="clear" w:color="auto" w:fill="auto"/>
        <w:spacing w:before="0" w:line="240" w:lineRule="auto"/>
        <w:rPr>
          <w:rStyle w:val="24"/>
          <w:sz w:val="26"/>
          <w:szCs w:val="26"/>
          <w:shd w:val="clear" w:color="auto" w:fill="auto"/>
        </w:rPr>
      </w:pPr>
      <w:r w:rsidRPr="004F3728">
        <w:rPr>
          <w:rStyle w:val="24"/>
          <w:color w:val="000000"/>
          <w:sz w:val="26"/>
          <w:szCs w:val="26"/>
        </w:rPr>
        <w:t>Участник аукциона не допускается к участию в аукционе в соответствии с порядком и по основаниям, которые предусмотрены в разделе 13 главы 1 настоящего Положения.</w:t>
      </w:r>
    </w:p>
    <w:p w:rsidR="002F1835" w:rsidRPr="004F3728" w:rsidRDefault="002F1835" w:rsidP="007B4CE2">
      <w:pPr>
        <w:pStyle w:val="210"/>
        <w:numPr>
          <w:ilvl w:val="0"/>
          <w:numId w:val="32"/>
        </w:numPr>
        <w:shd w:val="clear" w:color="auto" w:fill="auto"/>
        <w:spacing w:before="0" w:line="240" w:lineRule="auto"/>
        <w:rPr>
          <w:rStyle w:val="24"/>
          <w:sz w:val="26"/>
          <w:szCs w:val="26"/>
          <w:shd w:val="clear" w:color="auto" w:fill="auto"/>
        </w:rPr>
      </w:pPr>
      <w:r w:rsidRPr="004F3728">
        <w:rPr>
          <w:rStyle w:val="24"/>
          <w:color w:val="000000"/>
          <w:sz w:val="26"/>
          <w:szCs w:val="26"/>
        </w:rPr>
        <w:t xml:space="preserve">По результатам рассмотрения первых частей заявок на участие в аукционе комиссия </w:t>
      </w:r>
      <w:r w:rsidRPr="004F3728">
        <w:rPr>
          <w:rStyle w:val="24"/>
          <w:color w:val="000000"/>
          <w:sz w:val="26"/>
          <w:szCs w:val="26"/>
        </w:rPr>
        <w:lastRenderedPageBreak/>
        <w:t>по осуществлению закупок оформляет протокол рассмотрения заявок на участие в таком аукционе и включает в него информацию, предусмотренную пунктом 15 раздела 10 главы 1 настоящего Положения.</w:t>
      </w:r>
    </w:p>
    <w:p w:rsidR="002F1835" w:rsidRPr="004F3728" w:rsidRDefault="002F1835" w:rsidP="007B4CE2">
      <w:pPr>
        <w:pStyle w:val="210"/>
        <w:numPr>
          <w:ilvl w:val="0"/>
          <w:numId w:val="32"/>
        </w:numPr>
        <w:shd w:val="clear" w:color="auto" w:fill="auto"/>
        <w:spacing w:before="0" w:line="240" w:lineRule="auto"/>
        <w:rPr>
          <w:rStyle w:val="24"/>
          <w:sz w:val="26"/>
          <w:szCs w:val="26"/>
          <w:shd w:val="clear" w:color="auto" w:fill="auto"/>
        </w:rPr>
      </w:pPr>
      <w:r w:rsidRPr="004F3728">
        <w:rPr>
          <w:rStyle w:val="24"/>
          <w:color w:val="000000"/>
          <w:sz w:val="26"/>
          <w:szCs w:val="26"/>
        </w:rPr>
        <w:t>Протокол рассмотрения заявок на участие в аукционе подписывается всеми присутствующими на заседании комиссии по осуществлению закупок ее членами не позднее даты окончания срока рассмотрения первых частей заявок.</w:t>
      </w:r>
    </w:p>
    <w:p w:rsidR="002F1835" w:rsidRPr="004F3728" w:rsidRDefault="007A00E2" w:rsidP="007B4CE2">
      <w:pPr>
        <w:pStyle w:val="210"/>
        <w:numPr>
          <w:ilvl w:val="0"/>
          <w:numId w:val="32"/>
        </w:numPr>
        <w:shd w:val="clear" w:color="auto" w:fill="auto"/>
        <w:spacing w:before="0" w:line="240" w:lineRule="auto"/>
        <w:rPr>
          <w:rStyle w:val="24"/>
          <w:sz w:val="26"/>
          <w:szCs w:val="26"/>
          <w:shd w:val="clear" w:color="auto" w:fill="auto"/>
        </w:rPr>
      </w:pPr>
      <w:r w:rsidRPr="004F3728">
        <w:rPr>
          <w:sz w:val="26"/>
          <w:szCs w:val="26"/>
        </w:rPr>
        <w:t>Протокол рассмотрения заявок на участие в аукционе размещается заказчиком в ЕИС не позднее даты окончания срока рассмотрения заявок на участие в аукционе</w:t>
      </w:r>
      <w:r w:rsidR="002F1835" w:rsidRPr="004F3728">
        <w:rPr>
          <w:rStyle w:val="24"/>
          <w:color w:val="000000"/>
          <w:sz w:val="26"/>
          <w:szCs w:val="26"/>
        </w:rPr>
        <w:t>.</w:t>
      </w:r>
    </w:p>
    <w:p w:rsidR="002F1835" w:rsidRPr="004F3728" w:rsidRDefault="002F1835" w:rsidP="007B4CE2">
      <w:pPr>
        <w:pStyle w:val="210"/>
        <w:numPr>
          <w:ilvl w:val="0"/>
          <w:numId w:val="32"/>
        </w:numPr>
        <w:shd w:val="clear" w:color="auto" w:fill="auto"/>
        <w:spacing w:before="0" w:line="240" w:lineRule="auto"/>
        <w:rPr>
          <w:rStyle w:val="24"/>
          <w:sz w:val="26"/>
          <w:szCs w:val="26"/>
          <w:shd w:val="clear" w:color="auto" w:fill="auto"/>
        </w:rPr>
      </w:pPr>
      <w:r w:rsidRPr="004F3728">
        <w:rPr>
          <w:rStyle w:val="24"/>
          <w:color w:val="000000"/>
          <w:sz w:val="26"/>
          <w:szCs w:val="26"/>
        </w:rPr>
        <w:t>В случае, если по результатам рассмотрения первых частей заявок на участие в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такой аукцион признается несостоявшимся.</w:t>
      </w:r>
    </w:p>
    <w:p w:rsidR="002F1835" w:rsidRPr="004F3728" w:rsidRDefault="002F1835" w:rsidP="007B4CE2">
      <w:pPr>
        <w:pStyle w:val="210"/>
        <w:numPr>
          <w:ilvl w:val="1"/>
          <w:numId w:val="32"/>
        </w:numPr>
        <w:shd w:val="clear" w:color="auto" w:fill="auto"/>
        <w:spacing w:before="0" w:line="240" w:lineRule="auto"/>
        <w:rPr>
          <w:rStyle w:val="24"/>
          <w:sz w:val="26"/>
          <w:szCs w:val="26"/>
          <w:shd w:val="clear" w:color="auto" w:fill="auto"/>
        </w:rPr>
      </w:pPr>
      <w:r w:rsidRPr="004F3728">
        <w:rPr>
          <w:rStyle w:val="24"/>
          <w:color w:val="000000"/>
          <w:sz w:val="26"/>
          <w:szCs w:val="26"/>
        </w:rPr>
        <w:t>В случае, если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w:t>
      </w:r>
    </w:p>
    <w:p w:rsidR="002F1835" w:rsidRPr="004F3728" w:rsidRDefault="002F1835" w:rsidP="007B4CE2">
      <w:pPr>
        <w:pStyle w:val="210"/>
        <w:numPr>
          <w:ilvl w:val="1"/>
          <w:numId w:val="32"/>
        </w:numPr>
        <w:shd w:val="clear" w:color="auto" w:fill="auto"/>
        <w:spacing w:before="0" w:line="240" w:lineRule="auto"/>
        <w:rPr>
          <w:rStyle w:val="24"/>
          <w:sz w:val="26"/>
          <w:szCs w:val="26"/>
          <w:shd w:val="clear" w:color="auto" w:fill="auto"/>
        </w:rPr>
      </w:pPr>
      <w:r w:rsidRPr="004F3728">
        <w:rPr>
          <w:rStyle w:val="24"/>
          <w:color w:val="000000"/>
          <w:sz w:val="26"/>
          <w:szCs w:val="26"/>
        </w:rPr>
        <w:t>В случае, указанном в пункте 34 настоящего раздела Положения, комиссия по осуществлению закупок в протокол, указанный в пункте 31 настоящего раздела Положения, включает информацию о признании аукциона несостоявшимся.</w:t>
      </w:r>
    </w:p>
    <w:p w:rsidR="002F1835" w:rsidRPr="004F3728" w:rsidRDefault="002F1835" w:rsidP="007B4CE2">
      <w:pPr>
        <w:pStyle w:val="210"/>
        <w:numPr>
          <w:ilvl w:val="1"/>
          <w:numId w:val="32"/>
        </w:numPr>
        <w:shd w:val="clear" w:color="auto" w:fill="auto"/>
        <w:spacing w:before="0" w:line="240" w:lineRule="auto"/>
        <w:rPr>
          <w:rStyle w:val="24"/>
          <w:sz w:val="26"/>
          <w:szCs w:val="26"/>
          <w:shd w:val="clear" w:color="auto" w:fill="auto"/>
        </w:rPr>
      </w:pPr>
      <w:r w:rsidRPr="004F3728">
        <w:rPr>
          <w:rStyle w:val="24"/>
          <w:color w:val="000000"/>
          <w:sz w:val="26"/>
          <w:szCs w:val="26"/>
        </w:rPr>
        <w:t>В случае, указанном в пункте 34 настоящего раздела Положения заказчик вправе объявить о проведении нового аукциона или принять решение о закупке у единственного поставщика (</w:t>
      </w:r>
      <w:r w:rsidR="007A00E2" w:rsidRPr="004F3728">
        <w:rPr>
          <w:rStyle w:val="24"/>
          <w:color w:val="000000"/>
          <w:sz w:val="26"/>
          <w:szCs w:val="26"/>
        </w:rPr>
        <w:t xml:space="preserve">исполнителя, </w:t>
      </w:r>
      <w:r w:rsidRPr="004F3728">
        <w:rPr>
          <w:rStyle w:val="24"/>
          <w:color w:val="000000"/>
          <w:sz w:val="26"/>
          <w:szCs w:val="26"/>
        </w:rPr>
        <w:t>подрядчика</w:t>
      </w:r>
      <w:r w:rsidR="007A00E2" w:rsidRPr="004F3728">
        <w:rPr>
          <w:rStyle w:val="24"/>
          <w:color w:val="000000"/>
          <w:sz w:val="26"/>
          <w:szCs w:val="26"/>
        </w:rPr>
        <w:t>)</w:t>
      </w:r>
      <w:r w:rsidRPr="004F3728">
        <w:rPr>
          <w:rStyle w:val="24"/>
          <w:color w:val="000000"/>
          <w:sz w:val="26"/>
          <w:szCs w:val="26"/>
        </w:rPr>
        <w:t>. В случае объявления о проведении нового аукциона заказчик вправе изменить условия закупки.</w:t>
      </w:r>
    </w:p>
    <w:p w:rsidR="002F1835" w:rsidRPr="004F3728" w:rsidRDefault="002F1835" w:rsidP="007B4CE2">
      <w:pPr>
        <w:pStyle w:val="210"/>
        <w:numPr>
          <w:ilvl w:val="0"/>
          <w:numId w:val="32"/>
        </w:numPr>
        <w:shd w:val="clear" w:color="auto" w:fill="auto"/>
        <w:spacing w:before="0" w:line="240" w:lineRule="auto"/>
        <w:rPr>
          <w:rStyle w:val="24"/>
          <w:sz w:val="26"/>
          <w:szCs w:val="26"/>
          <w:shd w:val="clear" w:color="auto" w:fill="auto"/>
        </w:rPr>
      </w:pPr>
      <w:r w:rsidRPr="004F3728">
        <w:rPr>
          <w:rStyle w:val="24"/>
          <w:color w:val="000000"/>
          <w:sz w:val="26"/>
          <w:szCs w:val="26"/>
        </w:rPr>
        <w:t>В случае, если по результатам рассмотрения первых частей заявок на участие в аукционе комиссия по осуществлению закупок приняла решение О ПРИЗНАНИИ ТОЛЬКО ОДНОГО УЧАСТНИКА ЗАКУПКИ, подавшего заявку на участие в таком аукционе, УЧАСТНИКОМ АУКЦИОНА, аукцион признается несостоявшимся.</w:t>
      </w:r>
    </w:p>
    <w:p w:rsidR="002F1835" w:rsidRPr="004F3728" w:rsidRDefault="002F1835" w:rsidP="007B4CE2">
      <w:pPr>
        <w:pStyle w:val="210"/>
        <w:numPr>
          <w:ilvl w:val="1"/>
          <w:numId w:val="32"/>
        </w:numPr>
        <w:shd w:val="clear" w:color="auto" w:fill="auto"/>
        <w:spacing w:before="0" w:line="240" w:lineRule="auto"/>
        <w:rPr>
          <w:rStyle w:val="24"/>
          <w:sz w:val="26"/>
          <w:szCs w:val="26"/>
          <w:shd w:val="clear" w:color="auto" w:fill="auto"/>
        </w:rPr>
      </w:pPr>
      <w:r w:rsidRPr="004F3728">
        <w:rPr>
          <w:rStyle w:val="24"/>
          <w:color w:val="000000"/>
          <w:sz w:val="26"/>
          <w:szCs w:val="26"/>
        </w:rPr>
        <w:t>В случае, если аукционной документацией предусмотрено два и более лота, аукцион признается несостоявшимся только в отношении того лота, по которому принято решение о признании только одного участника закупки, подавшего заявку на участие в таком аукционе, его участником.</w:t>
      </w:r>
    </w:p>
    <w:p w:rsidR="002F1835" w:rsidRPr="004F3728" w:rsidRDefault="002F1835" w:rsidP="007B4CE2">
      <w:pPr>
        <w:pStyle w:val="210"/>
        <w:numPr>
          <w:ilvl w:val="1"/>
          <w:numId w:val="32"/>
        </w:numPr>
        <w:shd w:val="clear" w:color="auto" w:fill="auto"/>
        <w:spacing w:before="0" w:line="240" w:lineRule="auto"/>
        <w:rPr>
          <w:rStyle w:val="24"/>
          <w:sz w:val="26"/>
          <w:szCs w:val="26"/>
          <w:shd w:val="clear" w:color="auto" w:fill="auto"/>
        </w:rPr>
      </w:pPr>
      <w:r w:rsidRPr="004F3728">
        <w:rPr>
          <w:rStyle w:val="24"/>
          <w:color w:val="000000"/>
          <w:sz w:val="26"/>
          <w:szCs w:val="26"/>
        </w:rPr>
        <w:t>В случае, указанном в пункте 35 настоящего раздела Положения, комиссия по осуществлению закупок в протокол, указанный в пункте 31 настоящего раздела Положения, включает информацию о признании аукциона несостоявшимся, а вторая часть заявки подлежит дальнейшему рассмотрению в соответствии с настоящим разделом Положения.</w:t>
      </w:r>
    </w:p>
    <w:p w:rsidR="002F1835" w:rsidRPr="004F3728" w:rsidRDefault="002F1835" w:rsidP="007B4CE2">
      <w:pPr>
        <w:pStyle w:val="210"/>
        <w:numPr>
          <w:ilvl w:val="1"/>
          <w:numId w:val="32"/>
        </w:numPr>
        <w:shd w:val="clear" w:color="auto" w:fill="auto"/>
        <w:spacing w:before="0" w:line="240" w:lineRule="auto"/>
        <w:rPr>
          <w:rStyle w:val="24"/>
          <w:sz w:val="26"/>
          <w:szCs w:val="26"/>
          <w:shd w:val="clear" w:color="auto" w:fill="auto"/>
        </w:rPr>
      </w:pPr>
      <w:r w:rsidRPr="004F3728">
        <w:rPr>
          <w:rStyle w:val="24"/>
          <w:color w:val="000000"/>
          <w:sz w:val="26"/>
          <w:szCs w:val="26"/>
        </w:rPr>
        <w:t>В случае, указанном в пункте 35 настоящего раздела Положения с участником, вторая часть заявки которого признана соответствующей требованиям аукционной документации, заключается договор в соответствии с требованиями раздела 1 главы 5 настоящего Положения.</w:t>
      </w:r>
    </w:p>
    <w:p w:rsidR="002F1835" w:rsidRPr="004F3728" w:rsidRDefault="002F1835" w:rsidP="007B4CE2">
      <w:pPr>
        <w:pStyle w:val="210"/>
        <w:numPr>
          <w:ilvl w:val="1"/>
          <w:numId w:val="32"/>
        </w:numPr>
        <w:shd w:val="clear" w:color="auto" w:fill="auto"/>
        <w:spacing w:before="0" w:line="240" w:lineRule="auto"/>
        <w:rPr>
          <w:rStyle w:val="24"/>
          <w:sz w:val="26"/>
          <w:szCs w:val="26"/>
          <w:shd w:val="clear" w:color="auto" w:fill="auto"/>
        </w:rPr>
      </w:pPr>
      <w:r w:rsidRPr="004F3728">
        <w:rPr>
          <w:rStyle w:val="24"/>
          <w:color w:val="000000"/>
          <w:sz w:val="26"/>
          <w:szCs w:val="26"/>
        </w:rPr>
        <w:t>В случае, если вторая часть заявки участника, указанного в пункте 35 не соответствует требованиям, предусмотренным аукционной документации, заказчик вправе объявить о проведении нового аукциона или принять решение о закупке у единственного поставщика (</w:t>
      </w:r>
      <w:r w:rsidR="007A00E2" w:rsidRPr="004F3728">
        <w:rPr>
          <w:rStyle w:val="24"/>
          <w:color w:val="000000"/>
          <w:sz w:val="26"/>
          <w:szCs w:val="26"/>
        </w:rPr>
        <w:t xml:space="preserve">исполнителя, </w:t>
      </w:r>
      <w:r w:rsidRPr="004F3728">
        <w:rPr>
          <w:rStyle w:val="24"/>
          <w:color w:val="000000"/>
          <w:sz w:val="26"/>
          <w:szCs w:val="26"/>
        </w:rPr>
        <w:t>подрядчика). В случае объявления о проведении нового аукциона заказчик вправе изменить условия закупки.</w:t>
      </w:r>
    </w:p>
    <w:p w:rsidR="002F1835" w:rsidRPr="004F3728" w:rsidRDefault="002F1835" w:rsidP="007B4CE2">
      <w:pPr>
        <w:pStyle w:val="210"/>
        <w:numPr>
          <w:ilvl w:val="0"/>
          <w:numId w:val="32"/>
        </w:numPr>
        <w:shd w:val="clear" w:color="auto" w:fill="auto"/>
        <w:spacing w:before="0" w:line="240" w:lineRule="auto"/>
        <w:rPr>
          <w:rStyle w:val="24"/>
          <w:sz w:val="26"/>
          <w:szCs w:val="26"/>
          <w:shd w:val="clear" w:color="auto" w:fill="auto"/>
        </w:rPr>
      </w:pPr>
      <w:r w:rsidRPr="004F3728">
        <w:rPr>
          <w:rStyle w:val="24"/>
          <w:color w:val="000000"/>
          <w:sz w:val="26"/>
          <w:szCs w:val="26"/>
        </w:rPr>
        <w:t>ПОРЯДОК ПРОВЕДЕНИЯ АУКЦИОНА.</w:t>
      </w:r>
    </w:p>
    <w:p w:rsidR="002F1835" w:rsidRPr="004F3728" w:rsidRDefault="002F1835" w:rsidP="00FC5A24">
      <w:pPr>
        <w:pStyle w:val="210"/>
        <w:shd w:val="clear" w:color="auto" w:fill="auto"/>
        <w:spacing w:before="0" w:line="240" w:lineRule="auto"/>
        <w:ind w:left="360"/>
        <w:rPr>
          <w:rStyle w:val="24"/>
          <w:sz w:val="26"/>
          <w:szCs w:val="26"/>
          <w:shd w:val="clear" w:color="auto" w:fill="auto"/>
        </w:rPr>
      </w:pPr>
      <w:r w:rsidRPr="004F3728">
        <w:rPr>
          <w:rStyle w:val="24"/>
          <w:color w:val="000000"/>
          <w:sz w:val="26"/>
          <w:szCs w:val="26"/>
        </w:rPr>
        <w:t xml:space="preserve">В аукционе могут участвовать только участники закупки, признанные участниками </w:t>
      </w:r>
      <w:r w:rsidRPr="004F3728">
        <w:rPr>
          <w:rStyle w:val="24"/>
          <w:color w:val="000000"/>
          <w:sz w:val="26"/>
          <w:szCs w:val="26"/>
        </w:rPr>
        <w:lastRenderedPageBreak/>
        <w:t>аукциона.</w:t>
      </w:r>
    </w:p>
    <w:p w:rsidR="002F1835" w:rsidRPr="004F3728" w:rsidRDefault="002F1835" w:rsidP="007B4CE2">
      <w:pPr>
        <w:pStyle w:val="210"/>
        <w:numPr>
          <w:ilvl w:val="0"/>
          <w:numId w:val="32"/>
        </w:numPr>
        <w:shd w:val="clear" w:color="auto" w:fill="auto"/>
        <w:spacing w:before="0" w:line="240" w:lineRule="auto"/>
        <w:rPr>
          <w:rStyle w:val="24"/>
          <w:sz w:val="26"/>
          <w:szCs w:val="26"/>
          <w:shd w:val="clear" w:color="auto" w:fill="auto"/>
        </w:rPr>
      </w:pPr>
      <w:r w:rsidRPr="004F3728">
        <w:rPr>
          <w:rStyle w:val="24"/>
          <w:color w:val="000000"/>
          <w:sz w:val="26"/>
          <w:szCs w:val="26"/>
        </w:rPr>
        <w:t>Аукцион проводится на ЭТП в день и время, указанные в аукционной документации.</w:t>
      </w:r>
    </w:p>
    <w:p w:rsidR="002F1835" w:rsidRPr="004F3728" w:rsidRDefault="002F1835" w:rsidP="007B4CE2">
      <w:pPr>
        <w:pStyle w:val="210"/>
        <w:numPr>
          <w:ilvl w:val="0"/>
          <w:numId w:val="32"/>
        </w:numPr>
        <w:shd w:val="clear" w:color="auto" w:fill="auto"/>
        <w:spacing w:before="0" w:line="240" w:lineRule="auto"/>
        <w:rPr>
          <w:rStyle w:val="24"/>
          <w:sz w:val="26"/>
          <w:szCs w:val="26"/>
          <w:shd w:val="clear" w:color="auto" w:fill="auto"/>
        </w:rPr>
      </w:pPr>
      <w:r w:rsidRPr="004F3728">
        <w:rPr>
          <w:rStyle w:val="24"/>
          <w:color w:val="000000"/>
          <w:sz w:val="26"/>
          <w:szCs w:val="26"/>
        </w:rPr>
        <w:t>Днем проведения аукциона является рабочий день, следующий после истечения двух дней со дня окончания срока рассмотрения первых частей заявок на участие в аукционе.</w:t>
      </w:r>
    </w:p>
    <w:p w:rsidR="002F1835" w:rsidRPr="004F3728" w:rsidRDefault="002F1835" w:rsidP="007B4CE2">
      <w:pPr>
        <w:pStyle w:val="210"/>
        <w:numPr>
          <w:ilvl w:val="0"/>
          <w:numId w:val="32"/>
        </w:numPr>
        <w:shd w:val="clear" w:color="auto" w:fill="auto"/>
        <w:spacing w:before="0" w:line="240" w:lineRule="auto"/>
        <w:rPr>
          <w:rStyle w:val="24"/>
          <w:sz w:val="26"/>
          <w:szCs w:val="26"/>
          <w:shd w:val="clear" w:color="auto" w:fill="auto"/>
        </w:rPr>
      </w:pPr>
      <w:r w:rsidRPr="004F3728">
        <w:rPr>
          <w:rStyle w:val="24"/>
          <w:color w:val="000000"/>
          <w:sz w:val="26"/>
          <w:szCs w:val="26"/>
        </w:rPr>
        <w:t>Аукцион проводится путем снижения НМЦД, указанной в извещении о проведении аукциона, в порядке, установленном настоящим разделом Положения.</w:t>
      </w:r>
    </w:p>
    <w:p w:rsidR="002F1835" w:rsidRPr="004F3728" w:rsidRDefault="004B5CFE" w:rsidP="007B4CE2">
      <w:pPr>
        <w:pStyle w:val="210"/>
        <w:numPr>
          <w:ilvl w:val="0"/>
          <w:numId w:val="32"/>
        </w:numPr>
        <w:shd w:val="clear" w:color="auto" w:fill="auto"/>
        <w:spacing w:before="0" w:line="240" w:lineRule="auto"/>
        <w:rPr>
          <w:rStyle w:val="24"/>
          <w:sz w:val="26"/>
          <w:szCs w:val="26"/>
          <w:shd w:val="clear" w:color="auto" w:fill="auto"/>
        </w:rPr>
      </w:pPr>
      <w:r w:rsidRPr="004F3728">
        <w:rPr>
          <w:sz w:val="26"/>
          <w:szCs w:val="26"/>
        </w:rPr>
        <w:t>В случае осуществления закупки в соответствии с разделом 22 главы 1 настоящего Положения аукцион проводится путем снижения начальной (максимальной) цены единицы (суммы цен единиц) товара, работы, услуги, указанных в аукционной документации, в порядке, установленном настоящим разделом Положения</w:t>
      </w:r>
      <w:r w:rsidR="002F1835" w:rsidRPr="004F3728">
        <w:rPr>
          <w:rStyle w:val="24"/>
          <w:color w:val="000000"/>
          <w:sz w:val="26"/>
          <w:szCs w:val="26"/>
        </w:rPr>
        <w:t>.</w:t>
      </w:r>
    </w:p>
    <w:p w:rsidR="002F1835" w:rsidRPr="004F3728" w:rsidRDefault="002F1835" w:rsidP="007B4CE2">
      <w:pPr>
        <w:pStyle w:val="210"/>
        <w:numPr>
          <w:ilvl w:val="0"/>
          <w:numId w:val="32"/>
        </w:numPr>
        <w:shd w:val="clear" w:color="auto" w:fill="auto"/>
        <w:spacing w:before="0" w:line="240" w:lineRule="auto"/>
        <w:rPr>
          <w:rStyle w:val="24"/>
          <w:sz w:val="26"/>
          <w:szCs w:val="26"/>
          <w:shd w:val="clear" w:color="auto" w:fill="auto"/>
        </w:rPr>
      </w:pPr>
      <w:r w:rsidRPr="004F3728">
        <w:rPr>
          <w:rStyle w:val="24"/>
          <w:color w:val="000000"/>
          <w:sz w:val="26"/>
          <w:szCs w:val="26"/>
        </w:rPr>
        <w:t>Аукцион проводится путем снижения НМЦД, указанной в извещении о проведении аукциона, на шаг аукциона.</w:t>
      </w:r>
    </w:p>
    <w:p w:rsidR="002F1835" w:rsidRPr="004F3728" w:rsidRDefault="002F1835" w:rsidP="007B4CE2">
      <w:pPr>
        <w:pStyle w:val="210"/>
        <w:numPr>
          <w:ilvl w:val="0"/>
          <w:numId w:val="32"/>
        </w:numPr>
        <w:shd w:val="clear" w:color="auto" w:fill="auto"/>
        <w:spacing w:before="0" w:line="240" w:lineRule="auto"/>
        <w:rPr>
          <w:rStyle w:val="24"/>
          <w:sz w:val="26"/>
          <w:szCs w:val="26"/>
          <w:shd w:val="clear" w:color="auto" w:fill="auto"/>
        </w:rPr>
      </w:pPr>
      <w:r w:rsidRPr="004F3728">
        <w:rPr>
          <w:rStyle w:val="24"/>
          <w:color w:val="000000"/>
          <w:sz w:val="26"/>
          <w:szCs w:val="26"/>
        </w:rPr>
        <w:t>Шаг аукциона составляет от 0,5 процента до 5 процентов НМЦД.</w:t>
      </w:r>
    </w:p>
    <w:p w:rsidR="004B5CFE" w:rsidRPr="004F3728" w:rsidRDefault="004B5CFE" w:rsidP="007B4CE2">
      <w:pPr>
        <w:pStyle w:val="210"/>
        <w:numPr>
          <w:ilvl w:val="0"/>
          <w:numId w:val="32"/>
        </w:numPr>
        <w:shd w:val="clear" w:color="auto" w:fill="auto"/>
        <w:spacing w:before="0" w:line="240" w:lineRule="auto"/>
        <w:rPr>
          <w:sz w:val="26"/>
          <w:szCs w:val="26"/>
        </w:rPr>
      </w:pPr>
      <w:r w:rsidRPr="004F3728">
        <w:rPr>
          <w:sz w:val="26"/>
          <w:szCs w:val="26"/>
        </w:rPr>
        <w:t>При проведении аукциона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и согласно регламенту ЭТП</w:t>
      </w:r>
    </w:p>
    <w:p w:rsidR="002F1835" w:rsidRPr="004F3728" w:rsidRDefault="002F1835" w:rsidP="007B4CE2">
      <w:pPr>
        <w:pStyle w:val="210"/>
        <w:numPr>
          <w:ilvl w:val="0"/>
          <w:numId w:val="32"/>
        </w:numPr>
        <w:shd w:val="clear" w:color="auto" w:fill="auto"/>
        <w:spacing w:before="0" w:line="240" w:lineRule="auto"/>
        <w:rPr>
          <w:rStyle w:val="24"/>
          <w:sz w:val="26"/>
          <w:szCs w:val="26"/>
          <w:shd w:val="clear" w:color="auto" w:fill="auto"/>
        </w:rPr>
      </w:pPr>
      <w:r w:rsidRPr="004F3728">
        <w:rPr>
          <w:rStyle w:val="24"/>
          <w:color w:val="000000"/>
          <w:sz w:val="26"/>
          <w:szCs w:val="26"/>
        </w:rPr>
        <w:t>Участники подают предложения о цене договора с учетом следующих требований:</w:t>
      </w:r>
    </w:p>
    <w:p w:rsidR="002F1835" w:rsidRPr="004F3728" w:rsidRDefault="004B5CFE" w:rsidP="007B4CE2">
      <w:pPr>
        <w:pStyle w:val="210"/>
        <w:numPr>
          <w:ilvl w:val="1"/>
          <w:numId w:val="32"/>
        </w:numPr>
        <w:shd w:val="clear" w:color="auto" w:fill="auto"/>
        <w:spacing w:before="0" w:line="240" w:lineRule="auto"/>
        <w:rPr>
          <w:rStyle w:val="24"/>
          <w:sz w:val="26"/>
          <w:szCs w:val="26"/>
          <w:shd w:val="clear" w:color="auto" w:fill="auto"/>
        </w:rPr>
      </w:pPr>
      <w:r w:rsidRPr="004F3728">
        <w:rPr>
          <w:sz w:val="26"/>
          <w:szCs w:val="26"/>
        </w:rPr>
        <w:t>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r w:rsidR="002F1835" w:rsidRPr="004F3728">
        <w:rPr>
          <w:rStyle w:val="24"/>
          <w:color w:val="000000"/>
          <w:sz w:val="26"/>
          <w:szCs w:val="26"/>
        </w:rPr>
        <w:t>.</w:t>
      </w:r>
    </w:p>
    <w:p w:rsidR="002F1835" w:rsidRPr="004F3728" w:rsidRDefault="004B5CFE" w:rsidP="007B4CE2">
      <w:pPr>
        <w:pStyle w:val="210"/>
        <w:numPr>
          <w:ilvl w:val="1"/>
          <w:numId w:val="32"/>
        </w:numPr>
        <w:shd w:val="clear" w:color="auto" w:fill="auto"/>
        <w:spacing w:before="0" w:line="240" w:lineRule="auto"/>
        <w:rPr>
          <w:rStyle w:val="24"/>
          <w:sz w:val="26"/>
          <w:szCs w:val="26"/>
          <w:shd w:val="clear" w:color="auto" w:fill="auto"/>
        </w:rPr>
      </w:pPr>
      <w:r w:rsidRPr="004F3728">
        <w:rPr>
          <w:sz w:val="26"/>
          <w:szCs w:val="26"/>
        </w:rPr>
        <w:t>Участник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r w:rsidR="002F1835" w:rsidRPr="004F3728">
        <w:rPr>
          <w:rStyle w:val="24"/>
          <w:color w:val="000000"/>
          <w:sz w:val="26"/>
          <w:szCs w:val="26"/>
        </w:rPr>
        <w:t>.</w:t>
      </w:r>
    </w:p>
    <w:p w:rsidR="002F1835" w:rsidRPr="004F3728" w:rsidRDefault="004B5CFE" w:rsidP="007B4CE2">
      <w:pPr>
        <w:pStyle w:val="210"/>
        <w:numPr>
          <w:ilvl w:val="1"/>
          <w:numId w:val="32"/>
        </w:numPr>
        <w:shd w:val="clear" w:color="auto" w:fill="auto"/>
        <w:spacing w:before="0" w:line="240" w:lineRule="auto"/>
        <w:rPr>
          <w:rStyle w:val="24"/>
          <w:sz w:val="26"/>
          <w:szCs w:val="26"/>
          <w:shd w:val="clear" w:color="auto" w:fill="auto"/>
        </w:rPr>
      </w:pPr>
      <w:r w:rsidRPr="004F3728">
        <w:rPr>
          <w:sz w:val="26"/>
          <w:szCs w:val="26"/>
        </w:rPr>
        <w:t>Участник аукциона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w:t>
      </w:r>
      <w:r w:rsidR="002F1835" w:rsidRPr="004F3728">
        <w:rPr>
          <w:rStyle w:val="24"/>
          <w:color w:val="000000"/>
          <w:sz w:val="26"/>
          <w:szCs w:val="26"/>
        </w:rPr>
        <w:t>.</w:t>
      </w:r>
    </w:p>
    <w:p w:rsidR="002F1835" w:rsidRPr="004F3728" w:rsidRDefault="002F1835" w:rsidP="007B4CE2">
      <w:pPr>
        <w:pStyle w:val="210"/>
        <w:numPr>
          <w:ilvl w:val="0"/>
          <w:numId w:val="32"/>
        </w:numPr>
        <w:shd w:val="clear" w:color="auto" w:fill="auto"/>
        <w:spacing w:before="0" w:line="240" w:lineRule="auto"/>
        <w:rPr>
          <w:rStyle w:val="24"/>
          <w:sz w:val="26"/>
          <w:szCs w:val="26"/>
          <w:shd w:val="clear" w:color="auto" w:fill="auto"/>
        </w:rPr>
      </w:pPr>
      <w:r w:rsidRPr="004F3728">
        <w:rPr>
          <w:rStyle w:val="24"/>
          <w:color w:val="000000"/>
          <w:sz w:val="26"/>
          <w:szCs w:val="26"/>
        </w:rPr>
        <w:t>От начала проведения аукциона на ЭТП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w:t>
      </w:r>
    </w:p>
    <w:p w:rsidR="002F1835" w:rsidRPr="004F3728" w:rsidRDefault="002F1835" w:rsidP="007B4CE2">
      <w:pPr>
        <w:pStyle w:val="210"/>
        <w:numPr>
          <w:ilvl w:val="0"/>
          <w:numId w:val="32"/>
        </w:numPr>
        <w:shd w:val="clear" w:color="auto" w:fill="auto"/>
        <w:spacing w:before="0" w:line="240" w:lineRule="auto"/>
        <w:rPr>
          <w:rStyle w:val="24"/>
          <w:sz w:val="26"/>
          <w:szCs w:val="26"/>
          <w:shd w:val="clear" w:color="auto" w:fill="auto"/>
        </w:rPr>
      </w:pPr>
      <w:r w:rsidRPr="004F3728">
        <w:rPr>
          <w:rStyle w:val="24"/>
          <w:color w:val="000000"/>
          <w:sz w:val="26"/>
          <w:szCs w:val="26"/>
        </w:rPr>
        <w:t>В течение одного часа после окончания подачи в соответствии с пунктом 44 настоящего раздела Положения предложений о цене договора оператор ЭТП составляет и размещает на ЭТП и в ЕИС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с указанием времени их поступления.</w:t>
      </w:r>
    </w:p>
    <w:p w:rsidR="002F1835" w:rsidRPr="004F3728" w:rsidRDefault="002F1835" w:rsidP="007B4CE2">
      <w:pPr>
        <w:pStyle w:val="210"/>
        <w:numPr>
          <w:ilvl w:val="0"/>
          <w:numId w:val="32"/>
        </w:numPr>
        <w:shd w:val="clear" w:color="auto" w:fill="auto"/>
        <w:spacing w:before="0" w:line="240" w:lineRule="auto"/>
        <w:rPr>
          <w:rStyle w:val="24"/>
          <w:sz w:val="26"/>
          <w:szCs w:val="26"/>
          <w:shd w:val="clear" w:color="auto" w:fill="auto"/>
        </w:rPr>
      </w:pPr>
      <w:r w:rsidRPr="004F3728">
        <w:rPr>
          <w:rStyle w:val="24"/>
          <w:color w:val="000000"/>
          <w:sz w:val="26"/>
          <w:szCs w:val="26"/>
        </w:rPr>
        <w:t xml:space="preserve">При проведении аукциона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НМЦД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w:t>
      </w:r>
      <w:r w:rsidRPr="004F3728">
        <w:rPr>
          <w:rStyle w:val="24"/>
          <w:color w:val="000000"/>
          <w:sz w:val="26"/>
          <w:szCs w:val="26"/>
        </w:rPr>
        <w:lastRenderedPageBreak/>
        <w:t>его проведение, завершается.</w:t>
      </w:r>
    </w:p>
    <w:p w:rsidR="002F1835" w:rsidRPr="004F3728" w:rsidRDefault="002F1835" w:rsidP="007B4CE2">
      <w:pPr>
        <w:pStyle w:val="210"/>
        <w:numPr>
          <w:ilvl w:val="0"/>
          <w:numId w:val="32"/>
        </w:numPr>
        <w:shd w:val="clear" w:color="auto" w:fill="auto"/>
        <w:spacing w:before="0" w:line="240" w:lineRule="auto"/>
        <w:rPr>
          <w:rStyle w:val="24"/>
          <w:sz w:val="26"/>
          <w:szCs w:val="26"/>
          <w:shd w:val="clear" w:color="auto" w:fill="auto"/>
        </w:rPr>
      </w:pPr>
      <w:r w:rsidRPr="004F3728">
        <w:rPr>
          <w:rStyle w:val="24"/>
          <w:color w:val="000000"/>
          <w:sz w:val="26"/>
          <w:szCs w:val="26"/>
        </w:rPr>
        <w:t>Оператор ЭТП обязан обеспечивать при проведении аукциона конфиденциальность информации в соответствии с требованиями части 10</w:t>
      </w:r>
      <w:r w:rsidR="00FC5A24" w:rsidRPr="004F3728">
        <w:rPr>
          <w:sz w:val="26"/>
          <w:szCs w:val="26"/>
        </w:rPr>
        <w:t xml:space="preserve"> </w:t>
      </w:r>
      <w:r w:rsidRPr="004F3728">
        <w:rPr>
          <w:rStyle w:val="24"/>
          <w:color w:val="000000"/>
          <w:sz w:val="26"/>
          <w:szCs w:val="26"/>
        </w:rPr>
        <w:t>статьи 3.3 ФЗ-223.</w:t>
      </w:r>
    </w:p>
    <w:p w:rsidR="002F1835" w:rsidRPr="004F3728" w:rsidRDefault="002F1835" w:rsidP="007B4CE2">
      <w:pPr>
        <w:pStyle w:val="210"/>
        <w:numPr>
          <w:ilvl w:val="0"/>
          <w:numId w:val="32"/>
        </w:numPr>
        <w:shd w:val="clear" w:color="auto" w:fill="auto"/>
        <w:spacing w:before="0" w:line="240" w:lineRule="auto"/>
        <w:rPr>
          <w:rStyle w:val="24"/>
          <w:sz w:val="26"/>
          <w:szCs w:val="26"/>
          <w:shd w:val="clear" w:color="auto" w:fill="auto"/>
        </w:rPr>
      </w:pPr>
      <w:r w:rsidRPr="004F3728">
        <w:rPr>
          <w:rStyle w:val="24"/>
          <w:color w:val="000000"/>
          <w:sz w:val="26"/>
          <w:szCs w:val="26"/>
        </w:rPr>
        <w:t>Во время проведения аукциона оператор ЭТП обязан отклонить предложения о цене договора, не соответствующие требованиям, предусмотренным настоящим разделом Положения.</w:t>
      </w:r>
    </w:p>
    <w:p w:rsidR="002F1835" w:rsidRPr="004F3728" w:rsidRDefault="002F1835" w:rsidP="007B4CE2">
      <w:pPr>
        <w:pStyle w:val="210"/>
        <w:numPr>
          <w:ilvl w:val="0"/>
          <w:numId w:val="32"/>
        </w:numPr>
        <w:shd w:val="clear" w:color="auto" w:fill="auto"/>
        <w:spacing w:before="0" w:line="240" w:lineRule="auto"/>
        <w:rPr>
          <w:rStyle w:val="24"/>
          <w:sz w:val="26"/>
          <w:szCs w:val="26"/>
          <w:shd w:val="clear" w:color="auto" w:fill="auto"/>
        </w:rPr>
      </w:pPr>
      <w:r w:rsidRPr="004F3728">
        <w:rPr>
          <w:rStyle w:val="24"/>
          <w:color w:val="000000"/>
          <w:sz w:val="26"/>
          <w:szCs w:val="26"/>
        </w:rPr>
        <w:t>В случае, если участником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rsidR="002F1835" w:rsidRPr="004F3728" w:rsidRDefault="002F1835" w:rsidP="007B4CE2">
      <w:pPr>
        <w:pStyle w:val="210"/>
        <w:numPr>
          <w:ilvl w:val="0"/>
          <w:numId w:val="32"/>
        </w:numPr>
        <w:shd w:val="clear" w:color="auto" w:fill="auto"/>
        <w:spacing w:before="0" w:line="240" w:lineRule="auto"/>
        <w:rPr>
          <w:rStyle w:val="24"/>
          <w:sz w:val="26"/>
          <w:szCs w:val="26"/>
          <w:shd w:val="clear" w:color="auto" w:fill="auto"/>
        </w:rPr>
      </w:pPr>
      <w:r w:rsidRPr="004F3728">
        <w:rPr>
          <w:rStyle w:val="24"/>
          <w:color w:val="000000"/>
          <w:sz w:val="26"/>
          <w:szCs w:val="26"/>
        </w:rPr>
        <w:t>В случае осуществления закупки в соответствии с разделом 22 главы 1 настоящего Положения, предложившим наиболее низкую цену договора признается лицо, предложившее наиболее низкую цену единицы (сумму цен единиц) товара, работы, услуги.</w:t>
      </w:r>
    </w:p>
    <w:p w:rsidR="002F1835" w:rsidRPr="004F3728" w:rsidRDefault="002F1835" w:rsidP="007B4CE2">
      <w:pPr>
        <w:pStyle w:val="210"/>
        <w:numPr>
          <w:ilvl w:val="0"/>
          <w:numId w:val="32"/>
        </w:numPr>
        <w:shd w:val="clear" w:color="auto" w:fill="auto"/>
        <w:spacing w:before="0" w:line="240" w:lineRule="auto"/>
        <w:rPr>
          <w:rStyle w:val="24"/>
          <w:sz w:val="26"/>
          <w:szCs w:val="26"/>
          <w:shd w:val="clear" w:color="auto" w:fill="auto"/>
        </w:rPr>
      </w:pPr>
      <w:r w:rsidRPr="004F3728">
        <w:rPr>
          <w:rStyle w:val="24"/>
          <w:color w:val="000000"/>
          <w:sz w:val="26"/>
          <w:szCs w:val="26"/>
        </w:rPr>
        <w:t>Протокол проведения аукциона размещается на ЭТП ее оператором согласно регламенту ЭТП. В этом протоколе указываются адрес ЭТП, дата, время начала и окончания такого аукциона, НМЦД, все минимальные предложения о цене договора,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w:t>
      </w:r>
    </w:p>
    <w:p w:rsidR="002F1835" w:rsidRPr="004F3728" w:rsidRDefault="002F1835" w:rsidP="007B4CE2">
      <w:pPr>
        <w:pStyle w:val="210"/>
        <w:numPr>
          <w:ilvl w:val="0"/>
          <w:numId w:val="32"/>
        </w:numPr>
        <w:shd w:val="clear" w:color="auto" w:fill="auto"/>
        <w:spacing w:before="0" w:line="240" w:lineRule="auto"/>
        <w:rPr>
          <w:rStyle w:val="24"/>
          <w:sz w:val="26"/>
          <w:szCs w:val="26"/>
          <w:shd w:val="clear" w:color="auto" w:fill="auto"/>
        </w:rPr>
      </w:pPr>
      <w:r w:rsidRPr="004F3728">
        <w:rPr>
          <w:rStyle w:val="24"/>
          <w:color w:val="000000"/>
          <w:sz w:val="26"/>
          <w:szCs w:val="26"/>
        </w:rPr>
        <w:t>После размещения на ЭТП протокола проведения аукциона, оператор ЭТП обязан направить заказчику указанный протокол и вторые части заявок на участие в таком аукционе, поданных его участниками, предложения о цене договора, которых при ранжировании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информацию и электронные документы этих участников, размещенные участником при аккредитации.</w:t>
      </w:r>
    </w:p>
    <w:p w:rsidR="002F1835" w:rsidRPr="004F3728" w:rsidRDefault="002F1835" w:rsidP="007B4CE2">
      <w:pPr>
        <w:pStyle w:val="210"/>
        <w:numPr>
          <w:ilvl w:val="0"/>
          <w:numId w:val="32"/>
        </w:numPr>
        <w:shd w:val="clear" w:color="auto" w:fill="auto"/>
        <w:spacing w:before="0" w:line="240" w:lineRule="auto"/>
        <w:rPr>
          <w:rStyle w:val="24"/>
          <w:sz w:val="26"/>
          <w:szCs w:val="26"/>
          <w:shd w:val="clear" w:color="auto" w:fill="auto"/>
        </w:rPr>
      </w:pPr>
      <w:r w:rsidRPr="004F3728">
        <w:rPr>
          <w:rStyle w:val="24"/>
          <w:color w:val="000000"/>
          <w:sz w:val="26"/>
          <w:szCs w:val="26"/>
        </w:rPr>
        <w:t>В случае, если только один участник закупки зарегистрировался на участие в аукционе или только один участник из многих сделал ценовое предложение, вторые части заявок рассматриваются только в отношении этого участника, а в случае его соответствия, с ним заключается договор в порядке, установленном аукционной документацией и разделом 1 главы 5 настоящего Положения.</w:t>
      </w:r>
    </w:p>
    <w:p w:rsidR="002F1835" w:rsidRPr="004F3728" w:rsidRDefault="002F1835" w:rsidP="007B4CE2">
      <w:pPr>
        <w:pStyle w:val="210"/>
        <w:numPr>
          <w:ilvl w:val="0"/>
          <w:numId w:val="32"/>
        </w:numPr>
        <w:shd w:val="clear" w:color="auto" w:fill="auto"/>
        <w:spacing w:before="0" w:line="240" w:lineRule="auto"/>
        <w:rPr>
          <w:rStyle w:val="24"/>
          <w:sz w:val="26"/>
          <w:szCs w:val="26"/>
          <w:shd w:val="clear" w:color="auto" w:fill="auto"/>
        </w:rPr>
      </w:pPr>
      <w:r w:rsidRPr="004F3728">
        <w:rPr>
          <w:rStyle w:val="24"/>
          <w:color w:val="000000"/>
          <w:sz w:val="26"/>
          <w:szCs w:val="26"/>
        </w:rPr>
        <w:t>В случае, если в течение десяти минут после начала проведения аукциона ни один из его участников не подал предложение о цене договора, такой аукцион признается несостоявшимся. Оператор ЭТП размещает на ЭТП протокол о признании такого аукциона несостоявшимся, в котором указываются адрес ЭТП, дата, время начала и окончания такого аукциона, НМЦД.</w:t>
      </w:r>
    </w:p>
    <w:p w:rsidR="002F1835" w:rsidRPr="004F3728" w:rsidRDefault="002F1835" w:rsidP="007B4CE2">
      <w:pPr>
        <w:pStyle w:val="210"/>
        <w:numPr>
          <w:ilvl w:val="0"/>
          <w:numId w:val="32"/>
        </w:numPr>
        <w:shd w:val="clear" w:color="auto" w:fill="auto"/>
        <w:spacing w:before="0" w:line="240" w:lineRule="auto"/>
        <w:rPr>
          <w:rStyle w:val="24"/>
          <w:sz w:val="26"/>
          <w:szCs w:val="26"/>
          <w:shd w:val="clear" w:color="auto" w:fill="auto"/>
        </w:rPr>
      </w:pPr>
      <w:r w:rsidRPr="004F3728">
        <w:rPr>
          <w:rStyle w:val="24"/>
          <w:color w:val="000000"/>
          <w:sz w:val="26"/>
          <w:szCs w:val="26"/>
        </w:rPr>
        <w:t>Любой участник аукциона после размещения протокола, указанного в пункте 55 настоящего раздела Положения вправе направить оператору ЭТП запрос о даче разъяснений результатов такого аукциона. Оператор ЭТП обязан предоставить этому участнику соответствующие разъяснения в сроки, установленные регламентом ЭТП.</w:t>
      </w:r>
    </w:p>
    <w:p w:rsidR="007427F5" w:rsidRPr="004F3728" w:rsidRDefault="007427F5" w:rsidP="007427F5">
      <w:pPr>
        <w:pStyle w:val="210"/>
        <w:numPr>
          <w:ilvl w:val="1"/>
          <w:numId w:val="32"/>
        </w:numPr>
        <w:shd w:val="clear" w:color="auto" w:fill="auto"/>
        <w:spacing w:before="0" w:line="240" w:lineRule="auto"/>
        <w:rPr>
          <w:rStyle w:val="24"/>
          <w:sz w:val="26"/>
          <w:szCs w:val="26"/>
          <w:shd w:val="clear" w:color="auto" w:fill="auto"/>
        </w:rPr>
      </w:pPr>
      <w:r w:rsidRPr="004F3728">
        <w:rPr>
          <w:sz w:val="26"/>
          <w:szCs w:val="26"/>
        </w:rPr>
        <w:t>В случае, указанном в пункте 55 настоящего раздела Положения заказчик вправе объявить о проведении нового аукциона или принять решение о закупке у единственного поставщика (исполнителя, подрядчика). В случае объявления о проведении нового аукциона заказчик вправе изменить условия закупки.</w:t>
      </w:r>
    </w:p>
    <w:p w:rsidR="002F1835" w:rsidRPr="004F3728" w:rsidRDefault="002F1835" w:rsidP="007B4CE2">
      <w:pPr>
        <w:pStyle w:val="210"/>
        <w:numPr>
          <w:ilvl w:val="0"/>
          <w:numId w:val="32"/>
        </w:numPr>
        <w:shd w:val="clear" w:color="auto" w:fill="auto"/>
        <w:spacing w:before="0" w:line="240" w:lineRule="auto"/>
        <w:rPr>
          <w:rStyle w:val="24"/>
          <w:sz w:val="26"/>
          <w:szCs w:val="26"/>
          <w:shd w:val="clear" w:color="auto" w:fill="auto"/>
        </w:rPr>
      </w:pPr>
      <w:r w:rsidRPr="004F3728">
        <w:rPr>
          <w:rStyle w:val="24"/>
          <w:color w:val="000000"/>
          <w:sz w:val="26"/>
          <w:szCs w:val="26"/>
        </w:rPr>
        <w:t xml:space="preserve">Оператор ЭТП обязан обеспечить непрерывность проведения аукциона, надежность функционирования программных и технических средств, используемых для его </w:t>
      </w:r>
      <w:r w:rsidRPr="004F3728">
        <w:rPr>
          <w:rStyle w:val="24"/>
          <w:color w:val="000000"/>
          <w:sz w:val="26"/>
          <w:szCs w:val="26"/>
        </w:rPr>
        <w:lastRenderedPageBreak/>
        <w:t>проведения, равный доступ его участников к участию в нем, а также выполнение действий, предусмотренных настоящем разделом Положения, независимо от времени окончания такого аукциона.</w:t>
      </w:r>
    </w:p>
    <w:p w:rsidR="002F1835" w:rsidRPr="004F3728" w:rsidRDefault="007427F5" w:rsidP="007B4CE2">
      <w:pPr>
        <w:pStyle w:val="210"/>
        <w:numPr>
          <w:ilvl w:val="0"/>
          <w:numId w:val="32"/>
        </w:numPr>
        <w:shd w:val="clear" w:color="auto" w:fill="auto"/>
        <w:spacing w:before="0" w:line="240" w:lineRule="auto"/>
        <w:rPr>
          <w:rStyle w:val="24"/>
          <w:sz w:val="26"/>
          <w:szCs w:val="26"/>
          <w:shd w:val="clear" w:color="auto" w:fill="auto"/>
        </w:rPr>
      </w:pPr>
      <w:r w:rsidRPr="004F3728">
        <w:rPr>
          <w:sz w:val="26"/>
          <w:szCs w:val="26"/>
        </w:rPr>
        <w:t>В случае, если при проведении аукциона цена договора снижена до нуля, такой аукцион проводится на право заключить договор. При этом такой аукцион проводится путем повышения цены договора с учетом следующих особенностей</w:t>
      </w:r>
      <w:r w:rsidR="002F1835" w:rsidRPr="004F3728">
        <w:rPr>
          <w:rStyle w:val="24"/>
          <w:color w:val="000000"/>
          <w:sz w:val="26"/>
          <w:szCs w:val="26"/>
        </w:rPr>
        <w:t>:</w:t>
      </w:r>
    </w:p>
    <w:p w:rsidR="002F1835" w:rsidRPr="004F3728" w:rsidRDefault="002F1835" w:rsidP="007B4CE2">
      <w:pPr>
        <w:pStyle w:val="210"/>
        <w:numPr>
          <w:ilvl w:val="1"/>
          <w:numId w:val="32"/>
        </w:numPr>
        <w:shd w:val="clear" w:color="auto" w:fill="auto"/>
        <w:spacing w:before="0" w:line="240" w:lineRule="auto"/>
        <w:rPr>
          <w:rStyle w:val="24"/>
          <w:sz w:val="26"/>
          <w:szCs w:val="26"/>
          <w:shd w:val="clear" w:color="auto" w:fill="auto"/>
        </w:rPr>
      </w:pPr>
      <w:r w:rsidRPr="004F3728">
        <w:rPr>
          <w:rStyle w:val="24"/>
          <w:color w:val="000000"/>
          <w:sz w:val="26"/>
          <w:szCs w:val="26"/>
        </w:rPr>
        <w:t>Такой аукцион проводится до достижения цены договора не более чем 100 (сто) миллионов рублей.</w:t>
      </w:r>
    </w:p>
    <w:p w:rsidR="002F1835" w:rsidRPr="004F3728" w:rsidRDefault="002F1835" w:rsidP="007B4CE2">
      <w:pPr>
        <w:pStyle w:val="210"/>
        <w:numPr>
          <w:ilvl w:val="1"/>
          <w:numId w:val="32"/>
        </w:numPr>
        <w:shd w:val="clear" w:color="auto" w:fill="auto"/>
        <w:spacing w:before="0" w:line="240" w:lineRule="auto"/>
        <w:rPr>
          <w:rStyle w:val="24"/>
          <w:sz w:val="26"/>
          <w:szCs w:val="26"/>
          <w:shd w:val="clear" w:color="auto" w:fill="auto"/>
        </w:rPr>
      </w:pPr>
      <w:r w:rsidRPr="004F3728">
        <w:rPr>
          <w:rStyle w:val="24"/>
          <w:color w:val="000000"/>
          <w:sz w:val="26"/>
          <w:szCs w:val="26"/>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2F1835" w:rsidRPr="004F3728" w:rsidRDefault="002F1835" w:rsidP="007B4CE2">
      <w:pPr>
        <w:pStyle w:val="210"/>
        <w:numPr>
          <w:ilvl w:val="1"/>
          <w:numId w:val="32"/>
        </w:numPr>
        <w:shd w:val="clear" w:color="auto" w:fill="auto"/>
        <w:spacing w:before="0" w:line="240" w:lineRule="auto"/>
        <w:rPr>
          <w:rStyle w:val="24"/>
          <w:sz w:val="26"/>
          <w:szCs w:val="26"/>
          <w:shd w:val="clear" w:color="auto" w:fill="auto"/>
        </w:rPr>
      </w:pPr>
      <w:r w:rsidRPr="004F3728">
        <w:rPr>
          <w:rStyle w:val="24"/>
          <w:color w:val="000000"/>
          <w:sz w:val="26"/>
          <w:szCs w:val="26"/>
        </w:rPr>
        <w:t>Размер обеспечения исполнения договора рассчитывается исходя из НМЦД, указанной в извещении о проведении такого аукциона.</w:t>
      </w:r>
    </w:p>
    <w:p w:rsidR="002F1835" w:rsidRPr="004F3728" w:rsidRDefault="002F1835" w:rsidP="007B4CE2">
      <w:pPr>
        <w:pStyle w:val="210"/>
        <w:numPr>
          <w:ilvl w:val="1"/>
          <w:numId w:val="32"/>
        </w:numPr>
        <w:shd w:val="clear" w:color="auto" w:fill="auto"/>
        <w:spacing w:before="0" w:line="240" w:lineRule="auto"/>
        <w:rPr>
          <w:rStyle w:val="24"/>
          <w:sz w:val="26"/>
          <w:szCs w:val="26"/>
          <w:shd w:val="clear" w:color="auto" w:fill="auto"/>
        </w:rPr>
      </w:pPr>
      <w:r w:rsidRPr="004F3728">
        <w:rPr>
          <w:rStyle w:val="24"/>
          <w:color w:val="000000"/>
          <w:sz w:val="26"/>
          <w:szCs w:val="26"/>
        </w:rPr>
        <w:t>Шаг аукциона составляет до 5 (пяти) процентов цены договора.</w:t>
      </w:r>
    </w:p>
    <w:p w:rsidR="002F1835" w:rsidRPr="004F3728" w:rsidRDefault="002F1835" w:rsidP="007B4CE2">
      <w:pPr>
        <w:pStyle w:val="210"/>
        <w:numPr>
          <w:ilvl w:val="0"/>
          <w:numId w:val="32"/>
        </w:numPr>
        <w:shd w:val="clear" w:color="auto" w:fill="auto"/>
        <w:spacing w:before="0" w:line="240" w:lineRule="auto"/>
        <w:rPr>
          <w:rStyle w:val="24"/>
          <w:sz w:val="26"/>
          <w:szCs w:val="26"/>
          <w:shd w:val="clear" w:color="auto" w:fill="auto"/>
        </w:rPr>
      </w:pPr>
      <w:r w:rsidRPr="004F3728">
        <w:rPr>
          <w:rStyle w:val="24"/>
          <w:color w:val="000000"/>
          <w:sz w:val="26"/>
          <w:szCs w:val="26"/>
        </w:rPr>
        <w:t>ПОРЯДОК РАССМОТРЕНИЯ ВТОРЫХ ЧАСТЕЙ ЗАЯВОК НА УЧАСТИЕ В АУКЦИОНЕ.</w:t>
      </w:r>
    </w:p>
    <w:p w:rsidR="002F1835" w:rsidRPr="004F3728" w:rsidRDefault="002F1835" w:rsidP="00E713BD">
      <w:pPr>
        <w:pStyle w:val="210"/>
        <w:shd w:val="clear" w:color="auto" w:fill="auto"/>
        <w:spacing w:before="0" w:line="240" w:lineRule="auto"/>
        <w:ind w:left="360"/>
        <w:rPr>
          <w:rStyle w:val="24"/>
          <w:sz w:val="26"/>
          <w:szCs w:val="26"/>
          <w:shd w:val="clear" w:color="auto" w:fill="auto"/>
        </w:rPr>
      </w:pPr>
      <w:r w:rsidRPr="004F3728">
        <w:rPr>
          <w:rStyle w:val="24"/>
          <w:color w:val="000000"/>
          <w:sz w:val="26"/>
          <w:szCs w:val="26"/>
        </w:rPr>
        <w:t>Комиссия по осуществлению закупок рассматривает вторые части заявок на участие в аукционе, информацию и электронные документы, направленные заказчику оператором ЭТП, в части соответствия их требованиям, установленным аукционной документацией.</w:t>
      </w:r>
    </w:p>
    <w:p w:rsidR="002F1835" w:rsidRPr="004F3728" w:rsidRDefault="002F1835" w:rsidP="007B4CE2">
      <w:pPr>
        <w:pStyle w:val="210"/>
        <w:numPr>
          <w:ilvl w:val="0"/>
          <w:numId w:val="32"/>
        </w:numPr>
        <w:shd w:val="clear" w:color="auto" w:fill="auto"/>
        <w:spacing w:before="0" w:line="240" w:lineRule="auto"/>
        <w:rPr>
          <w:rStyle w:val="24"/>
          <w:sz w:val="26"/>
          <w:szCs w:val="26"/>
          <w:shd w:val="clear" w:color="auto" w:fill="auto"/>
        </w:rPr>
      </w:pPr>
      <w:r w:rsidRPr="004F3728">
        <w:rPr>
          <w:rStyle w:val="24"/>
          <w:color w:val="000000"/>
          <w:sz w:val="26"/>
          <w:szCs w:val="26"/>
        </w:rPr>
        <w:t>Комиссия по осуществлению закупок рассматривает вторые части заявок на участие в аукционе, направленные оператором ЭТП, до принятия решения о соответствии трех таких заявок требованиям, установленным аукционной документацией. В случае, если в таком аукционе принимали участие менее чем десять его участников и менее чем три заявки на участие в таком аукционе соответствуют указанным требованиям,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договора, наименьшую цену единицы (сумму цен единиц) товара, работы, услуги, и осуществляется с учетом ранжирования данных заявок.</w:t>
      </w:r>
    </w:p>
    <w:p w:rsidR="002F1835" w:rsidRPr="004F3728" w:rsidRDefault="002F1835" w:rsidP="007B4CE2">
      <w:pPr>
        <w:pStyle w:val="210"/>
        <w:numPr>
          <w:ilvl w:val="0"/>
          <w:numId w:val="32"/>
        </w:numPr>
        <w:shd w:val="clear" w:color="auto" w:fill="auto"/>
        <w:spacing w:before="0" w:line="240" w:lineRule="auto"/>
        <w:rPr>
          <w:rStyle w:val="24"/>
          <w:sz w:val="26"/>
          <w:szCs w:val="26"/>
          <w:shd w:val="clear" w:color="auto" w:fill="auto"/>
        </w:rPr>
      </w:pPr>
      <w:r w:rsidRPr="004F3728">
        <w:rPr>
          <w:rStyle w:val="24"/>
          <w:color w:val="000000"/>
          <w:sz w:val="26"/>
          <w:szCs w:val="26"/>
        </w:rPr>
        <w:t>Общий срок рассмотрения вторых частей заявок на участие в аукционе не может превышать 5 (пять) рабочих дней со дня проведения аукциона.</w:t>
      </w:r>
    </w:p>
    <w:p w:rsidR="002F1835" w:rsidRPr="004F3728" w:rsidRDefault="002F1835" w:rsidP="007B4CE2">
      <w:pPr>
        <w:pStyle w:val="210"/>
        <w:numPr>
          <w:ilvl w:val="0"/>
          <w:numId w:val="32"/>
        </w:numPr>
        <w:shd w:val="clear" w:color="auto" w:fill="auto"/>
        <w:spacing w:before="0" w:line="240" w:lineRule="auto"/>
        <w:rPr>
          <w:rStyle w:val="24"/>
          <w:sz w:val="26"/>
          <w:szCs w:val="26"/>
          <w:shd w:val="clear" w:color="auto" w:fill="auto"/>
        </w:rPr>
      </w:pPr>
      <w:r w:rsidRPr="004F3728">
        <w:rPr>
          <w:rStyle w:val="24"/>
          <w:color w:val="000000"/>
          <w:sz w:val="26"/>
          <w:szCs w:val="26"/>
        </w:rPr>
        <w:t>Заявка на участие в аукционе признается не соответствующей требованиям, установленным аукционной документацией в соответствии с порядком и по основаниям, которые предусмотрены в разделе 13 главы 1 настоящего Положения.</w:t>
      </w:r>
    </w:p>
    <w:p w:rsidR="002F1835" w:rsidRPr="004F3728" w:rsidRDefault="002F1835" w:rsidP="007B4CE2">
      <w:pPr>
        <w:pStyle w:val="210"/>
        <w:numPr>
          <w:ilvl w:val="0"/>
          <w:numId w:val="32"/>
        </w:numPr>
        <w:shd w:val="clear" w:color="auto" w:fill="auto"/>
        <w:spacing w:before="0" w:line="240" w:lineRule="auto"/>
        <w:rPr>
          <w:rStyle w:val="24"/>
          <w:sz w:val="26"/>
          <w:szCs w:val="26"/>
          <w:shd w:val="clear" w:color="auto" w:fill="auto"/>
        </w:rPr>
      </w:pPr>
      <w:r w:rsidRPr="004F3728">
        <w:rPr>
          <w:rStyle w:val="24"/>
          <w:color w:val="000000"/>
          <w:sz w:val="26"/>
          <w:szCs w:val="26"/>
        </w:rPr>
        <w:t>По результатам рассмотрения вторых частей заявок на участие в аукционе комиссия по осуществлению закупок оформляет протокол подведения итогов аукциона и включает в него информацию, предусмотренную пунктом 16 раздела 10 главы 1 настоящего Положения.</w:t>
      </w:r>
    </w:p>
    <w:p w:rsidR="002F1835" w:rsidRPr="004F3728" w:rsidRDefault="002F1835" w:rsidP="007B4CE2">
      <w:pPr>
        <w:pStyle w:val="210"/>
        <w:numPr>
          <w:ilvl w:val="0"/>
          <w:numId w:val="32"/>
        </w:numPr>
        <w:shd w:val="clear" w:color="auto" w:fill="auto"/>
        <w:spacing w:before="0" w:line="240" w:lineRule="auto"/>
        <w:rPr>
          <w:rStyle w:val="24"/>
          <w:sz w:val="26"/>
          <w:szCs w:val="26"/>
          <w:shd w:val="clear" w:color="auto" w:fill="auto"/>
        </w:rPr>
      </w:pPr>
      <w:r w:rsidRPr="004F3728">
        <w:rPr>
          <w:rStyle w:val="24"/>
          <w:color w:val="000000"/>
          <w:sz w:val="26"/>
          <w:szCs w:val="26"/>
        </w:rPr>
        <w:t>Протокол подведения итогов аукциона подписывается всеми присутствующими на заседании комиссии по осуществлению закупок ее членами в день окончания рассмотрения вторых частей заявок на участие в аукционе.</w:t>
      </w:r>
    </w:p>
    <w:p w:rsidR="002F1835" w:rsidRPr="004F3728" w:rsidRDefault="002F1835" w:rsidP="007B4CE2">
      <w:pPr>
        <w:pStyle w:val="210"/>
        <w:numPr>
          <w:ilvl w:val="0"/>
          <w:numId w:val="32"/>
        </w:numPr>
        <w:shd w:val="clear" w:color="auto" w:fill="auto"/>
        <w:spacing w:before="0" w:line="240" w:lineRule="auto"/>
        <w:rPr>
          <w:rStyle w:val="24"/>
          <w:sz w:val="26"/>
          <w:szCs w:val="26"/>
          <w:shd w:val="clear" w:color="auto" w:fill="auto"/>
        </w:rPr>
      </w:pPr>
      <w:r w:rsidRPr="004F3728">
        <w:rPr>
          <w:rStyle w:val="24"/>
          <w:color w:val="000000"/>
          <w:sz w:val="26"/>
          <w:szCs w:val="26"/>
        </w:rPr>
        <w:t>Протокол подведения итогов аукциона размещается заказчиком в ЕИС не позднее чем через 3 (три) дня со дня подписания такого протокола.</w:t>
      </w:r>
    </w:p>
    <w:p w:rsidR="002F1835" w:rsidRPr="004F3728" w:rsidRDefault="002F1835" w:rsidP="007B4CE2">
      <w:pPr>
        <w:pStyle w:val="210"/>
        <w:numPr>
          <w:ilvl w:val="0"/>
          <w:numId w:val="32"/>
        </w:numPr>
        <w:shd w:val="clear" w:color="auto" w:fill="auto"/>
        <w:spacing w:before="0" w:line="240" w:lineRule="auto"/>
        <w:rPr>
          <w:rStyle w:val="24"/>
          <w:sz w:val="26"/>
          <w:szCs w:val="26"/>
          <w:shd w:val="clear" w:color="auto" w:fill="auto"/>
        </w:rPr>
      </w:pPr>
      <w:r w:rsidRPr="004F3728">
        <w:rPr>
          <w:rStyle w:val="24"/>
          <w:color w:val="000000"/>
          <w:sz w:val="26"/>
          <w:szCs w:val="26"/>
        </w:rPr>
        <w:t xml:space="preserve">Участник аукциона, который предложил наиболее низкую цену договора, и заявка на участие в аукционе которого соответствует требованиям аукционной документации, признается победителем аукциона, с которым заключается договор в соответствии с </w:t>
      </w:r>
      <w:r w:rsidRPr="004F3728">
        <w:rPr>
          <w:rStyle w:val="24"/>
          <w:color w:val="000000"/>
          <w:sz w:val="26"/>
          <w:szCs w:val="26"/>
        </w:rPr>
        <w:lastRenderedPageBreak/>
        <w:t>требованиями раздела 1 главы 5 настоящего Положения.</w:t>
      </w:r>
    </w:p>
    <w:p w:rsidR="002F1835" w:rsidRPr="004F3728" w:rsidRDefault="002F1835" w:rsidP="007B4CE2">
      <w:pPr>
        <w:pStyle w:val="210"/>
        <w:numPr>
          <w:ilvl w:val="0"/>
          <w:numId w:val="32"/>
        </w:numPr>
        <w:shd w:val="clear" w:color="auto" w:fill="auto"/>
        <w:spacing w:before="0" w:line="240" w:lineRule="auto"/>
        <w:rPr>
          <w:rStyle w:val="24"/>
          <w:sz w:val="26"/>
          <w:szCs w:val="26"/>
          <w:shd w:val="clear" w:color="auto" w:fill="auto"/>
        </w:rPr>
      </w:pPr>
      <w:r w:rsidRPr="004F3728">
        <w:rPr>
          <w:rStyle w:val="24"/>
          <w:color w:val="000000"/>
          <w:sz w:val="26"/>
          <w:szCs w:val="26"/>
        </w:rPr>
        <w:t>В случае, если по результатам рассмотрения вторых частей заявок на участие в аукционе ТОЛЬКО ОДНА ЗАЯВКА НА УЧАСТИЕ В АУКЦИОНЕ, поданная участником аукциона, принявшим участие в аукционе, ПРИЗНАНА СООТВЕТСТВУЮЩЕЙ требованиям, предусмотренным аукционной документацией, аукцион признается несостоявшимся. Заказчик заключает договор с таким участником на условиях, предусмотренных документацией об аукционе, по минимальной цене договора, предложенной указанным участником аукциона при проведении аукциона в порядке, установленном в разделе 1 главы 5 настоящего Положения.</w:t>
      </w:r>
    </w:p>
    <w:p w:rsidR="002F1835" w:rsidRPr="004F3728" w:rsidRDefault="002F1835" w:rsidP="007B4CE2">
      <w:pPr>
        <w:pStyle w:val="210"/>
        <w:numPr>
          <w:ilvl w:val="0"/>
          <w:numId w:val="32"/>
        </w:numPr>
        <w:shd w:val="clear" w:color="auto" w:fill="auto"/>
        <w:spacing w:before="0" w:line="240" w:lineRule="auto"/>
        <w:rPr>
          <w:rStyle w:val="24"/>
          <w:sz w:val="26"/>
          <w:szCs w:val="26"/>
          <w:shd w:val="clear" w:color="auto" w:fill="auto"/>
        </w:rPr>
      </w:pPr>
      <w:r w:rsidRPr="004F3728">
        <w:rPr>
          <w:rStyle w:val="24"/>
          <w:color w:val="000000"/>
          <w:sz w:val="26"/>
          <w:szCs w:val="26"/>
        </w:rPr>
        <w:t>В случае, если по результатам рассмотрения вторых частей заявок на участие в аукционе комиссия по осуществлению закупок приняла решение О ПРИЗНАНИИ НЕСООТВЕТСТВУЮЩИМИ требованиям, предусмотренным аукционной документации ВСЕХ УЧАСТНИКОВ аукциона, такой аукцион признается несостоявшимся.</w:t>
      </w:r>
    </w:p>
    <w:p w:rsidR="002F1835" w:rsidRPr="004F3728" w:rsidRDefault="002F1835" w:rsidP="007B4CE2">
      <w:pPr>
        <w:pStyle w:val="210"/>
        <w:numPr>
          <w:ilvl w:val="1"/>
          <w:numId w:val="32"/>
        </w:numPr>
        <w:shd w:val="clear" w:color="auto" w:fill="auto"/>
        <w:spacing w:before="0" w:line="240" w:lineRule="auto"/>
        <w:rPr>
          <w:rStyle w:val="24"/>
          <w:sz w:val="26"/>
          <w:szCs w:val="26"/>
          <w:shd w:val="clear" w:color="auto" w:fill="auto"/>
        </w:rPr>
      </w:pPr>
      <w:r w:rsidRPr="004F3728">
        <w:rPr>
          <w:rStyle w:val="24"/>
          <w:color w:val="000000"/>
          <w:sz w:val="26"/>
          <w:szCs w:val="26"/>
        </w:rPr>
        <w:t>В случае, указанном в пункте 68 настоящего раздела Положения, комиссия по осуществлению закупок в протокол, указанный в пункте 63 настоящего раздела Положения, включает информацию о признании аукциона несостоявшимся.</w:t>
      </w:r>
    </w:p>
    <w:p w:rsidR="002F1835" w:rsidRPr="004F3728" w:rsidRDefault="002F1835" w:rsidP="007B4CE2">
      <w:pPr>
        <w:pStyle w:val="210"/>
        <w:numPr>
          <w:ilvl w:val="1"/>
          <w:numId w:val="32"/>
        </w:numPr>
        <w:shd w:val="clear" w:color="auto" w:fill="auto"/>
        <w:spacing w:before="0" w:line="240" w:lineRule="auto"/>
        <w:rPr>
          <w:rStyle w:val="24"/>
          <w:sz w:val="26"/>
          <w:szCs w:val="26"/>
          <w:shd w:val="clear" w:color="auto" w:fill="auto"/>
        </w:rPr>
      </w:pPr>
      <w:r w:rsidRPr="004F3728">
        <w:rPr>
          <w:rStyle w:val="24"/>
          <w:color w:val="000000"/>
          <w:sz w:val="26"/>
          <w:szCs w:val="26"/>
        </w:rPr>
        <w:t>В случае, указанном в пункте 68 настоящего раздела Положения, заказчик вправе объявить о проведении нового аукциона или принять решение о закупке у единственного поставщика (</w:t>
      </w:r>
      <w:r w:rsidR="007427F5" w:rsidRPr="004F3728">
        <w:rPr>
          <w:rStyle w:val="24"/>
          <w:color w:val="000000"/>
          <w:sz w:val="26"/>
          <w:szCs w:val="26"/>
        </w:rPr>
        <w:t>исполнителя, подрядчика</w:t>
      </w:r>
      <w:r w:rsidRPr="004F3728">
        <w:rPr>
          <w:rStyle w:val="24"/>
          <w:color w:val="000000"/>
          <w:sz w:val="26"/>
          <w:szCs w:val="26"/>
        </w:rPr>
        <w:t>). В случае объявления о проведении нового аукциона заказчик вправе изменить условия закупки.</w:t>
      </w:r>
    </w:p>
    <w:p w:rsidR="002F1835" w:rsidRPr="004F3728" w:rsidRDefault="002F1835" w:rsidP="007B4CE2">
      <w:pPr>
        <w:pStyle w:val="210"/>
        <w:numPr>
          <w:ilvl w:val="0"/>
          <w:numId w:val="32"/>
        </w:numPr>
        <w:shd w:val="clear" w:color="auto" w:fill="auto"/>
        <w:spacing w:before="0" w:line="240" w:lineRule="auto"/>
        <w:rPr>
          <w:sz w:val="26"/>
          <w:szCs w:val="26"/>
        </w:rPr>
      </w:pPr>
      <w:r w:rsidRPr="004F3728">
        <w:rPr>
          <w:rStyle w:val="24"/>
          <w:color w:val="000000"/>
          <w:sz w:val="26"/>
          <w:szCs w:val="26"/>
        </w:rPr>
        <w:t>При проведении закрытого аукциона применяются требования раздела 19 главы 1 настоящего Положения.</w:t>
      </w:r>
    </w:p>
    <w:p w:rsidR="002F1835" w:rsidRPr="004F3728" w:rsidRDefault="00E713BD" w:rsidP="00E713BD">
      <w:pPr>
        <w:pStyle w:val="210"/>
        <w:shd w:val="clear" w:color="auto" w:fill="auto"/>
        <w:spacing w:before="240" w:after="120" w:line="240" w:lineRule="auto"/>
        <w:jc w:val="center"/>
        <w:rPr>
          <w:rStyle w:val="6"/>
          <w:bCs w:val="0"/>
          <w:color w:val="000000"/>
          <w:sz w:val="26"/>
          <w:szCs w:val="26"/>
        </w:rPr>
      </w:pPr>
      <w:bookmarkStart w:id="22" w:name="bookmark32"/>
      <w:r w:rsidRPr="004F3728">
        <w:rPr>
          <w:rStyle w:val="6"/>
          <w:bCs w:val="0"/>
          <w:color w:val="000000"/>
          <w:sz w:val="26"/>
          <w:szCs w:val="26"/>
        </w:rPr>
        <w:t>РАЗДЕЛ 4. ПРОВЕДЕНИЕ ЗАПРОСА КОТИРОВОК В ЭЛЕКТРОННОЙ ФОРМЕ.</w:t>
      </w:r>
      <w:bookmarkEnd w:id="22"/>
    </w:p>
    <w:p w:rsidR="000B356E" w:rsidRPr="004F3728" w:rsidRDefault="000B356E" w:rsidP="007B4CE2">
      <w:pPr>
        <w:pStyle w:val="210"/>
        <w:numPr>
          <w:ilvl w:val="0"/>
          <w:numId w:val="33"/>
        </w:numPr>
        <w:shd w:val="clear" w:color="auto" w:fill="auto"/>
        <w:spacing w:before="0" w:line="240" w:lineRule="auto"/>
        <w:rPr>
          <w:rStyle w:val="24"/>
          <w:sz w:val="26"/>
          <w:szCs w:val="26"/>
          <w:shd w:val="clear" w:color="auto" w:fill="auto"/>
        </w:rPr>
      </w:pPr>
      <w:r w:rsidRPr="004F3728">
        <w:rPr>
          <w:rStyle w:val="24"/>
          <w:color w:val="000000"/>
          <w:sz w:val="26"/>
          <w:szCs w:val="26"/>
        </w:rPr>
        <w:t>Под запросом котировок в электронной форме (далее по тексту настоящего раздела - запрос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или, в случае осуществления закупки в соответствии с разделом 22 главы 1 настоящего Положения, - цену единицы (сумму цен единиц) товара, работы, услуги.</w:t>
      </w:r>
    </w:p>
    <w:p w:rsidR="000B356E" w:rsidRPr="004F3728" w:rsidRDefault="000B356E" w:rsidP="007B4CE2">
      <w:pPr>
        <w:pStyle w:val="210"/>
        <w:numPr>
          <w:ilvl w:val="0"/>
          <w:numId w:val="33"/>
        </w:numPr>
        <w:shd w:val="clear" w:color="auto" w:fill="auto"/>
        <w:spacing w:before="0" w:line="240" w:lineRule="auto"/>
        <w:rPr>
          <w:rStyle w:val="24"/>
          <w:sz w:val="26"/>
          <w:szCs w:val="26"/>
          <w:shd w:val="clear" w:color="auto" w:fill="auto"/>
        </w:rPr>
      </w:pPr>
      <w:r w:rsidRPr="004F3728">
        <w:rPr>
          <w:rStyle w:val="24"/>
          <w:color w:val="000000"/>
          <w:sz w:val="26"/>
          <w:szCs w:val="26"/>
        </w:rPr>
        <w:t>Заказчик вправе провести запрос котировок в случае, если предметом закупки являются товары, работы, услуги, в отношении которых целесообразно проводить оценку только по ценовому критерию, при этом НМЦД не превышает 7 (семь) миллионов рублей.</w:t>
      </w:r>
    </w:p>
    <w:p w:rsidR="000B356E" w:rsidRPr="004F3728" w:rsidRDefault="000B356E" w:rsidP="007B4CE2">
      <w:pPr>
        <w:pStyle w:val="210"/>
        <w:numPr>
          <w:ilvl w:val="0"/>
          <w:numId w:val="33"/>
        </w:numPr>
        <w:shd w:val="clear" w:color="auto" w:fill="auto"/>
        <w:spacing w:before="0" w:line="240" w:lineRule="auto"/>
        <w:rPr>
          <w:rStyle w:val="24"/>
          <w:sz w:val="26"/>
          <w:szCs w:val="26"/>
          <w:shd w:val="clear" w:color="auto" w:fill="auto"/>
        </w:rPr>
      </w:pPr>
      <w:r w:rsidRPr="004F3728">
        <w:rPr>
          <w:rStyle w:val="24"/>
          <w:color w:val="000000"/>
          <w:sz w:val="26"/>
          <w:szCs w:val="26"/>
        </w:rPr>
        <w:t>Проведение запроса котировок обеспечивается оператором на ЭТП в порядке, установленном настоящим Положением и извещением о проведении запроса котировок, в соответствии с регламентом ЭТП.</w:t>
      </w:r>
    </w:p>
    <w:p w:rsidR="000B356E" w:rsidRPr="004F3728" w:rsidRDefault="000B356E" w:rsidP="007B4CE2">
      <w:pPr>
        <w:pStyle w:val="210"/>
        <w:numPr>
          <w:ilvl w:val="0"/>
          <w:numId w:val="33"/>
        </w:numPr>
        <w:shd w:val="clear" w:color="auto" w:fill="auto"/>
        <w:spacing w:before="0" w:line="240" w:lineRule="auto"/>
        <w:rPr>
          <w:rStyle w:val="24"/>
          <w:sz w:val="26"/>
          <w:szCs w:val="26"/>
          <w:shd w:val="clear" w:color="auto" w:fill="auto"/>
        </w:rPr>
      </w:pPr>
      <w:r w:rsidRPr="004F3728">
        <w:rPr>
          <w:rStyle w:val="24"/>
          <w:color w:val="000000"/>
          <w:sz w:val="26"/>
          <w:szCs w:val="26"/>
        </w:rPr>
        <w:t>При проведении запроса котировок заказчик не составляет документацию о закупке.</w:t>
      </w:r>
    </w:p>
    <w:p w:rsidR="000B356E" w:rsidRPr="004F3728" w:rsidRDefault="000B356E" w:rsidP="007B4CE2">
      <w:pPr>
        <w:pStyle w:val="210"/>
        <w:numPr>
          <w:ilvl w:val="0"/>
          <w:numId w:val="33"/>
        </w:numPr>
        <w:shd w:val="clear" w:color="auto" w:fill="auto"/>
        <w:spacing w:before="0" w:line="240" w:lineRule="auto"/>
        <w:rPr>
          <w:rStyle w:val="24"/>
          <w:sz w:val="26"/>
          <w:szCs w:val="26"/>
          <w:shd w:val="clear" w:color="auto" w:fill="auto"/>
        </w:rPr>
      </w:pPr>
      <w:r w:rsidRPr="004F3728">
        <w:rPr>
          <w:rStyle w:val="24"/>
          <w:color w:val="000000"/>
          <w:sz w:val="26"/>
          <w:szCs w:val="26"/>
        </w:rPr>
        <w:t>Заказчик размещает в ЕИС извещение о проведении запроса котировок не менее чем за 5 (пять) рабочих дней до дня истечения срока подачи заявок на участие в запросе котировок.</w:t>
      </w:r>
    </w:p>
    <w:p w:rsidR="000B356E" w:rsidRPr="004F3728" w:rsidRDefault="000B356E" w:rsidP="007B4CE2">
      <w:pPr>
        <w:pStyle w:val="210"/>
        <w:numPr>
          <w:ilvl w:val="0"/>
          <w:numId w:val="33"/>
        </w:numPr>
        <w:shd w:val="clear" w:color="auto" w:fill="auto"/>
        <w:spacing w:before="0" w:line="240" w:lineRule="auto"/>
        <w:rPr>
          <w:rStyle w:val="24"/>
          <w:sz w:val="26"/>
          <w:szCs w:val="26"/>
          <w:shd w:val="clear" w:color="auto" w:fill="auto"/>
        </w:rPr>
      </w:pPr>
      <w:r w:rsidRPr="004F3728">
        <w:rPr>
          <w:rStyle w:val="24"/>
          <w:color w:val="000000"/>
          <w:sz w:val="26"/>
          <w:szCs w:val="26"/>
        </w:rPr>
        <w:t xml:space="preserve">Извещение о проведении запроса котировок должно соответствовать требованиям, установленным в настоящем Положении и содержать сведения, установленные в разделе 10 главы 1 настоящего Положения. К извещению о проведении запроса котировок должен быть приложен проект договора, который является неотъемлемой </w:t>
      </w:r>
      <w:r w:rsidRPr="004F3728">
        <w:rPr>
          <w:rStyle w:val="24"/>
          <w:color w:val="000000"/>
          <w:sz w:val="26"/>
          <w:szCs w:val="26"/>
        </w:rPr>
        <w:lastRenderedPageBreak/>
        <w:t>частью извещения о проведении запроса котировок.</w:t>
      </w:r>
    </w:p>
    <w:p w:rsidR="000B356E" w:rsidRPr="004F3728" w:rsidRDefault="000B356E" w:rsidP="007B4CE2">
      <w:pPr>
        <w:pStyle w:val="210"/>
        <w:numPr>
          <w:ilvl w:val="0"/>
          <w:numId w:val="33"/>
        </w:numPr>
        <w:shd w:val="clear" w:color="auto" w:fill="auto"/>
        <w:spacing w:before="0" w:line="240" w:lineRule="auto"/>
        <w:rPr>
          <w:rStyle w:val="24"/>
          <w:sz w:val="26"/>
          <w:szCs w:val="26"/>
          <w:shd w:val="clear" w:color="auto" w:fill="auto"/>
        </w:rPr>
      </w:pPr>
      <w:r w:rsidRPr="004F3728">
        <w:rPr>
          <w:rStyle w:val="24"/>
          <w:color w:val="000000"/>
          <w:sz w:val="26"/>
          <w:szCs w:val="26"/>
        </w:rPr>
        <w:t>Запросы о разъяснении положений извещения о проведении запроса котировок могут быть поданы любым участником закупки с соблюдением требований, установленных в разделе 10 главы 1 настоящего Положения.</w:t>
      </w:r>
    </w:p>
    <w:p w:rsidR="000B356E" w:rsidRPr="004F3728" w:rsidRDefault="000B356E" w:rsidP="007B4CE2">
      <w:pPr>
        <w:pStyle w:val="210"/>
        <w:numPr>
          <w:ilvl w:val="0"/>
          <w:numId w:val="33"/>
        </w:numPr>
        <w:shd w:val="clear" w:color="auto" w:fill="auto"/>
        <w:spacing w:before="0" w:line="240" w:lineRule="auto"/>
        <w:rPr>
          <w:rStyle w:val="24"/>
          <w:sz w:val="26"/>
          <w:szCs w:val="26"/>
          <w:shd w:val="clear" w:color="auto" w:fill="auto"/>
        </w:rPr>
      </w:pPr>
      <w:r w:rsidRPr="004F3728">
        <w:rPr>
          <w:rStyle w:val="24"/>
          <w:color w:val="000000"/>
          <w:sz w:val="26"/>
          <w:szCs w:val="26"/>
        </w:rPr>
        <w:t>Для участия в запросе котировок участнику закупки необходимо получить аккредитацию на ЭТП в порядке, установленном оператором ЭТП, и подать заявку на участие в запросе котировок в сроки, которые установлены извещением о проведении запроса котировок.</w:t>
      </w:r>
    </w:p>
    <w:p w:rsidR="000B356E" w:rsidRPr="004F3728" w:rsidRDefault="000B356E" w:rsidP="007B4CE2">
      <w:pPr>
        <w:pStyle w:val="210"/>
        <w:numPr>
          <w:ilvl w:val="0"/>
          <w:numId w:val="33"/>
        </w:numPr>
        <w:shd w:val="clear" w:color="auto" w:fill="auto"/>
        <w:spacing w:before="0" w:line="240" w:lineRule="auto"/>
        <w:rPr>
          <w:rStyle w:val="24"/>
          <w:sz w:val="26"/>
          <w:szCs w:val="26"/>
          <w:shd w:val="clear" w:color="auto" w:fill="auto"/>
        </w:rPr>
      </w:pPr>
      <w:r w:rsidRPr="004F3728">
        <w:rPr>
          <w:rStyle w:val="24"/>
          <w:color w:val="000000"/>
          <w:sz w:val="26"/>
          <w:szCs w:val="26"/>
        </w:rPr>
        <w:t>Участник закупки подает заявку на участие в запросе котировок в форме электронного документа в соответствии с регламентом ЭТП и требованиями настоящего Положения.</w:t>
      </w:r>
    </w:p>
    <w:p w:rsidR="000B356E" w:rsidRPr="004F3728" w:rsidRDefault="000B356E" w:rsidP="007B4CE2">
      <w:pPr>
        <w:pStyle w:val="210"/>
        <w:numPr>
          <w:ilvl w:val="0"/>
          <w:numId w:val="33"/>
        </w:numPr>
        <w:shd w:val="clear" w:color="auto" w:fill="auto"/>
        <w:spacing w:before="0" w:line="240" w:lineRule="auto"/>
        <w:rPr>
          <w:rStyle w:val="24"/>
          <w:sz w:val="26"/>
          <w:szCs w:val="26"/>
          <w:shd w:val="clear" w:color="auto" w:fill="auto"/>
        </w:rPr>
      </w:pPr>
      <w:r w:rsidRPr="004F3728">
        <w:rPr>
          <w:rStyle w:val="24"/>
          <w:color w:val="000000"/>
          <w:sz w:val="26"/>
          <w:szCs w:val="26"/>
        </w:rPr>
        <w:t>Заявка на участие в запросе котировок состоит из одной части, включающей предложение участника запроса котировок о предлагаемых товаре, работе, услуге, о цене договора или, в случае осуществления закупки в соответствии с разделом 22 главы 1 настоящего Положения, цене единицы (сумме цен единиц) товара, работы, услуги.</w:t>
      </w:r>
    </w:p>
    <w:p w:rsidR="000B356E" w:rsidRPr="004F3728" w:rsidRDefault="000B356E" w:rsidP="007B4CE2">
      <w:pPr>
        <w:pStyle w:val="210"/>
        <w:numPr>
          <w:ilvl w:val="0"/>
          <w:numId w:val="33"/>
        </w:numPr>
        <w:shd w:val="clear" w:color="auto" w:fill="auto"/>
        <w:spacing w:before="0" w:line="240" w:lineRule="auto"/>
        <w:rPr>
          <w:rStyle w:val="24"/>
          <w:sz w:val="26"/>
          <w:szCs w:val="26"/>
          <w:shd w:val="clear" w:color="auto" w:fill="auto"/>
        </w:rPr>
      </w:pPr>
      <w:r w:rsidRPr="004F3728">
        <w:rPr>
          <w:rStyle w:val="24"/>
          <w:color w:val="000000"/>
          <w:sz w:val="26"/>
          <w:szCs w:val="26"/>
        </w:rPr>
        <w:t>Порядок приема и регистрации заявок определяется регламентом ЭТП.</w:t>
      </w:r>
    </w:p>
    <w:p w:rsidR="000B356E" w:rsidRPr="004F3728" w:rsidRDefault="000B356E" w:rsidP="007B4CE2">
      <w:pPr>
        <w:pStyle w:val="210"/>
        <w:numPr>
          <w:ilvl w:val="0"/>
          <w:numId w:val="33"/>
        </w:numPr>
        <w:shd w:val="clear" w:color="auto" w:fill="auto"/>
        <w:spacing w:before="0" w:line="240" w:lineRule="auto"/>
        <w:rPr>
          <w:rStyle w:val="24"/>
          <w:sz w:val="26"/>
          <w:szCs w:val="26"/>
          <w:shd w:val="clear" w:color="auto" w:fill="auto"/>
        </w:rPr>
      </w:pPr>
      <w:r w:rsidRPr="004F3728">
        <w:rPr>
          <w:rStyle w:val="24"/>
          <w:color w:val="000000"/>
          <w:sz w:val="26"/>
          <w:szCs w:val="26"/>
        </w:rPr>
        <w:t>Участник запроса котировок вправе подать заявку на участие в таком запросе в любое время с момента размещения извещения о проведении запроса котировок до предусмотренных извещением о проведении запроса котировок даты и времени окончания срока подачи заявок на участие в запросе котировок.</w:t>
      </w:r>
    </w:p>
    <w:p w:rsidR="000B356E" w:rsidRPr="004F3728" w:rsidRDefault="000B356E" w:rsidP="007B4CE2">
      <w:pPr>
        <w:pStyle w:val="210"/>
        <w:numPr>
          <w:ilvl w:val="0"/>
          <w:numId w:val="33"/>
        </w:numPr>
        <w:shd w:val="clear" w:color="auto" w:fill="auto"/>
        <w:spacing w:before="0" w:line="240" w:lineRule="auto"/>
        <w:rPr>
          <w:rStyle w:val="24"/>
          <w:sz w:val="26"/>
          <w:szCs w:val="26"/>
          <w:shd w:val="clear" w:color="auto" w:fill="auto"/>
        </w:rPr>
      </w:pPr>
      <w:r w:rsidRPr="004F3728">
        <w:rPr>
          <w:rStyle w:val="24"/>
          <w:color w:val="000000"/>
          <w:sz w:val="26"/>
          <w:szCs w:val="26"/>
        </w:rPr>
        <w:t>Участник запроса котировок имеет право подать только одну заявку на участие.</w:t>
      </w:r>
    </w:p>
    <w:p w:rsidR="000B356E" w:rsidRPr="004F3728" w:rsidRDefault="000B356E" w:rsidP="007B4CE2">
      <w:pPr>
        <w:pStyle w:val="210"/>
        <w:numPr>
          <w:ilvl w:val="0"/>
          <w:numId w:val="33"/>
        </w:numPr>
        <w:shd w:val="clear" w:color="auto" w:fill="auto"/>
        <w:spacing w:before="0" w:line="240" w:lineRule="auto"/>
        <w:rPr>
          <w:rStyle w:val="24"/>
          <w:sz w:val="26"/>
          <w:szCs w:val="26"/>
          <w:shd w:val="clear" w:color="auto" w:fill="auto"/>
        </w:rPr>
      </w:pPr>
      <w:r w:rsidRPr="004F3728">
        <w:rPr>
          <w:rStyle w:val="24"/>
          <w:color w:val="000000"/>
          <w:sz w:val="26"/>
          <w:szCs w:val="26"/>
        </w:rPr>
        <w:t>Заявка на участие в запросе котировок подается участником запроса котировок по форме, установленной в извещении о проведении запроса котировок и должна содержать следующие документы и информацию:</w:t>
      </w:r>
    </w:p>
    <w:p w:rsidR="000B356E" w:rsidRPr="004F3728" w:rsidRDefault="000B356E" w:rsidP="007B4CE2">
      <w:pPr>
        <w:pStyle w:val="210"/>
        <w:numPr>
          <w:ilvl w:val="1"/>
          <w:numId w:val="33"/>
        </w:numPr>
        <w:shd w:val="clear" w:color="auto" w:fill="auto"/>
        <w:spacing w:before="0" w:line="240" w:lineRule="auto"/>
        <w:rPr>
          <w:rStyle w:val="24"/>
          <w:sz w:val="26"/>
          <w:szCs w:val="26"/>
          <w:shd w:val="clear" w:color="auto" w:fill="auto"/>
        </w:rPr>
      </w:pPr>
      <w:r w:rsidRPr="004F3728">
        <w:rPr>
          <w:rStyle w:val="24"/>
          <w:color w:val="000000"/>
          <w:sz w:val="26"/>
          <w:szCs w:val="26"/>
        </w:rPr>
        <w:t>Согласие участника запроса котировок на поставку товара, выполнение работы или оказание услуги на условиях, предусмотренных извещением о проведении запроса котировок (такое согласие дается с использованием программно-аппаратных средств ЭТП (при наличии такого функционала) либо в произвольной форме).</w:t>
      </w:r>
    </w:p>
    <w:p w:rsidR="000B356E" w:rsidRPr="004F3728" w:rsidRDefault="000B356E" w:rsidP="007B4CE2">
      <w:pPr>
        <w:pStyle w:val="210"/>
        <w:numPr>
          <w:ilvl w:val="1"/>
          <w:numId w:val="33"/>
        </w:numPr>
        <w:shd w:val="clear" w:color="auto" w:fill="auto"/>
        <w:spacing w:before="0" w:line="240" w:lineRule="auto"/>
        <w:rPr>
          <w:rStyle w:val="24"/>
          <w:sz w:val="26"/>
          <w:szCs w:val="26"/>
          <w:shd w:val="clear" w:color="auto" w:fill="auto"/>
        </w:rPr>
      </w:pPr>
      <w:r w:rsidRPr="004F3728">
        <w:rPr>
          <w:rStyle w:val="24"/>
          <w:color w:val="000000"/>
          <w:sz w:val="26"/>
          <w:szCs w:val="26"/>
        </w:rPr>
        <w:t>При осуществлении закупки товара или закупки работы, услуги, для выполнения, оказания которых используется товар:</w:t>
      </w:r>
    </w:p>
    <w:p w:rsidR="000B356E" w:rsidRPr="004F3728" w:rsidRDefault="000B356E" w:rsidP="007B4CE2">
      <w:pPr>
        <w:pStyle w:val="210"/>
        <w:numPr>
          <w:ilvl w:val="2"/>
          <w:numId w:val="33"/>
        </w:numPr>
        <w:shd w:val="clear" w:color="auto" w:fill="auto"/>
        <w:spacing w:before="0" w:line="240" w:lineRule="auto"/>
        <w:rPr>
          <w:rStyle w:val="24"/>
          <w:sz w:val="26"/>
          <w:szCs w:val="26"/>
          <w:shd w:val="clear" w:color="auto" w:fill="auto"/>
        </w:rPr>
      </w:pPr>
      <w:r w:rsidRPr="004F3728">
        <w:rPr>
          <w:rStyle w:val="24"/>
          <w:color w:val="000000"/>
          <w:sz w:val="26"/>
          <w:szCs w:val="26"/>
        </w:rPr>
        <w:t>Конкретные показатели товара, соответствующие значениям, установленным в извещении о проведении запроса котировок, и указание на товарный знак (при наличии). Информация, предусмотренная настоящим подпунктом, включается в заявку на участие в запросе котировок в случае отсутствия в извещении о проведении запроса котировок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w:t>
      </w:r>
    </w:p>
    <w:p w:rsidR="000B356E" w:rsidRPr="004F3728" w:rsidRDefault="000B356E" w:rsidP="007B4CE2">
      <w:pPr>
        <w:pStyle w:val="210"/>
        <w:numPr>
          <w:ilvl w:val="2"/>
          <w:numId w:val="33"/>
        </w:numPr>
        <w:shd w:val="clear" w:color="auto" w:fill="auto"/>
        <w:spacing w:before="0" w:line="240" w:lineRule="auto"/>
        <w:rPr>
          <w:rStyle w:val="24"/>
          <w:sz w:val="26"/>
          <w:szCs w:val="26"/>
          <w:shd w:val="clear" w:color="auto" w:fill="auto"/>
        </w:rPr>
      </w:pPr>
      <w:r w:rsidRPr="004F3728">
        <w:rPr>
          <w:rStyle w:val="24"/>
          <w:color w:val="000000"/>
          <w:sz w:val="26"/>
          <w:szCs w:val="26"/>
        </w:rPr>
        <w:t>Наименование страны происхождения товара (при осуществлении закупки товара в случае установления заказчиком в запросе котировок приоритета товарам российского происхождения, работам, услугам, выполняемым, оказываемым российскими лицами при осуществлении закупок, в соответствии с разделом 21 главы 1 настоящего Положения).</w:t>
      </w:r>
    </w:p>
    <w:p w:rsidR="000B356E" w:rsidRPr="004F3728" w:rsidRDefault="000B356E" w:rsidP="007B4CE2">
      <w:pPr>
        <w:pStyle w:val="210"/>
        <w:numPr>
          <w:ilvl w:val="1"/>
          <w:numId w:val="33"/>
        </w:numPr>
        <w:shd w:val="clear" w:color="auto" w:fill="auto"/>
        <w:spacing w:before="0" w:line="240" w:lineRule="auto"/>
        <w:rPr>
          <w:rStyle w:val="24"/>
          <w:sz w:val="26"/>
          <w:szCs w:val="26"/>
          <w:shd w:val="clear" w:color="auto" w:fill="auto"/>
        </w:rPr>
      </w:pPr>
      <w:r w:rsidRPr="004F3728">
        <w:rPr>
          <w:rStyle w:val="24"/>
          <w:color w:val="000000"/>
          <w:sz w:val="26"/>
          <w:szCs w:val="26"/>
        </w:rPr>
        <w:t xml:space="preserve">Документ, содержащий сведения об участнике запроса котировок,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w:t>
      </w:r>
      <w:r w:rsidRPr="004F3728">
        <w:rPr>
          <w:rStyle w:val="24"/>
          <w:color w:val="000000"/>
          <w:sz w:val="26"/>
          <w:szCs w:val="26"/>
        </w:rPr>
        <w:lastRenderedPageBreak/>
        <w:t>наличии), паспортные данные, место жительства (для физического лица), номер контактного телефона.</w:t>
      </w:r>
    </w:p>
    <w:p w:rsidR="000B356E" w:rsidRPr="004F3728" w:rsidRDefault="000B356E" w:rsidP="007B4CE2">
      <w:pPr>
        <w:pStyle w:val="210"/>
        <w:numPr>
          <w:ilvl w:val="1"/>
          <w:numId w:val="33"/>
        </w:numPr>
        <w:shd w:val="clear" w:color="auto" w:fill="auto"/>
        <w:spacing w:before="0" w:line="240" w:lineRule="auto"/>
        <w:rPr>
          <w:rStyle w:val="24"/>
          <w:sz w:val="26"/>
          <w:szCs w:val="26"/>
          <w:shd w:val="clear" w:color="auto" w:fill="auto"/>
        </w:rPr>
      </w:pPr>
      <w:r w:rsidRPr="004F3728">
        <w:rPr>
          <w:rStyle w:val="24"/>
          <w:color w:val="000000"/>
          <w:sz w:val="26"/>
          <w:szCs w:val="26"/>
        </w:rPr>
        <w:t>Копии учредительных документов участника закупок (для юридических</w:t>
      </w:r>
      <w:r w:rsidRPr="004F3728">
        <w:rPr>
          <w:sz w:val="26"/>
          <w:szCs w:val="26"/>
        </w:rPr>
        <w:t xml:space="preserve"> </w:t>
      </w:r>
      <w:r w:rsidRPr="004F3728">
        <w:rPr>
          <w:rStyle w:val="24"/>
          <w:color w:val="000000"/>
          <w:sz w:val="26"/>
          <w:szCs w:val="26"/>
        </w:rPr>
        <w:t>лиц).</w:t>
      </w:r>
    </w:p>
    <w:p w:rsidR="000B356E" w:rsidRPr="004F3728" w:rsidRDefault="000B356E" w:rsidP="007B4CE2">
      <w:pPr>
        <w:pStyle w:val="210"/>
        <w:numPr>
          <w:ilvl w:val="1"/>
          <w:numId w:val="33"/>
        </w:numPr>
        <w:shd w:val="clear" w:color="auto" w:fill="auto"/>
        <w:spacing w:before="0" w:line="240" w:lineRule="auto"/>
        <w:rPr>
          <w:rStyle w:val="24"/>
          <w:sz w:val="26"/>
          <w:szCs w:val="26"/>
          <w:shd w:val="clear" w:color="auto" w:fill="auto"/>
        </w:rPr>
      </w:pPr>
      <w:r w:rsidRPr="004F3728">
        <w:rPr>
          <w:rStyle w:val="24"/>
          <w:color w:val="000000"/>
          <w:sz w:val="26"/>
          <w:szCs w:val="26"/>
        </w:rPr>
        <w:t>Копии документов, удостоверяющих личность (для физических лиц).</w:t>
      </w:r>
    </w:p>
    <w:p w:rsidR="000B356E" w:rsidRPr="004F3728" w:rsidRDefault="000B356E" w:rsidP="007B4CE2">
      <w:pPr>
        <w:pStyle w:val="210"/>
        <w:numPr>
          <w:ilvl w:val="1"/>
          <w:numId w:val="33"/>
        </w:numPr>
        <w:shd w:val="clear" w:color="auto" w:fill="auto"/>
        <w:spacing w:before="0" w:line="240" w:lineRule="auto"/>
        <w:rPr>
          <w:rStyle w:val="24"/>
          <w:sz w:val="26"/>
          <w:szCs w:val="26"/>
          <w:shd w:val="clear" w:color="auto" w:fill="auto"/>
        </w:rPr>
      </w:pPr>
      <w:r w:rsidRPr="004F3728">
        <w:rPr>
          <w:rStyle w:val="24"/>
          <w:color w:val="000000"/>
          <w:sz w:val="26"/>
          <w:szCs w:val="26"/>
        </w:rPr>
        <w:t>Выписку из единого государственного реестра юридических лиц (для юридического лица) либо выписку из единого государственного реестра индивидуальных предпринимателей (для индивидуального предпринимателя), которые получены не ранее чем за 6 (шесть) месяцев до даты размещения в ЕИС извещения о проведении запроса котировок,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w:t>
      </w:r>
    </w:p>
    <w:p w:rsidR="000B356E" w:rsidRPr="004F3728" w:rsidRDefault="000B356E" w:rsidP="007B4CE2">
      <w:pPr>
        <w:pStyle w:val="210"/>
        <w:numPr>
          <w:ilvl w:val="1"/>
          <w:numId w:val="33"/>
        </w:numPr>
        <w:shd w:val="clear" w:color="auto" w:fill="auto"/>
        <w:spacing w:before="0" w:line="240" w:lineRule="auto"/>
        <w:rPr>
          <w:rStyle w:val="24"/>
          <w:sz w:val="26"/>
          <w:szCs w:val="26"/>
          <w:shd w:val="clear" w:color="auto" w:fill="auto"/>
        </w:rPr>
      </w:pPr>
      <w:r w:rsidRPr="004F3728">
        <w:rPr>
          <w:rStyle w:val="24"/>
          <w:color w:val="000000"/>
          <w:sz w:val="26"/>
          <w:szCs w:val="26"/>
        </w:rPr>
        <w:t>Документ, подтверждаю</w:t>
      </w:r>
      <w:r w:rsidR="007E49D7" w:rsidRPr="004F3728">
        <w:rPr>
          <w:rStyle w:val="24"/>
          <w:color w:val="000000"/>
          <w:sz w:val="26"/>
          <w:szCs w:val="26"/>
        </w:rPr>
        <w:t>щий полномочия лица на осуществление действий</w:t>
      </w:r>
      <w:r w:rsidR="00D0408A" w:rsidRPr="004F3728">
        <w:rPr>
          <w:rStyle w:val="24"/>
          <w:color w:val="000000"/>
          <w:sz w:val="26"/>
          <w:szCs w:val="26"/>
        </w:rPr>
        <w:t xml:space="preserve"> от имени участника закуп</w:t>
      </w:r>
      <w:r w:rsidRPr="004F3728">
        <w:rPr>
          <w:rStyle w:val="24"/>
          <w:color w:val="000000"/>
          <w:sz w:val="26"/>
          <w:szCs w:val="26"/>
        </w:rPr>
        <w:t>к</w:t>
      </w:r>
      <w:r w:rsidR="00D0408A" w:rsidRPr="004F3728">
        <w:rPr>
          <w:rStyle w:val="24"/>
          <w:color w:val="000000"/>
          <w:sz w:val="26"/>
          <w:szCs w:val="26"/>
        </w:rPr>
        <w:t>и</w:t>
      </w:r>
      <w:r w:rsidRPr="004F3728">
        <w:rPr>
          <w:rStyle w:val="24"/>
          <w:color w:val="000000"/>
          <w:sz w:val="26"/>
          <w:szCs w:val="26"/>
        </w:rPr>
        <w:t xml:space="preserve"> в соответствии с </w:t>
      </w:r>
      <w:r w:rsidR="00D0408A" w:rsidRPr="004F3728">
        <w:rPr>
          <w:rStyle w:val="24"/>
          <w:color w:val="000000"/>
          <w:sz w:val="26"/>
          <w:szCs w:val="26"/>
        </w:rPr>
        <w:t>действующим законодательством РФ.</w:t>
      </w:r>
    </w:p>
    <w:p w:rsidR="000B356E" w:rsidRPr="004F3728" w:rsidRDefault="000B356E" w:rsidP="007B4CE2">
      <w:pPr>
        <w:pStyle w:val="210"/>
        <w:numPr>
          <w:ilvl w:val="1"/>
          <w:numId w:val="33"/>
        </w:numPr>
        <w:shd w:val="clear" w:color="auto" w:fill="auto"/>
        <w:spacing w:before="0" w:line="240" w:lineRule="auto"/>
        <w:rPr>
          <w:rStyle w:val="24"/>
          <w:sz w:val="26"/>
          <w:szCs w:val="26"/>
          <w:shd w:val="clear" w:color="auto" w:fill="auto"/>
        </w:rPr>
      </w:pPr>
      <w:r w:rsidRPr="004F3728">
        <w:rPr>
          <w:rStyle w:val="24"/>
          <w:color w:val="000000"/>
          <w:sz w:val="26"/>
          <w:szCs w:val="26"/>
        </w:rPr>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запроса котировок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запроса котировок крупной сделкой, представляется соответствующее письмо.</w:t>
      </w:r>
    </w:p>
    <w:p w:rsidR="000B356E" w:rsidRPr="004F3728" w:rsidRDefault="000B356E" w:rsidP="007B4CE2">
      <w:pPr>
        <w:pStyle w:val="210"/>
        <w:numPr>
          <w:ilvl w:val="1"/>
          <w:numId w:val="33"/>
        </w:numPr>
        <w:shd w:val="clear" w:color="auto" w:fill="auto"/>
        <w:spacing w:before="0" w:line="240" w:lineRule="auto"/>
        <w:rPr>
          <w:rStyle w:val="24"/>
          <w:sz w:val="26"/>
          <w:szCs w:val="26"/>
          <w:shd w:val="clear" w:color="auto" w:fill="auto"/>
        </w:rPr>
      </w:pPr>
      <w:r w:rsidRPr="004F3728">
        <w:rPr>
          <w:rStyle w:val="24"/>
          <w:color w:val="000000"/>
          <w:sz w:val="26"/>
          <w:szCs w:val="26"/>
        </w:rPr>
        <w:t>Копии документов, подтверждающие соответствие участника закупки требованию к участникам закупки, устанавливаемому заказчиком в соответствии с подпунктом 2.1.1</w:t>
      </w:r>
      <w:r w:rsidR="00186FDE" w:rsidRPr="004F3728">
        <w:rPr>
          <w:rStyle w:val="24"/>
          <w:color w:val="000000"/>
          <w:sz w:val="26"/>
          <w:szCs w:val="26"/>
        </w:rPr>
        <w:t>.</w:t>
      </w:r>
      <w:r w:rsidRPr="004F3728">
        <w:rPr>
          <w:rStyle w:val="24"/>
          <w:color w:val="000000"/>
          <w:sz w:val="26"/>
          <w:szCs w:val="26"/>
        </w:rPr>
        <w:t xml:space="preserve"> пункта 2.1</w:t>
      </w:r>
      <w:r w:rsidR="0016430C" w:rsidRPr="004F3728">
        <w:rPr>
          <w:rStyle w:val="24"/>
          <w:color w:val="000000"/>
          <w:sz w:val="26"/>
          <w:szCs w:val="26"/>
        </w:rPr>
        <w:t xml:space="preserve">. </w:t>
      </w:r>
      <w:r w:rsidRPr="004F3728">
        <w:rPr>
          <w:rStyle w:val="24"/>
          <w:color w:val="000000"/>
          <w:sz w:val="26"/>
          <w:szCs w:val="26"/>
        </w:rPr>
        <w:t>раздела 13 главы 1 настоящего Положения, а также декларация о соответствии участника закупки требованиям, установленным в соответс</w:t>
      </w:r>
      <w:r w:rsidR="003A6620" w:rsidRPr="004F3728">
        <w:rPr>
          <w:rStyle w:val="24"/>
          <w:color w:val="000000"/>
          <w:sz w:val="26"/>
          <w:szCs w:val="26"/>
        </w:rPr>
        <w:t>твии с подпунктами 2.1.2</w:t>
      </w:r>
      <w:r w:rsidR="0016430C" w:rsidRPr="004F3728">
        <w:rPr>
          <w:rStyle w:val="24"/>
          <w:color w:val="000000"/>
          <w:sz w:val="26"/>
          <w:szCs w:val="26"/>
        </w:rPr>
        <w:t>.</w:t>
      </w:r>
      <w:r w:rsidR="003A6620" w:rsidRPr="004F3728">
        <w:rPr>
          <w:rStyle w:val="24"/>
          <w:color w:val="000000"/>
          <w:sz w:val="26"/>
          <w:szCs w:val="26"/>
        </w:rPr>
        <w:t xml:space="preserve"> - 2.1.10</w:t>
      </w:r>
      <w:r w:rsidR="0056389F" w:rsidRPr="004F3728">
        <w:rPr>
          <w:rStyle w:val="24"/>
          <w:color w:val="000000"/>
          <w:sz w:val="26"/>
          <w:szCs w:val="26"/>
        </w:rPr>
        <w:t>.</w:t>
      </w:r>
      <w:r w:rsidRPr="004F3728">
        <w:rPr>
          <w:rStyle w:val="24"/>
          <w:color w:val="000000"/>
          <w:sz w:val="26"/>
          <w:szCs w:val="26"/>
        </w:rPr>
        <w:t xml:space="preserve"> пункта 2.1</w:t>
      </w:r>
      <w:r w:rsidR="00186FDE" w:rsidRPr="004F3728">
        <w:rPr>
          <w:rStyle w:val="24"/>
          <w:color w:val="000000"/>
          <w:sz w:val="26"/>
          <w:szCs w:val="26"/>
        </w:rPr>
        <w:t>.</w:t>
      </w:r>
      <w:r w:rsidRPr="004F3728">
        <w:rPr>
          <w:rStyle w:val="24"/>
          <w:color w:val="000000"/>
          <w:sz w:val="26"/>
          <w:szCs w:val="26"/>
        </w:rPr>
        <w:t xml:space="preserve"> раздела 13 главы 1 настоящего Положения.</w:t>
      </w:r>
    </w:p>
    <w:p w:rsidR="000B356E" w:rsidRPr="004F3728" w:rsidRDefault="000B356E" w:rsidP="007B4CE2">
      <w:pPr>
        <w:pStyle w:val="210"/>
        <w:numPr>
          <w:ilvl w:val="1"/>
          <w:numId w:val="33"/>
        </w:numPr>
        <w:shd w:val="clear" w:color="auto" w:fill="auto"/>
        <w:spacing w:before="0" w:line="240" w:lineRule="auto"/>
        <w:rPr>
          <w:rStyle w:val="24"/>
          <w:sz w:val="26"/>
          <w:szCs w:val="26"/>
          <w:shd w:val="clear" w:color="auto" w:fill="auto"/>
        </w:rPr>
      </w:pPr>
      <w:r w:rsidRPr="004F3728">
        <w:rPr>
          <w:rStyle w:val="24"/>
          <w:color w:val="000000"/>
          <w:sz w:val="26"/>
          <w:szCs w:val="26"/>
        </w:rPr>
        <w:t>Копии документов, подтверждающие соответствие участника закупки дополнительным требованиям к участникам закупки, устанавливаемым в соответствии с подпунктами 2.2.</w:t>
      </w:r>
      <w:r w:rsidR="0056389F" w:rsidRPr="004F3728">
        <w:rPr>
          <w:rStyle w:val="24"/>
          <w:color w:val="000000"/>
          <w:sz w:val="26"/>
          <w:szCs w:val="26"/>
        </w:rPr>
        <w:t>2.</w:t>
      </w:r>
      <w:r w:rsidRPr="004F3728">
        <w:rPr>
          <w:rStyle w:val="24"/>
          <w:color w:val="000000"/>
          <w:sz w:val="26"/>
          <w:szCs w:val="26"/>
        </w:rPr>
        <w:t xml:space="preserve"> - 2.2.</w:t>
      </w:r>
      <w:r w:rsidR="0056389F" w:rsidRPr="004F3728">
        <w:rPr>
          <w:rStyle w:val="24"/>
          <w:color w:val="000000"/>
          <w:sz w:val="26"/>
          <w:szCs w:val="26"/>
        </w:rPr>
        <w:t>4.</w:t>
      </w:r>
      <w:r w:rsidRPr="004F3728">
        <w:rPr>
          <w:rStyle w:val="24"/>
          <w:color w:val="000000"/>
          <w:sz w:val="26"/>
          <w:szCs w:val="26"/>
        </w:rPr>
        <w:t xml:space="preserve"> пункта 2.2</w:t>
      </w:r>
      <w:r w:rsidR="0056389F" w:rsidRPr="004F3728">
        <w:rPr>
          <w:rStyle w:val="24"/>
          <w:color w:val="000000"/>
          <w:sz w:val="26"/>
          <w:szCs w:val="26"/>
        </w:rPr>
        <w:t>.</w:t>
      </w:r>
      <w:r w:rsidRPr="004F3728">
        <w:rPr>
          <w:rStyle w:val="24"/>
          <w:color w:val="000000"/>
          <w:sz w:val="26"/>
          <w:szCs w:val="26"/>
        </w:rPr>
        <w:t xml:space="preserve"> раздела 13 главы 1 настоящего Положения.</w:t>
      </w:r>
    </w:p>
    <w:p w:rsidR="000B356E" w:rsidRPr="004F3728" w:rsidRDefault="000B356E" w:rsidP="007B4CE2">
      <w:pPr>
        <w:pStyle w:val="210"/>
        <w:numPr>
          <w:ilvl w:val="1"/>
          <w:numId w:val="33"/>
        </w:numPr>
        <w:shd w:val="clear" w:color="auto" w:fill="auto"/>
        <w:spacing w:before="0" w:line="240" w:lineRule="auto"/>
        <w:rPr>
          <w:rStyle w:val="24"/>
          <w:sz w:val="26"/>
          <w:szCs w:val="26"/>
          <w:shd w:val="clear" w:color="auto" w:fill="auto"/>
        </w:rPr>
      </w:pPr>
      <w:r w:rsidRPr="004F3728">
        <w:rPr>
          <w:rStyle w:val="24"/>
          <w:color w:val="000000"/>
          <w:sz w:val="26"/>
          <w:szCs w:val="26"/>
        </w:rPr>
        <w:t>Предложение о цене договора или, в случае осуществления закупки в соответствии с разделом 22 главы 1 настоящего Положения, о цене единицы (сумме цен единиц) товара, работы, услуги.</w:t>
      </w:r>
    </w:p>
    <w:p w:rsidR="000B356E" w:rsidRPr="004F3728" w:rsidRDefault="000B356E" w:rsidP="007B4CE2">
      <w:pPr>
        <w:pStyle w:val="210"/>
        <w:numPr>
          <w:ilvl w:val="1"/>
          <w:numId w:val="33"/>
        </w:numPr>
        <w:shd w:val="clear" w:color="auto" w:fill="auto"/>
        <w:spacing w:before="0" w:line="240" w:lineRule="auto"/>
        <w:rPr>
          <w:rStyle w:val="24"/>
          <w:sz w:val="26"/>
          <w:szCs w:val="26"/>
          <w:shd w:val="clear" w:color="auto" w:fill="auto"/>
        </w:rPr>
      </w:pPr>
      <w:r w:rsidRPr="004F3728">
        <w:rPr>
          <w:rStyle w:val="24"/>
          <w:color w:val="000000"/>
          <w:sz w:val="26"/>
          <w:szCs w:val="26"/>
        </w:rPr>
        <w:t>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w:t>
      </w:r>
      <w:r w:rsidR="00A607AE" w:rsidRPr="004F3728">
        <w:rPr>
          <w:rStyle w:val="24"/>
          <w:color w:val="000000"/>
          <w:sz w:val="26"/>
          <w:szCs w:val="26"/>
        </w:rPr>
        <w:t>ражданскому законодательству РФ</w:t>
      </w:r>
      <w:r w:rsidRPr="004F3728">
        <w:rPr>
          <w:rStyle w:val="24"/>
          <w:color w:val="000000"/>
          <w:sz w:val="26"/>
          <w:szCs w:val="26"/>
        </w:rPr>
        <w:t xml:space="preserve"> могут быть представлены только вместе с товаром.</w:t>
      </w:r>
    </w:p>
    <w:p w:rsidR="000B356E" w:rsidRPr="004F3728" w:rsidRDefault="000B356E" w:rsidP="007B4CE2">
      <w:pPr>
        <w:pStyle w:val="210"/>
        <w:numPr>
          <w:ilvl w:val="1"/>
          <w:numId w:val="33"/>
        </w:numPr>
        <w:shd w:val="clear" w:color="auto" w:fill="auto"/>
        <w:spacing w:before="0" w:line="240" w:lineRule="auto"/>
        <w:rPr>
          <w:rStyle w:val="24"/>
          <w:sz w:val="26"/>
          <w:szCs w:val="26"/>
          <w:shd w:val="clear" w:color="auto" w:fill="auto"/>
        </w:rPr>
      </w:pPr>
      <w:r w:rsidRPr="004F3728">
        <w:rPr>
          <w:rStyle w:val="24"/>
          <w:color w:val="000000"/>
          <w:sz w:val="26"/>
          <w:szCs w:val="26"/>
        </w:rPr>
        <w:t>Документ (копия документа), подтверждающий предоставление обеспечения заявки на участие в закупке, если требование обеспечения таких заявок указано в документации о закупке (за исключением случаев предоставления обеспечения заявки на участие в запросе котировок в виде внесения денежных средств на лицев</w:t>
      </w:r>
      <w:r w:rsidR="00383FD1" w:rsidRPr="004F3728">
        <w:rPr>
          <w:rStyle w:val="24"/>
          <w:color w:val="000000"/>
          <w:sz w:val="26"/>
          <w:szCs w:val="26"/>
        </w:rPr>
        <w:t>ой счет участника закупки на ЭТП</w:t>
      </w:r>
      <w:r w:rsidRPr="004F3728">
        <w:rPr>
          <w:rStyle w:val="24"/>
          <w:color w:val="000000"/>
          <w:sz w:val="26"/>
          <w:szCs w:val="26"/>
        </w:rPr>
        <w:t xml:space="preserve"> или </w:t>
      </w:r>
      <w:r w:rsidRPr="004F3728">
        <w:rPr>
          <w:rStyle w:val="24"/>
          <w:color w:val="000000"/>
          <w:sz w:val="26"/>
          <w:szCs w:val="26"/>
        </w:rPr>
        <w:lastRenderedPageBreak/>
        <w:t>специальный счет в банке. В указанном случае подтверждение наличия обеспечения заявки осуществляется посредством функционала ЭТП), в случае установления требования обеспечения заявки на участие в запросе котировок в соответствии с разделом 18 главы 1 настоящего Положения.</w:t>
      </w:r>
    </w:p>
    <w:p w:rsidR="000B356E" w:rsidRPr="004F3728" w:rsidRDefault="000F1A4B" w:rsidP="007B4CE2">
      <w:pPr>
        <w:pStyle w:val="210"/>
        <w:numPr>
          <w:ilvl w:val="0"/>
          <w:numId w:val="33"/>
        </w:numPr>
        <w:shd w:val="clear" w:color="auto" w:fill="auto"/>
        <w:spacing w:before="0" w:line="240" w:lineRule="auto"/>
        <w:rPr>
          <w:rStyle w:val="24"/>
          <w:sz w:val="26"/>
          <w:szCs w:val="26"/>
          <w:shd w:val="clear" w:color="auto" w:fill="auto"/>
        </w:rPr>
      </w:pPr>
      <w:r w:rsidRPr="004F3728">
        <w:rPr>
          <w:rStyle w:val="24"/>
          <w:color w:val="000000"/>
          <w:sz w:val="26"/>
          <w:szCs w:val="26"/>
        </w:rPr>
        <w:t xml:space="preserve"> </w:t>
      </w:r>
      <w:r w:rsidR="000B356E" w:rsidRPr="004F3728">
        <w:rPr>
          <w:rStyle w:val="24"/>
          <w:color w:val="000000"/>
          <w:sz w:val="26"/>
          <w:szCs w:val="26"/>
        </w:rPr>
        <w:t>Заявка на участие в запросе котировок может содержать иные документы и сведения, подтверждающие соответствие участника закупки требованиям, которые установлены в извещении о проведении запроса котировок.</w:t>
      </w:r>
    </w:p>
    <w:p w:rsidR="000B356E" w:rsidRPr="004F3728" w:rsidRDefault="000F1A4B" w:rsidP="007B4CE2">
      <w:pPr>
        <w:pStyle w:val="210"/>
        <w:numPr>
          <w:ilvl w:val="0"/>
          <w:numId w:val="33"/>
        </w:numPr>
        <w:shd w:val="clear" w:color="auto" w:fill="auto"/>
        <w:spacing w:before="0" w:line="240" w:lineRule="auto"/>
        <w:rPr>
          <w:rStyle w:val="24"/>
          <w:sz w:val="26"/>
          <w:szCs w:val="26"/>
          <w:shd w:val="clear" w:color="auto" w:fill="auto"/>
        </w:rPr>
      </w:pPr>
      <w:r w:rsidRPr="004F3728">
        <w:rPr>
          <w:rStyle w:val="24"/>
          <w:color w:val="000000"/>
          <w:sz w:val="26"/>
          <w:szCs w:val="26"/>
        </w:rPr>
        <w:t xml:space="preserve"> </w:t>
      </w:r>
      <w:r w:rsidR="000B356E" w:rsidRPr="004F3728">
        <w:rPr>
          <w:rStyle w:val="24"/>
          <w:color w:val="000000"/>
          <w:sz w:val="26"/>
          <w:szCs w:val="26"/>
        </w:rPr>
        <w:t>Требовать от участников закупки обязательного предоставления в составе заявки на участие в запросе котировок иных документов и сведений, помимо предусмотренных настоящим Положением, не допускается.</w:t>
      </w:r>
    </w:p>
    <w:p w:rsidR="000B356E" w:rsidRPr="004F3728" w:rsidRDefault="000F1A4B" w:rsidP="007B4CE2">
      <w:pPr>
        <w:pStyle w:val="210"/>
        <w:numPr>
          <w:ilvl w:val="0"/>
          <w:numId w:val="33"/>
        </w:numPr>
        <w:shd w:val="clear" w:color="auto" w:fill="auto"/>
        <w:spacing w:before="0" w:line="240" w:lineRule="auto"/>
        <w:rPr>
          <w:rStyle w:val="24"/>
          <w:sz w:val="26"/>
          <w:szCs w:val="26"/>
          <w:shd w:val="clear" w:color="auto" w:fill="auto"/>
        </w:rPr>
      </w:pPr>
      <w:r w:rsidRPr="004F3728">
        <w:rPr>
          <w:rStyle w:val="24"/>
          <w:color w:val="000000"/>
          <w:sz w:val="26"/>
          <w:szCs w:val="26"/>
        </w:rPr>
        <w:t xml:space="preserve"> </w:t>
      </w:r>
      <w:r w:rsidR="000B356E" w:rsidRPr="004F3728">
        <w:rPr>
          <w:rStyle w:val="24"/>
          <w:color w:val="000000"/>
          <w:sz w:val="26"/>
          <w:szCs w:val="26"/>
        </w:rPr>
        <w:t>Участник запроса котировок, подавший заявку на участие, вправе изменить или отозвать поданную заявку в любой момент до истечения срока подачи заявок, в порядке, установленном в извещении о проведении запроса котировок.</w:t>
      </w:r>
    </w:p>
    <w:p w:rsidR="000B356E" w:rsidRPr="004F3728" w:rsidRDefault="000F1A4B" w:rsidP="007B4CE2">
      <w:pPr>
        <w:pStyle w:val="210"/>
        <w:numPr>
          <w:ilvl w:val="0"/>
          <w:numId w:val="33"/>
        </w:numPr>
        <w:shd w:val="clear" w:color="auto" w:fill="auto"/>
        <w:spacing w:before="0" w:line="240" w:lineRule="auto"/>
        <w:rPr>
          <w:rStyle w:val="24"/>
          <w:sz w:val="26"/>
          <w:szCs w:val="26"/>
          <w:shd w:val="clear" w:color="auto" w:fill="auto"/>
        </w:rPr>
      </w:pPr>
      <w:r w:rsidRPr="004F3728">
        <w:rPr>
          <w:rStyle w:val="24"/>
          <w:color w:val="000000"/>
          <w:sz w:val="26"/>
          <w:szCs w:val="26"/>
        </w:rPr>
        <w:t xml:space="preserve"> </w:t>
      </w:r>
      <w:r w:rsidR="000B356E" w:rsidRPr="004F3728">
        <w:rPr>
          <w:rStyle w:val="24"/>
          <w:color w:val="000000"/>
          <w:sz w:val="26"/>
          <w:szCs w:val="26"/>
        </w:rPr>
        <w:t>Отзыв и изменение заявки осуществляется участником закупки из личного кабинета ЭТП, с учетом особенностей, установленных регламентом ЭТП.</w:t>
      </w:r>
    </w:p>
    <w:p w:rsidR="000B356E" w:rsidRPr="004F3728" w:rsidRDefault="000F1A4B" w:rsidP="007B4CE2">
      <w:pPr>
        <w:pStyle w:val="210"/>
        <w:numPr>
          <w:ilvl w:val="0"/>
          <w:numId w:val="33"/>
        </w:numPr>
        <w:shd w:val="clear" w:color="auto" w:fill="auto"/>
        <w:spacing w:before="0" w:line="240" w:lineRule="auto"/>
        <w:rPr>
          <w:rStyle w:val="24"/>
          <w:sz w:val="26"/>
          <w:szCs w:val="26"/>
          <w:shd w:val="clear" w:color="auto" w:fill="auto"/>
        </w:rPr>
      </w:pPr>
      <w:r w:rsidRPr="004F3728">
        <w:rPr>
          <w:rStyle w:val="24"/>
          <w:color w:val="000000"/>
          <w:sz w:val="26"/>
          <w:szCs w:val="26"/>
        </w:rPr>
        <w:t xml:space="preserve"> </w:t>
      </w:r>
      <w:r w:rsidR="000B356E" w:rsidRPr="004F3728">
        <w:rPr>
          <w:rStyle w:val="24"/>
          <w:color w:val="000000"/>
          <w:sz w:val="26"/>
          <w:szCs w:val="26"/>
        </w:rPr>
        <w:t>В случае, если по окончании срока подачи заявок на участие в запросе котировок НЕ ПОДАНО НИ ОДНОЙ ЗАЯВКИ на участие в запросе котировок запрос котировок признается несостоявшимся.</w:t>
      </w:r>
    </w:p>
    <w:p w:rsidR="000B356E" w:rsidRPr="004F3728" w:rsidRDefault="000B356E" w:rsidP="007B4CE2">
      <w:pPr>
        <w:pStyle w:val="210"/>
        <w:numPr>
          <w:ilvl w:val="1"/>
          <w:numId w:val="33"/>
        </w:numPr>
        <w:shd w:val="clear" w:color="auto" w:fill="auto"/>
        <w:spacing w:before="0" w:line="240" w:lineRule="auto"/>
        <w:rPr>
          <w:rStyle w:val="24"/>
          <w:sz w:val="26"/>
          <w:szCs w:val="26"/>
          <w:shd w:val="clear" w:color="auto" w:fill="auto"/>
        </w:rPr>
      </w:pPr>
      <w:r w:rsidRPr="004F3728">
        <w:rPr>
          <w:rStyle w:val="24"/>
          <w:color w:val="000000"/>
          <w:sz w:val="26"/>
          <w:szCs w:val="26"/>
        </w:rPr>
        <w:t>В случае, указанном в пункте 19 настоящего раздела Положения, комиссия по осуществлению закупок оформляет протокол о признании запроса котировок несостоявшимся и включает в него информацию, предусмотренную пунктом 16 раздела 10 главы 1 настоящего Положения.</w:t>
      </w:r>
    </w:p>
    <w:p w:rsidR="000B356E" w:rsidRPr="004F3728" w:rsidRDefault="000B356E" w:rsidP="007B4CE2">
      <w:pPr>
        <w:pStyle w:val="210"/>
        <w:numPr>
          <w:ilvl w:val="1"/>
          <w:numId w:val="33"/>
        </w:numPr>
        <w:shd w:val="clear" w:color="auto" w:fill="auto"/>
        <w:spacing w:before="0" w:line="240" w:lineRule="auto"/>
        <w:rPr>
          <w:rStyle w:val="24"/>
          <w:sz w:val="26"/>
          <w:szCs w:val="26"/>
          <w:shd w:val="clear" w:color="auto" w:fill="auto"/>
        </w:rPr>
      </w:pPr>
      <w:r w:rsidRPr="004F3728">
        <w:rPr>
          <w:rStyle w:val="24"/>
          <w:color w:val="000000"/>
          <w:sz w:val="26"/>
          <w:szCs w:val="26"/>
        </w:rPr>
        <w:t>Протокол о признании запроса котировок несостоявшимся размещается заказчиком в ЕИС не позднее чем через 3 (три) дня со дня подписания такого протокола.</w:t>
      </w:r>
    </w:p>
    <w:p w:rsidR="000B356E" w:rsidRPr="004F3728" w:rsidRDefault="000B356E" w:rsidP="007B4CE2">
      <w:pPr>
        <w:pStyle w:val="210"/>
        <w:numPr>
          <w:ilvl w:val="1"/>
          <w:numId w:val="33"/>
        </w:numPr>
        <w:shd w:val="clear" w:color="auto" w:fill="auto"/>
        <w:spacing w:before="0" w:line="240" w:lineRule="auto"/>
        <w:rPr>
          <w:rStyle w:val="24"/>
          <w:sz w:val="26"/>
          <w:szCs w:val="26"/>
          <w:shd w:val="clear" w:color="auto" w:fill="auto"/>
        </w:rPr>
      </w:pPr>
      <w:r w:rsidRPr="004F3728">
        <w:rPr>
          <w:rStyle w:val="24"/>
          <w:color w:val="000000"/>
          <w:sz w:val="26"/>
          <w:szCs w:val="26"/>
        </w:rPr>
        <w:t>В случае, указанном в пункте 19 настоящего раздела Положения, заказчик вправе объявить о проведении нового запроса котировок или принять решение о закупке у единственного поставщика (исполнителя</w:t>
      </w:r>
      <w:r w:rsidR="000F1A4B" w:rsidRPr="004F3728">
        <w:rPr>
          <w:rStyle w:val="24"/>
          <w:color w:val="000000"/>
          <w:sz w:val="26"/>
          <w:szCs w:val="26"/>
        </w:rPr>
        <w:t>, подрядчика</w:t>
      </w:r>
      <w:r w:rsidRPr="004F3728">
        <w:rPr>
          <w:rStyle w:val="24"/>
          <w:color w:val="000000"/>
          <w:sz w:val="26"/>
          <w:szCs w:val="26"/>
        </w:rPr>
        <w:t>). В случае объявления о проведении нового запроса котировок заказчик вправе изменить условия закупки.</w:t>
      </w:r>
    </w:p>
    <w:p w:rsidR="000B356E" w:rsidRPr="004F3728" w:rsidRDefault="00B71825" w:rsidP="007B4CE2">
      <w:pPr>
        <w:pStyle w:val="210"/>
        <w:numPr>
          <w:ilvl w:val="0"/>
          <w:numId w:val="33"/>
        </w:numPr>
        <w:shd w:val="clear" w:color="auto" w:fill="auto"/>
        <w:spacing w:before="0" w:line="240" w:lineRule="auto"/>
        <w:rPr>
          <w:rStyle w:val="24"/>
          <w:sz w:val="26"/>
          <w:szCs w:val="26"/>
          <w:shd w:val="clear" w:color="auto" w:fill="auto"/>
        </w:rPr>
      </w:pPr>
      <w:r w:rsidRPr="004F3728">
        <w:rPr>
          <w:rStyle w:val="24"/>
          <w:color w:val="000000"/>
          <w:sz w:val="26"/>
          <w:szCs w:val="26"/>
        </w:rPr>
        <w:t xml:space="preserve"> </w:t>
      </w:r>
      <w:r w:rsidR="000B356E" w:rsidRPr="004F3728">
        <w:rPr>
          <w:rStyle w:val="24"/>
          <w:color w:val="000000"/>
          <w:sz w:val="26"/>
          <w:szCs w:val="26"/>
        </w:rPr>
        <w:t xml:space="preserve">В случае, если по окончании срока подачи заявок на участие в запросе котировок ПОДАНА ТОЛЬКО ОДНА ЗАЯВКА на участие в запросе котировок запрос котировок признается несостоявшимся. Такая заявка рассматривается в порядке, установленном настоящим разделом </w:t>
      </w:r>
      <w:r w:rsidR="00D330C7" w:rsidRPr="004F3728">
        <w:rPr>
          <w:rStyle w:val="24"/>
          <w:color w:val="000000"/>
          <w:sz w:val="26"/>
          <w:szCs w:val="26"/>
        </w:rPr>
        <w:t>Положения</w:t>
      </w:r>
      <w:r w:rsidR="000B356E" w:rsidRPr="004F3728">
        <w:rPr>
          <w:rStyle w:val="24"/>
          <w:color w:val="000000"/>
          <w:sz w:val="26"/>
          <w:szCs w:val="26"/>
        </w:rPr>
        <w:t>.</w:t>
      </w:r>
    </w:p>
    <w:p w:rsidR="000B356E" w:rsidRPr="004F3728" w:rsidRDefault="000B356E" w:rsidP="007B4CE2">
      <w:pPr>
        <w:pStyle w:val="210"/>
        <w:numPr>
          <w:ilvl w:val="1"/>
          <w:numId w:val="33"/>
        </w:numPr>
        <w:shd w:val="clear" w:color="auto" w:fill="auto"/>
        <w:spacing w:before="0" w:line="240" w:lineRule="auto"/>
        <w:rPr>
          <w:rStyle w:val="24"/>
          <w:sz w:val="26"/>
          <w:szCs w:val="26"/>
          <w:shd w:val="clear" w:color="auto" w:fill="auto"/>
        </w:rPr>
      </w:pPr>
      <w:r w:rsidRPr="004F3728">
        <w:rPr>
          <w:rStyle w:val="24"/>
          <w:color w:val="000000"/>
          <w:sz w:val="26"/>
          <w:szCs w:val="26"/>
        </w:rPr>
        <w:t>По результатам рассмотрения заявки на участие в запросе котировок комиссия по осуществлению закупок оформляет протокол рассмотрения единственной заявки на участие в запросе котировок и включает в него информацию, предусмотренную пунктом 16 раздела 10 главы 1 настоящего Положения.</w:t>
      </w:r>
    </w:p>
    <w:p w:rsidR="000B356E" w:rsidRPr="004F3728" w:rsidRDefault="000B356E" w:rsidP="007B4CE2">
      <w:pPr>
        <w:pStyle w:val="210"/>
        <w:numPr>
          <w:ilvl w:val="1"/>
          <w:numId w:val="33"/>
        </w:numPr>
        <w:shd w:val="clear" w:color="auto" w:fill="auto"/>
        <w:spacing w:before="0" w:line="240" w:lineRule="auto"/>
        <w:rPr>
          <w:rStyle w:val="24"/>
          <w:sz w:val="26"/>
          <w:szCs w:val="26"/>
          <w:shd w:val="clear" w:color="auto" w:fill="auto"/>
        </w:rPr>
      </w:pPr>
      <w:r w:rsidRPr="004F3728">
        <w:rPr>
          <w:rStyle w:val="24"/>
          <w:color w:val="000000"/>
          <w:sz w:val="26"/>
          <w:szCs w:val="26"/>
        </w:rPr>
        <w:t>Протокол рассмотрения единственной заявки на участие в запросе котировок подписывается всеми присутствующими членами комиссии по осуществлению закупок в день окончания рассмотрения единственной заявки на участие в запросе котировок.</w:t>
      </w:r>
    </w:p>
    <w:p w:rsidR="000B356E" w:rsidRPr="004F3728" w:rsidRDefault="000B356E" w:rsidP="007B4CE2">
      <w:pPr>
        <w:pStyle w:val="210"/>
        <w:numPr>
          <w:ilvl w:val="1"/>
          <w:numId w:val="33"/>
        </w:numPr>
        <w:shd w:val="clear" w:color="auto" w:fill="auto"/>
        <w:spacing w:before="0" w:line="240" w:lineRule="auto"/>
        <w:rPr>
          <w:rStyle w:val="24"/>
          <w:sz w:val="26"/>
          <w:szCs w:val="26"/>
          <w:shd w:val="clear" w:color="auto" w:fill="auto"/>
        </w:rPr>
      </w:pPr>
      <w:r w:rsidRPr="004F3728">
        <w:rPr>
          <w:rStyle w:val="24"/>
          <w:color w:val="000000"/>
          <w:sz w:val="26"/>
          <w:szCs w:val="26"/>
        </w:rPr>
        <w:t>Протокол рассмотрения единственной заявки на участие в запросе котировок размещается заказчиком в ЕИС не позднее чем через 3 (три) дня со дня подписания такого протокола.</w:t>
      </w:r>
    </w:p>
    <w:p w:rsidR="000B356E" w:rsidRPr="004F3728" w:rsidRDefault="000B356E" w:rsidP="007B4CE2">
      <w:pPr>
        <w:pStyle w:val="210"/>
        <w:numPr>
          <w:ilvl w:val="1"/>
          <w:numId w:val="33"/>
        </w:numPr>
        <w:shd w:val="clear" w:color="auto" w:fill="auto"/>
        <w:spacing w:before="0" w:line="240" w:lineRule="auto"/>
        <w:rPr>
          <w:rStyle w:val="24"/>
          <w:sz w:val="26"/>
          <w:szCs w:val="26"/>
          <w:shd w:val="clear" w:color="auto" w:fill="auto"/>
        </w:rPr>
      </w:pPr>
      <w:r w:rsidRPr="004F3728">
        <w:rPr>
          <w:rStyle w:val="24"/>
          <w:color w:val="000000"/>
          <w:sz w:val="26"/>
          <w:szCs w:val="26"/>
        </w:rPr>
        <w:t xml:space="preserve">В случае, указанном в пункте 20 настоящего раздела Положения с участником, заявка которого признана соответствующей требованиям извещения о проведении запроса котировок, заключается договор в соответствии с </w:t>
      </w:r>
      <w:r w:rsidRPr="004F3728">
        <w:rPr>
          <w:rStyle w:val="24"/>
          <w:color w:val="000000"/>
          <w:sz w:val="26"/>
          <w:szCs w:val="26"/>
        </w:rPr>
        <w:lastRenderedPageBreak/>
        <w:t>требованиями раздела 1 главы 5 настоящего Положения.</w:t>
      </w:r>
    </w:p>
    <w:p w:rsidR="000B356E" w:rsidRPr="004F3728" w:rsidRDefault="000B356E" w:rsidP="007B4CE2">
      <w:pPr>
        <w:pStyle w:val="210"/>
        <w:numPr>
          <w:ilvl w:val="1"/>
          <w:numId w:val="33"/>
        </w:numPr>
        <w:shd w:val="clear" w:color="auto" w:fill="auto"/>
        <w:spacing w:before="0" w:line="240" w:lineRule="auto"/>
        <w:rPr>
          <w:rStyle w:val="24"/>
          <w:sz w:val="26"/>
          <w:szCs w:val="26"/>
          <w:shd w:val="clear" w:color="auto" w:fill="auto"/>
        </w:rPr>
      </w:pPr>
      <w:r w:rsidRPr="004F3728">
        <w:rPr>
          <w:rStyle w:val="24"/>
          <w:color w:val="000000"/>
          <w:sz w:val="26"/>
          <w:szCs w:val="26"/>
        </w:rPr>
        <w:t>В случае, если единственная заявка на участие в запросе котировок не соответствует требованиям, предусмотренным извещением о проведении запроса котировок, заказчик вправе объявить о проведении нового запроса котировок или принять решение о закупке у единственного поставщика (</w:t>
      </w:r>
      <w:r w:rsidR="00C11412" w:rsidRPr="004F3728">
        <w:rPr>
          <w:rStyle w:val="24"/>
          <w:color w:val="000000"/>
          <w:sz w:val="26"/>
          <w:szCs w:val="26"/>
        </w:rPr>
        <w:t>исполнителя, подрядчика</w:t>
      </w:r>
      <w:r w:rsidRPr="004F3728">
        <w:rPr>
          <w:rStyle w:val="24"/>
          <w:color w:val="000000"/>
          <w:sz w:val="26"/>
          <w:szCs w:val="26"/>
        </w:rPr>
        <w:t>). В случае объявления о проведении нового запроса котировок заказчик вправе изменить условия закупки.</w:t>
      </w:r>
    </w:p>
    <w:p w:rsidR="000B356E" w:rsidRPr="004F3728" w:rsidRDefault="00C91B8F" w:rsidP="007B4CE2">
      <w:pPr>
        <w:pStyle w:val="210"/>
        <w:numPr>
          <w:ilvl w:val="0"/>
          <w:numId w:val="33"/>
        </w:numPr>
        <w:shd w:val="clear" w:color="auto" w:fill="auto"/>
        <w:spacing w:before="0" w:line="240" w:lineRule="auto"/>
        <w:rPr>
          <w:rStyle w:val="24"/>
          <w:sz w:val="26"/>
          <w:szCs w:val="26"/>
          <w:shd w:val="clear" w:color="auto" w:fill="auto"/>
        </w:rPr>
      </w:pPr>
      <w:r w:rsidRPr="004F3728">
        <w:rPr>
          <w:rStyle w:val="24"/>
          <w:color w:val="000000"/>
          <w:sz w:val="26"/>
          <w:szCs w:val="26"/>
        </w:rPr>
        <w:t xml:space="preserve"> </w:t>
      </w:r>
      <w:r w:rsidR="000B356E" w:rsidRPr="004F3728">
        <w:rPr>
          <w:rStyle w:val="24"/>
          <w:color w:val="000000"/>
          <w:sz w:val="26"/>
          <w:szCs w:val="26"/>
        </w:rPr>
        <w:t>ПОРЯДОК РАССМОТРЕНИЯ И ОЦЕНКИ ЗАЯВОК НА УЧАСТИЕ В ЗАПРОСЕ КОТИРОВОК.</w:t>
      </w:r>
    </w:p>
    <w:p w:rsidR="000B356E" w:rsidRPr="004F3728" w:rsidRDefault="000B356E" w:rsidP="007530F1">
      <w:pPr>
        <w:pStyle w:val="210"/>
        <w:shd w:val="clear" w:color="auto" w:fill="auto"/>
        <w:spacing w:before="0" w:line="240" w:lineRule="auto"/>
        <w:ind w:left="360"/>
        <w:rPr>
          <w:rStyle w:val="24"/>
          <w:sz w:val="26"/>
          <w:szCs w:val="26"/>
          <w:shd w:val="clear" w:color="auto" w:fill="auto"/>
        </w:rPr>
      </w:pPr>
      <w:r w:rsidRPr="004F3728">
        <w:rPr>
          <w:rStyle w:val="24"/>
          <w:color w:val="000000"/>
          <w:sz w:val="26"/>
          <w:szCs w:val="26"/>
        </w:rPr>
        <w:t>Комиссия по осуществлению закупок рассматривает заявки на участие в запросе котировок на предмет их соответствия требованиям извещения о проведении запроса котировок в течение не более 1 (одного) рабочего дня, следующего после даты окончания срока подачи заявок на участие в запросе котировок.</w:t>
      </w:r>
    </w:p>
    <w:p w:rsidR="000B356E" w:rsidRPr="004F3728" w:rsidRDefault="00442216" w:rsidP="007B4CE2">
      <w:pPr>
        <w:pStyle w:val="210"/>
        <w:numPr>
          <w:ilvl w:val="0"/>
          <w:numId w:val="33"/>
        </w:numPr>
        <w:shd w:val="clear" w:color="auto" w:fill="auto"/>
        <w:spacing w:before="0" w:line="240" w:lineRule="auto"/>
        <w:rPr>
          <w:rStyle w:val="24"/>
          <w:sz w:val="26"/>
          <w:szCs w:val="26"/>
          <w:shd w:val="clear" w:color="auto" w:fill="auto"/>
        </w:rPr>
      </w:pPr>
      <w:r w:rsidRPr="004F3728">
        <w:rPr>
          <w:rStyle w:val="24"/>
          <w:color w:val="000000"/>
          <w:sz w:val="26"/>
          <w:szCs w:val="26"/>
        </w:rPr>
        <w:t xml:space="preserve"> </w:t>
      </w:r>
      <w:r w:rsidR="000B356E" w:rsidRPr="004F3728">
        <w:rPr>
          <w:rStyle w:val="24"/>
          <w:color w:val="000000"/>
          <w:sz w:val="26"/>
          <w:szCs w:val="26"/>
        </w:rPr>
        <w:t>По результатам рассмотрения заявок на участие в запросе котировок комиссия по осуществлению закупок принимает решение о признании заявки на участие в запросе котировок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и/или участника требованиям, установленным в извещении о проведении запроса котировок, и об отклонении заявки в порядке и по основаниям, которые предусмотрены в разделе 13 главы 1 настоящего Положения.</w:t>
      </w:r>
    </w:p>
    <w:p w:rsidR="000B356E" w:rsidRPr="004F3728" w:rsidRDefault="00442216" w:rsidP="007B4CE2">
      <w:pPr>
        <w:pStyle w:val="210"/>
        <w:numPr>
          <w:ilvl w:val="0"/>
          <w:numId w:val="33"/>
        </w:numPr>
        <w:shd w:val="clear" w:color="auto" w:fill="auto"/>
        <w:spacing w:before="0" w:line="240" w:lineRule="auto"/>
        <w:rPr>
          <w:rStyle w:val="24"/>
          <w:sz w:val="26"/>
          <w:szCs w:val="26"/>
          <w:shd w:val="clear" w:color="auto" w:fill="auto"/>
        </w:rPr>
      </w:pPr>
      <w:r w:rsidRPr="004F3728">
        <w:rPr>
          <w:rStyle w:val="24"/>
          <w:color w:val="000000"/>
          <w:sz w:val="26"/>
          <w:szCs w:val="26"/>
        </w:rPr>
        <w:t xml:space="preserve"> </w:t>
      </w:r>
      <w:r w:rsidR="000B356E" w:rsidRPr="004F3728">
        <w:rPr>
          <w:rStyle w:val="24"/>
          <w:color w:val="000000"/>
          <w:sz w:val="26"/>
          <w:szCs w:val="26"/>
        </w:rPr>
        <w:t>Оцениваются только заявки на участие в запросе котировок, допущенные комиссией по осуществлению закупок по результатам рассмотрения.</w:t>
      </w:r>
    </w:p>
    <w:p w:rsidR="000B356E" w:rsidRPr="004F3728" w:rsidRDefault="003E109E" w:rsidP="007B4CE2">
      <w:pPr>
        <w:pStyle w:val="210"/>
        <w:numPr>
          <w:ilvl w:val="0"/>
          <w:numId w:val="33"/>
        </w:numPr>
        <w:shd w:val="clear" w:color="auto" w:fill="auto"/>
        <w:spacing w:before="0" w:line="240" w:lineRule="auto"/>
        <w:rPr>
          <w:rStyle w:val="24"/>
          <w:sz w:val="26"/>
          <w:szCs w:val="26"/>
          <w:shd w:val="clear" w:color="auto" w:fill="auto"/>
        </w:rPr>
      </w:pPr>
      <w:r w:rsidRPr="004F3728">
        <w:rPr>
          <w:rStyle w:val="24"/>
          <w:color w:val="000000"/>
          <w:sz w:val="26"/>
          <w:szCs w:val="26"/>
        </w:rPr>
        <w:t xml:space="preserve"> </w:t>
      </w:r>
      <w:r w:rsidR="000B356E" w:rsidRPr="004F3728">
        <w:rPr>
          <w:rStyle w:val="24"/>
          <w:color w:val="000000"/>
          <w:sz w:val="26"/>
          <w:szCs w:val="26"/>
        </w:rPr>
        <w:t xml:space="preserve">По результатам рассмотрения заявок на участие в запросе котировок комиссия по осуществлению закупок оформляет протокол рассмотрения и оценки заявок на участие в запросе котировок и включает в него информацию, предусмотренную пунктом 16 раздела 10 </w:t>
      </w:r>
      <w:r w:rsidR="004709F1" w:rsidRPr="004F3728">
        <w:rPr>
          <w:rStyle w:val="24"/>
          <w:color w:val="000000"/>
          <w:sz w:val="26"/>
          <w:szCs w:val="26"/>
        </w:rPr>
        <w:t xml:space="preserve">главы 1 </w:t>
      </w:r>
      <w:r w:rsidR="000B356E" w:rsidRPr="004F3728">
        <w:rPr>
          <w:rStyle w:val="24"/>
          <w:color w:val="000000"/>
          <w:sz w:val="26"/>
          <w:szCs w:val="26"/>
        </w:rPr>
        <w:t>настоящего Положения.</w:t>
      </w:r>
    </w:p>
    <w:p w:rsidR="000B356E" w:rsidRPr="004F3728" w:rsidRDefault="003E109E" w:rsidP="007B4CE2">
      <w:pPr>
        <w:pStyle w:val="210"/>
        <w:numPr>
          <w:ilvl w:val="0"/>
          <w:numId w:val="33"/>
        </w:numPr>
        <w:shd w:val="clear" w:color="auto" w:fill="auto"/>
        <w:spacing w:before="0" w:line="240" w:lineRule="auto"/>
        <w:rPr>
          <w:rStyle w:val="24"/>
          <w:sz w:val="26"/>
          <w:szCs w:val="26"/>
          <w:shd w:val="clear" w:color="auto" w:fill="auto"/>
        </w:rPr>
      </w:pPr>
      <w:r w:rsidRPr="004F3728">
        <w:rPr>
          <w:rStyle w:val="24"/>
          <w:color w:val="000000"/>
          <w:sz w:val="26"/>
          <w:szCs w:val="26"/>
        </w:rPr>
        <w:t xml:space="preserve"> </w:t>
      </w:r>
      <w:r w:rsidR="000B356E" w:rsidRPr="004F3728">
        <w:rPr>
          <w:rStyle w:val="24"/>
          <w:color w:val="000000"/>
          <w:sz w:val="26"/>
          <w:szCs w:val="26"/>
        </w:rPr>
        <w:t>Протокол рассмотрения и оценки заявок на участие в запросе котировок подписывается всеми присутствующими на заседании комиссии по осуществлению закупок ее членами в день окончания рассмотрения заявок на участие в запросе котировок.</w:t>
      </w:r>
    </w:p>
    <w:p w:rsidR="000B356E" w:rsidRPr="004F3728" w:rsidRDefault="00FF4930" w:rsidP="007B4CE2">
      <w:pPr>
        <w:pStyle w:val="210"/>
        <w:numPr>
          <w:ilvl w:val="0"/>
          <w:numId w:val="33"/>
        </w:numPr>
        <w:shd w:val="clear" w:color="auto" w:fill="auto"/>
        <w:spacing w:before="0" w:line="240" w:lineRule="auto"/>
        <w:rPr>
          <w:rStyle w:val="24"/>
          <w:sz w:val="26"/>
          <w:szCs w:val="26"/>
          <w:shd w:val="clear" w:color="auto" w:fill="auto"/>
        </w:rPr>
      </w:pPr>
      <w:r w:rsidRPr="004F3728">
        <w:rPr>
          <w:rStyle w:val="24"/>
          <w:color w:val="000000"/>
          <w:sz w:val="26"/>
          <w:szCs w:val="26"/>
        </w:rPr>
        <w:t xml:space="preserve"> </w:t>
      </w:r>
      <w:r w:rsidR="000B356E" w:rsidRPr="004F3728">
        <w:rPr>
          <w:rStyle w:val="24"/>
          <w:color w:val="000000"/>
          <w:sz w:val="26"/>
          <w:szCs w:val="26"/>
        </w:rPr>
        <w:t>Протокол рассмотрения и оценки заявок на участие в запросе котировок размещается заказчиком в ЕИС не позднее чем через 3 (три) дня со дня подписания такого протокола.</w:t>
      </w:r>
    </w:p>
    <w:p w:rsidR="000B356E" w:rsidRPr="004F3728" w:rsidRDefault="00FF4930" w:rsidP="007B4CE2">
      <w:pPr>
        <w:pStyle w:val="210"/>
        <w:numPr>
          <w:ilvl w:val="0"/>
          <w:numId w:val="33"/>
        </w:numPr>
        <w:shd w:val="clear" w:color="auto" w:fill="auto"/>
        <w:spacing w:before="0" w:line="240" w:lineRule="auto"/>
        <w:rPr>
          <w:rStyle w:val="24"/>
          <w:sz w:val="26"/>
          <w:szCs w:val="26"/>
          <w:shd w:val="clear" w:color="auto" w:fill="auto"/>
        </w:rPr>
      </w:pPr>
      <w:r w:rsidRPr="004F3728">
        <w:rPr>
          <w:rStyle w:val="24"/>
          <w:color w:val="000000"/>
          <w:sz w:val="26"/>
          <w:szCs w:val="26"/>
        </w:rPr>
        <w:t xml:space="preserve"> </w:t>
      </w:r>
      <w:r w:rsidR="000B356E" w:rsidRPr="004F3728">
        <w:rPr>
          <w:rStyle w:val="24"/>
          <w:color w:val="000000"/>
          <w:sz w:val="26"/>
          <w:szCs w:val="26"/>
        </w:rPr>
        <w:t>Победителем запроса котировок признается участник запроса котировок, подавший заявку на участие в таком запросе котировок, которая соответствует требованиям, установленным в извещении о проведении запроса котировок и содержит наиболее низкую цену договора или, в случае осуществления закупки в соответствии с разделом 22 главы 1 настоящего Положения, - наиболее низкую цену единицы (сумму цен единиц) товара, работы, услуги.</w:t>
      </w:r>
    </w:p>
    <w:p w:rsidR="000B356E" w:rsidRPr="004F3728" w:rsidRDefault="00E03170" w:rsidP="007B4CE2">
      <w:pPr>
        <w:pStyle w:val="210"/>
        <w:numPr>
          <w:ilvl w:val="0"/>
          <w:numId w:val="33"/>
        </w:numPr>
        <w:shd w:val="clear" w:color="auto" w:fill="auto"/>
        <w:spacing w:before="0" w:line="240" w:lineRule="auto"/>
        <w:rPr>
          <w:rStyle w:val="24"/>
          <w:sz w:val="26"/>
          <w:szCs w:val="26"/>
          <w:shd w:val="clear" w:color="auto" w:fill="auto"/>
        </w:rPr>
      </w:pPr>
      <w:r w:rsidRPr="004F3728">
        <w:rPr>
          <w:rStyle w:val="24"/>
          <w:color w:val="000000"/>
          <w:sz w:val="26"/>
          <w:szCs w:val="26"/>
        </w:rPr>
        <w:t xml:space="preserve"> </w:t>
      </w:r>
      <w:r w:rsidR="000B356E" w:rsidRPr="004F3728">
        <w:rPr>
          <w:rStyle w:val="24"/>
          <w:color w:val="000000"/>
          <w:sz w:val="26"/>
          <w:szCs w:val="26"/>
        </w:rPr>
        <w:t>В случае, если в нескольких заявках на участие в запросе котировок содержатся одинаковые предложения о цене договора или, в случае осуществления закупки в соответствии с разделом 22 главы 1 настоящего Положения, о цене единицы (сумме цен единиц) товара, работы, услуги, победителем такого запроса котировок признается участник, заявка на участие в запросе котировок которого поступила ранее других таких заявок.</w:t>
      </w:r>
    </w:p>
    <w:p w:rsidR="000B356E" w:rsidRPr="004F3728" w:rsidRDefault="00E03170" w:rsidP="007B4CE2">
      <w:pPr>
        <w:pStyle w:val="210"/>
        <w:numPr>
          <w:ilvl w:val="0"/>
          <w:numId w:val="33"/>
        </w:numPr>
        <w:shd w:val="clear" w:color="auto" w:fill="auto"/>
        <w:spacing w:before="0" w:line="240" w:lineRule="auto"/>
        <w:rPr>
          <w:rStyle w:val="24"/>
          <w:sz w:val="26"/>
          <w:szCs w:val="26"/>
          <w:shd w:val="clear" w:color="auto" w:fill="auto"/>
        </w:rPr>
      </w:pPr>
      <w:r w:rsidRPr="004F3728">
        <w:rPr>
          <w:rStyle w:val="24"/>
          <w:color w:val="000000"/>
          <w:sz w:val="26"/>
          <w:szCs w:val="26"/>
        </w:rPr>
        <w:t xml:space="preserve"> </w:t>
      </w:r>
      <w:r w:rsidR="000B356E" w:rsidRPr="004F3728">
        <w:rPr>
          <w:rStyle w:val="24"/>
          <w:color w:val="000000"/>
          <w:sz w:val="26"/>
          <w:szCs w:val="26"/>
        </w:rPr>
        <w:t>Договор с победителем запроса котировок заключается в соответствии с требованиями раздела 1 главы 5 настоящего Положения.</w:t>
      </w:r>
    </w:p>
    <w:p w:rsidR="000B356E" w:rsidRPr="004F3728" w:rsidRDefault="00E03170" w:rsidP="007B4CE2">
      <w:pPr>
        <w:pStyle w:val="210"/>
        <w:numPr>
          <w:ilvl w:val="0"/>
          <w:numId w:val="33"/>
        </w:numPr>
        <w:shd w:val="clear" w:color="auto" w:fill="auto"/>
        <w:spacing w:before="0" w:line="240" w:lineRule="auto"/>
        <w:rPr>
          <w:rStyle w:val="24"/>
          <w:sz w:val="26"/>
          <w:szCs w:val="26"/>
          <w:shd w:val="clear" w:color="auto" w:fill="auto"/>
        </w:rPr>
      </w:pPr>
      <w:r w:rsidRPr="004F3728">
        <w:rPr>
          <w:rStyle w:val="24"/>
          <w:color w:val="000000"/>
          <w:sz w:val="26"/>
          <w:szCs w:val="26"/>
        </w:rPr>
        <w:t xml:space="preserve"> </w:t>
      </w:r>
      <w:r w:rsidR="000B356E" w:rsidRPr="004F3728">
        <w:rPr>
          <w:rStyle w:val="24"/>
          <w:color w:val="000000"/>
          <w:sz w:val="26"/>
          <w:szCs w:val="26"/>
        </w:rPr>
        <w:t>В случае, если ТОЛЬКО ОДНА ЗАЯВКА НА УЧАСТИЕ в запросе</w:t>
      </w:r>
      <w:r w:rsidR="000B356E" w:rsidRPr="004F3728">
        <w:rPr>
          <w:sz w:val="26"/>
          <w:szCs w:val="26"/>
        </w:rPr>
        <w:t xml:space="preserve"> </w:t>
      </w:r>
      <w:r w:rsidR="000B356E" w:rsidRPr="004F3728">
        <w:rPr>
          <w:rStyle w:val="24"/>
          <w:color w:val="000000"/>
          <w:sz w:val="26"/>
          <w:szCs w:val="26"/>
        </w:rPr>
        <w:t>котировок, поданная участником запроса котировок, ПРИЗНАНА</w:t>
      </w:r>
      <w:r w:rsidR="000B356E" w:rsidRPr="004F3728">
        <w:rPr>
          <w:sz w:val="26"/>
          <w:szCs w:val="26"/>
        </w:rPr>
        <w:t xml:space="preserve"> </w:t>
      </w:r>
      <w:r w:rsidR="000B356E" w:rsidRPr="004F3728">
        <w:rPr>
          <w:rStyle w:val="24"/>
          <w:color w:val="000000"/>
          <w:sz w:val="26"/>
          <w:szCs w:val="26"/>
        </w:rPr>
        <w:t>СООТВЕТСТВУЮЩЕЙ</w:t>
      </w:r>
      <w:r w:rsidR="000B356E" w:rsidRPr="004F3728">
        <w:rPr>
          <w:rStyle w:val="24"/>
          <w:color w:val="000000"/>
          <w:sz w:val="26"/>
          <w:szCs w:val="26"/>
        </w:rPr>
        <w:lastRenderedPageBreak/>
        <w:tab/>
        <w:t>требованиям, предусмотренным извещением о</w:t>
      </w:r>
      <w:r w:rsidR="000B356E" w:rsidRPr="004F3728">
        <w:rPr>
          <w:sz w:val="26"/>
          <w:szCs w:val="26"/>
        </w:rPr>
        <w:t xml:space="preserve"> </w:t>
      </w:r>
      <w:r w:rsidR="000B356E" w:rsidRPr="004F3728">
        <w:rPr>
          <w:rStyle w:val="24"/>
          <w:color w:val="000000"/>
          <w:sz w:val="26"/>
          <w:szCs w:val="26"/>
        </w:rPr>
        <w:t>проведении запроса котировок, запрос котировок признается несостоявшимся. Комиссия по осуществлению закупок в протокол, указанный в пункте 24 настоящего раздела Положения, включает информацию о признании запроса котировок несостоявшимся.</w:t>
      </w:r>
    </w:p>
    <w:p w:rsidR="000B356E" w:rsidRPr="004F3728" w:rsidRDefault="000B356E" w:rsidP="007B4CE2">
      <w:pPr>
        <w:pStyle w:val="210"/>
        <w:numPr>
          <w:ilvl w:val="1"/>
          <w:numId w:val="33"/>
        </w:numPr>
        <w:shd w:val="clear" w:color="auto" w:fill="auto"/>
        <w:spacing w:before="0" w:line="240" w:lineRule="auto"/>
        <w:rPr>
          <w:rStyle w:val="24"/>
          <w:sz w:val="26"/>
          <w:szCs w:val="26"/>
          <w:shd w:val="clear" w:color="auto" w:fill="auto"/>
        </w:rPr>
      </w:pPr>
      <w:r w:rsidRPr="004F3728">
        <w:rPr>
          <w:rStyle w:val="24"/>
          <w:color w:val="000000"/>
          <w:sz w:val="26"/>
          <w:szCs w:val="26"/>
        </w:rPr>
        <w:t>В случае, указанном в пункте 30 настоящего раздела Положения заказчик заключает договор с участником запроса котировок на условиях, предусмотренных извещением о проведении запроса котировок, по минимальной цене договора, предложенной участником запроса котировок при проведении запроса котировок в порядке, установленном в разделе 1 главы 5 настоящего Положения.</w:t>
      </w:r>
    </w:p>
    <w:p w:rsidR="000B356E" w:rsidRPr="004F3728" w:rsidRDefault="00834EB9" w:rsidP="007B4CE2">
      <w:pPr>
        <w:pStyle w:val="210"/>
        <w:numPr>
          <w:ilvl w:val="0"/>
          <w:numId w:val="33"/>
        </w:numPr>
        <w:shd w:val="clear" w:color="auto" w:fill="auto"/>
        <w:spacing w:before="0" w:line="240" w:lineRule="auto"/>
        <w:rPr>
          <w:rStyle w:val="24"/>
          <w:sz w:val="26"/>
          <w:szCs w:val="26"/>
          <w:shd w:val="clear" w:color="auto" w:fill="auto"/>
        </w:rPr>
      </w:pPr>
      <w:r w:rsidRPr="004F3728">
        <w:rPr>
          <w:rStyle w:val="24"/>
          <w:color w:val="000000"/>
          <w:sz w:val="26"/>
          <w:szCs w:val="26"/>
        </w:rPr>
        <w:t xml:space="preserve"> </w:t>
      </w:r>
      <w:r w:rsidR="000B356E" w:rsidRPr="004F3728">
        <w:rPr>
          <w:rStyle w:val="24"/>
          <w:color w:val="000000"/>
          <w:sz w:val="26"/>
          <w:szCs w:val="26"/>
        </w:rPr>
        <w:t>В случае, если по результатам рассмотрения заявок на участие в запросе котировок комиссия по осуществлению закупок приняла решение ОБ ОТКЛОНЕНИИ ВСЕХ ЗАЯВОК УЧАСТНИКОВ, ПОДАННЫХ НА УЧАСТИЕ В ЗАПРОСЕ КОТИРОВОК, такой запрос котировок признается несостоявшимся.</w:t>
      </w:r>
    </w:p>
    <w:p w:rsidR="000B356E" w:rsidRPr="004F3728" w:rsidRDefault="000B356E" w:rsidP="007B4CE2">
      <w:pPr>
        <w:pStyle w:val="210"/>
        <w:numPr>
          <w:ilvl w:val="1"/>
          <w:numId w:val="33"/>
        </w:numPr>
        <w:shd w:val="clear" w:color="auto" w:fill="auto"/>
        <w:spacing w:before="0" w:line="240" w:lineRule="auto"/>
        <w:rPr>
          <w:rStyle w:val="24"/>
          <w:sz w:val="26"/>
          <w:szCs w:val="26"/>
          <w:shd w:val="clear" w:color="auto" w:fill="auto"/>
        </w:rPr>
      </w:pPr>
      <w:r w:rsidRPr="004F3728">
        <w:rPr>
          <w:rStyle w:val="24"/>
          <w:color w:val="000000"/>
          <w:sz w:val="26"/>
          <w:szCs w:val="26"/>
        </w:rPr>
        <w:t>В случае, указанном в пункте 31 настоящего раздела Положения, комиссия по осуществлению закупок в протокол, указанный в пункте 24 настоящего раздела Положения, включает информацию о признании запроса котировок несостоявшимся.</w:t>
      </w:r>
    </w:p>
    <w:p w:rsidR="000B356E" w:rsidRPr="004F3728" w:rsidRDefault="000B356E" w:rsidP="007B4CE2">
      <w:pPr>
        <w:pStyle w:val="210"/>
        <w:numPr>
          <w:ilvl w:val="1"/>
          <w:numId w:val="33"/>
        </w:numPr>
        <w:shd w:val="clear" w:color="auto" w:fill="auto"/>
        <w:spacing w:before="0" w:line="240" w:lineRule="auto"/>
        <w:rPr>
          <w:rStyle w:val="24"/>
          <w:sz w:val="26"/>
          <w:szCs w:val="26"/>
          <w:shd w:val="clear" w:color="auto" w:fill="auto"/>
        </w:rPr>
      </w:pPr>
      <w:r w:rsidRPr="004F3728">
        <w:rPr>
          <w:rStyle w:val="24"/>
          <w:color w:val="000000"/>
          <w:sz w:val="26"/>
          <w:szCs w:val="26"/>
        </w:rPr>
        <w:t>В случае, указанном в пункте 31 настоящего раздела Положения, заказчик вправе объявить о проведении нового запроса котировок или принять решение о закупке у единственного поставщика (</w:t>
      </w:r>
      <w:r w:rsidR="00B95527" w:rsidRPr="004F3728">
        <w:rPr>
          <w:rStyle w:val="24"/>
          <w:color w:val="000000"/>
          <w:sz w:val="26"/>
          <w:szCs w:val="26"/>
        </w:rPr>
        <w:t xml:space="preserve">исполнителя, </w:t>
      </w:r>
      <w:r w:rsidRPr="004F3728">
        <w:rPr>
          <w:rStyle w:val="24"/>
          <w:color w:val="000000"/>
          <w:sz w:val="26"/>
          <w:szCs w:val="26"/>
        </w:rPr>
        <w:t>подрядчика). В случае объявления о проведении нового запроса котировок заказчик вправе</w:t>
      </w:r>
      <w:r w:rsidR="00126BBD" w:rsidRPr="004F3728">
        <w:rPr>
          <w:sz w:val="26"/>
          <w:szCs w:val="26"/>
        </w:rPr>
        <w:t xml:space="preserve"> </w:t>
      </w:r>
      <w:r w:rsidRPr="004F3728">
        <w:rPr>
          <w:rStyle w:val="24"/>
          <w:color w:val="000000"/>
          <w:sz w:val="26"/>
          <w:szCs w:val="26"/>
        </w:rPr>
        <w:t>изменить условия закупки.</w:t>
      </w:r>
    </w:p>
    <w:p w:rsidR="00E713BD" w:rsidRPr="004F3728" w:rsidRDefault="005E7DC1" w:rsidP="007B4CE2">
      <w:pPr>
        <w:pStyle w:val="210"/>
        <w:numPr>
          <w:ilvl w:val="0"/>
          <w:numId w:val="33"/>
        </w:numPr>
        <w:shd w:val="clear" w:color="auto" w:fill="auto"/>
        <w:spacing w:before="0" w:line="240" w:lineRule="auto"/>
        <w:rPr>
          <w:sz w:val="26"/>
          <w:szCs w:val="26"/>
        </w:rPr>
      </w:pPr>
      <w:r w:rsidRPr="004F3728">
        <w:rPr>
          <w:rStyle w:val="24"/>
          <w:color w:val="000000"/>
          <w:sz w:val="26"/>
          <w:szCs w:val="26"/>
        </w:rPr>
        <w:t xml:space="preserve"> </w:t>
      </w:r>
      <w:r w:rsidR="000B356E" w:rsidRPr="004F3728">
        <w:rPr>
          <w:rStyle w:val="24"/>
          <w:color w:val="000000"/>
          <w:sz w:val="26"/>
          <w:szCs w:val="26"/>
        </w:rPr>
        <w:t>При проведении закрытого запроса котировок применяются требования раздела 19 главы 1 настоящего Положения.</w:t>
      </w:r>
    </w:p>
    <w:p w:rsidR="00E713BD" w:rsidRPr="004F3728" w:rsidRDefault="007530F1" w:rsidP="007530F1">
      <w:pPr>
        <w:pStyle w:val="210"/>
        <w:shd w:val="clear" w:color="auto" w:fill="auto"/>
        <w:spacing w:before="240" w:after="120" w:line="240" w:lineRule="auto"/>
        <w:jc w:val="center"/>
        <w:rPr>
          <w:rStyle w:val="6"/>
          <w:bCs w:val="0"/>
          <w:color w:val="000000"/>
          <w:sz w:val="26"/>
          <w:szCs w:val="26"/>
        </w:rPr>
      </w:pPr>
      <w:bookmarkStart w:id="23" w:name="bookmark33"/>
      <w:r w:rsidRPr="004F3728">
        <w:rPr>
          <w:rStyle w:val="6"/>
          <w:bCs w:val="0"/>
          <w:color w:val="000000"/>
          <w:sz w:val="26"/>
          <w:szCs w:val="26"/>
        </w:rPr>
        <w:t>РАЗДЕЛ 5. ПРОВЕДЕНИЕ ЗАПРОСА ПРЕДЛОЖЕНИЙ В ЭЛЕКТРОННОЙ ФОРМЕ.</w:t>
      </w:r>
      <w:bookmarkEnd w:id="23"/>
    </w:p>
    <w:p w:rsidR="001138BF" w:rsidRPr="004F3728" w:rsidRDefault="001138BF" w:rsidP="007B4CE2">
      <w:pPr>
        <w:pStyle w:val="210"/>
        <w:numPr>
          <w:ilvl w:val="0"/>
          <w:numId w:val="34"/>
        </w:numPr>
        <w:shd w:val="clear" w:color="auto" w:fill="auto"/>
        <w:spacing w:before="0" w:line="240" w:lineRule="auto"/>
        <w:ind w:left="357" w:hanging="357"/>
        <w:rPr>
          <w:rStyle w:val="24"/>
          <w:sz w:val="26"/>
          <w:szCs w:val="26"/>
          <w:shd w:val="clear" w:color="auto" w:fill="auto"/>
        </w:rPr>
      </w:pPr>
      <w:r w:rsidRPr="004F3728">
        <w:rPr>
          <w:rStyle w:val="24"/>
          <w:color w:val="000000"/>
          <w:sz w:val="26"/>
          <w:szCs w:val="26"/>
        </w:rPr>
        <w:t>Под запросом предложений в электронной форме (далее - по тексту настоящего раздела Положения - запрос предложений) понимается форма торгов, при которой победителем запроса предложений признается участник запроса предложений, заявка на участие в закупке которого в соответствии с критериями, определенными в документации о проведении запроса предложений, наиболее полно соответствует требованиям документации о проведении запроса предложений и содержит лучшие условия поставки товаров, выполнения работ, оказания услуг.</w:t>
      </w:r>
    </w:p>
    <w:p w:rsidR="001138BF" w:rsidRPr="004F3728" w:rsidRDefault="001138BF" w:rsidP="007B4CE2">
      <w:pPr>
        <w:pStyle w:val="210"/>
        <w:numPr>
          <w:ilvl w:val="0"/>
          <w:numId w:val="34"/>
        </w:numPr>
        <w:shd w:val="clear" w:color="auto" w:fill="auto"/>
        <w:spacing w:before="0" w:line="240" w:lineRule="auto"/>
        <w:ind w:left="357" w:hanging="357"/>
        <w:rPr>
          <w:rStyle w:val="24"/>
          <w:sz w:val="26"/>
          <w:szCs w:val="26"/>
          <w:shd w:val="clear" w:color="auto" w:fill="auto"/>
        </w:rPr>
      </w:pPr>
      <w:r w:rsidRPr="004F3728">
        <w:rPr>
          <w:rStyle w:val="24"/>
          <w:color w:val="000000"/>
          <w:sz w:val="26"/>
          <w:szCs w:val="26"/>
        </w:rPr>
        <w:t>Заказчик вправе осуществлять закупку путем проведения запроса предложений, если для эффективного проведения закупки необходимо произвести оценку предложений участников на основании более чем одного критерия, при этом выбор поставщика (</w:t>
      </w:r>
      <w:r w:rsidR="00694E67" w:rsidRPr="004F3728">
        <w:rPr>
          <w:rStyle w:val="24"/>
          <w:color w:val="000000"/>
          <w:sz w:val="26"/>
          <w:szCs w:val="26"/>
        </w:rPr>
        <w:t xml:space="preserve">исполнителя, </w:t>
      </w:r>
      <w:r w:rsidRPr="004F3728">
        <w:rPr>
          <w:rStyle w:val="24"/>
          <w:color w:val="000000"/>
          <w:sz w:val="26"/>
          <w:szCs w:val="26"/>
        </w:rPr>
        <w:t>подрядчика) необходимо осуществить в более короткий срок, чем срок, установленный для проведения конкурса в электронной форме. При этом НМЦД не должна превышать 15 (пятнадцать) миллионов рублей.</w:t>
      </w:r>
    </w:p>
    <w:p w:rsidR="001138BF" w:rsidRPr="004F3728" w:rsidRDefault="001138BF" w:rsidP="007B4CE2">
      <w:pPr>
        <w:pStyle w:val="210"/>
        <w:numPr>
          <w:ilvl w:val="0"/>
          <w:numId w:val="34"/>
        </w:numPr>
        <w:shd w:val="clear" w:color="auto" w:fill="auto"/>
        <w:spacing w:before="0" w:line="240" w:lineRule="auto"/>
        <w:ind w:left="357" w:hanging="357"/>
        <w:rPr>
          <w:rStyle w:val="24"/>
          <w:sz w:val="26"/>
          <w:szCs w:val="26"/>
          <w:shd w:val="clear" w:color="auto" w:fill="auto"/>
        </w:rPr>
      </w:pPr>
      <w:r w:rsidRPr="004F3728">
        <w:rPr>
          <w:rStyle w:val="24"/>
          <w:color w:val="000000"/>
          <w:sz w:val="26"/>
          <w:szCs w:val="26"/>
        </w:rPr>
        <w:t>Проведение запроса предложений обеспечивается оператором на ЭТП в порядке, установленном настоящим Положением и документацией о проведении запроса предложений, в соответствии с регламентом работы ЭТП.</w:t>
      </w:r>
    </w:p>
    <w:p w:rsidR="001138BF" w:rsidRPr="004F3728" w:rsidRDefault="001138BF" w:rsidP="007B4CE2">
      <w:pPr>
        <w:pStyle w:val="210"/>
        <w:numPr>
          <w:ilvl w:val="0"/>
          <w:numId w:val="34"/>
        </w:numPr>
        <w:shd w:val="clear" w:color="auto" w:fill="auto"/>
        <w:spacing w:before="0" w:line="240" w:lineRule="auto"/>
        <w:ind w:left="357" w:hanging="357"/>
        <w:rPr>
          <w:rStyle w:val="24"/>
          <w:sz w:val="26"/>
          <w:szCs w:val="26"/>
          <w:shd w:val="clear" w:color="auto" w:fill="auto"/>
        </w:rPr>
      </w:pPr>
      <w:r w:rsidRPr="004F3728">
        <w:rPr>
          <w:rStyle w:val="24"/>
          <w:color w:val="000000"/>
          <w:sz w:val="26"/>
          <w:szCs w:val="26"/>
        </w:rPr>
        <w:t>Извещение о проведении запроса предложений и документация о проведении запроса предложений должны соответствовать требованиям, установленным в настоящем Положении и содержать сведения, установленные в разделе 10 главы 1 настоящего Положения.</w:t>
      </w:r>
    </w:p>
    <w:p w:rsidR="001138BF" w:rsidRPr="004F3728" w:rsidRDefault="001138BF" w:rsidP="007B4CE2">
      <w:pPr>
        <w:pStyle w:val="210"/>
        <w:numPr>
          <w:ilvl w:val="0"/>
          <w:numId w:val="34"/>
        </w:numPr>
        <w:shd w:val="clear" w:color="auto" w:fill="auto"/>
        <w:spacing w:before="0" w:line="240" w:lineRule="auto"/>
        <w:ind w:left="357" w:hanging="357"/>
        <w:rPr>
          <w:rStyle w:val="24"/>
          <w:sz w:val="26"/>
          <w:szCs w:val="26"/>
          <w:shd w:val="clear" w:color="auto" w:fill="auto"/>
        </w:rPr>
      </w:pPr>
      <w:r w:rsidRPr="004F3728">
        <w:rPr>
          <w:rStyle w:val="24"/>
          <w:color w:val="000000"/>
          <w:sz w:val="26"/>
          <w:szCs w:val="26"/>
        </w:rPr>
        <w:t xml:space="preserve">Заказчик размещает в ЕИС извещение о проведении запроса предложений и </w:t>
      </w:r>
      <w:r w:rsidRPr="004F3728">
        <w:rPr>
          <w:rStyle w:val="24"/>
          <w:color w:val="000000"/>
          <w:sz w:val="26"/>
          <w:szCs w:val="26"/>
        </w:rPr>
        <w:lastRenderedPageBreak/>
        <w:t>документацию о проведении запроса предложений не менее чем за 7 (семь) рабочих дней до даты окончания срока подачи заявок на участие в запросе предложений.</w:t>
      </w:r>
    </w:p>
    <w:p w:rsidR="001138BF" w:rsidRPr="004F3728" w:rsidRDefault="001138BF" w:rsidP="007B4CE2">
      <w:pPr>
        <w:pStyle w:val="210"/>
        <w:numPr>
          <w:ilvl w:val="0"/>
          <w:numId w:val="34"/>
        </w:numPr>
        <w:shd w:val="clear" w:color="auto" w:fill="auto"/>
        <w:spacing w:before="0" w:line="240" w:lineRule="auto"/>
        <w:ind w:left="357" w:hanging="357"/>
        <w:rPr>
          <w:rStyle w:val="24"/>
          <w:sz w:val="26"/>
          <w:szCs w:val="26"/>
          <w:shd w:val="clear" w:color="auto" w:fill="auto"/>
        </w:rPr>
      </w:pPr>
      <w:r w:rsidRPr="004F3728">
        <w:rPr>
          <w:rStyle w:val="24"/>
          <w:color w:val="000000"/>
          <w:sz w:val="26"/>
          <w:szCs w:val="26"/>
        </w:rPr>
        <w:t>Документация о проведении запроса предложений утверждается руководителем заказчика или уполномоченным лицом заказчика.</w:t>
      </w:r>
    </w:p>
    <w:p w:rsidR="001138BF" w:rsidRPr="004F3728" w:rsidRDefault="001138BF" w:rsidP="007B4CE2">
      <w:pPr>
        <w:pStyle w:val="210"/>
        <w:numPr>
          <w:ilvl w:val="0"/>
          <w:numId w:val="34"/>
        </w:numPr>
        <w:shd w:val="clear" w:color="auto" w:fill="auto"/>
        <w:spacing w:before="0" w:line="240" w:lineRule="auto"/>
        <w:ind w:left="357" w:hanging="357"/>
        <w:rPr>
          <w:rStyle w:val="24"/>
          <w:sz w:val="26"/>
          <w:szCs w:val="26"/>
          <w:shd w:val="clear" w:color="auto" w:fill="auto"/>
        </w:rPr>
      </w:pPr>
      <w:r w:rsidRPr="004F3728">
        <w:rPr>
          <w:rStyle w:val="24"/>
          <w:color w:val="000000"/>
          <w:sz w:val="26"/>
          <w:szCs w:val="26"/>
        </w:rPr>
        <w:t>К документации о проведении запроса предложений должен быть приложен проект договора (в случае проведения запроса предложений по нескольким лотам - проект договора в отношении каждого лота), который является неотъемлемой частью извещения о проведении запроса предложений и документации о проведении запроса предложений.</w:t>
      </w:r>
    </w:p>
    <w:p w:rsidR="001138BF" w:rsidRPr="004F3728" w:rsidRDefault="001138BF" w:rsidP="007B4CE2">
      <w:pPr>
        <w:pStyle w:val="210"/>
        <w:numPr>
          <w:ilvl w:val="0"/>
          <w:numId w:val="34"/>
        </w:numPr>
        <w:shd w:val="clear" w:color="auto" w:fill="auto"/>
        <w:spacing w:before="0" w:line="240" w:lineRule="auto"/>
        <w:ind w:left="357" w:hanging="357"/>
        <w:rPr>
          <w:rStyle w:val="24"/>
          <w:sz w:val="26"/>
          <w:szCs w:val="26"/>
          <w:shd w:val="clear" w:color="auto" w:fill="auto"/>
        </w:rPr>
      </w:pPr>
      <w:r w:rsidRPr="004F3728">
        <w:rPr>
          <w:rStyle w:val="24"/>
          <w:color w:val="000000"/>
          <w:sz w:val="26"/>
          <w:szCs w:val="26"/>
        </w:rPr>
        <w:t>Сведения, содержащиеся в документации о проведении запроса предложений, должны соответствовать сведениям, указанным в извещении о проведении запроса предложений.</w:t>
      </w:r>
    </w:p>
    <w:p w:rsidR="001138BF" w:rsidRPr="004F3728" w:rsidRDefault="001138BF" w:rsidP="007B4CE2">
      <w:pPr>
        <w:pStyle w:val="210"/>
        <w:numPr>
          <w:ilvl w:val="0"/>
          <w:numId w:val="34"/>
        </w:numPr>
        <w:shd w:val="clear" w:color="auto" w:fill="auto"/>
        <w:spacing w:before="0" w:line="240" w:lineRule="auto"/>
        <w:ind w:left="357" w:hanging="357"/>
        <w:rPr>
          <w:rStyle w:val="24"/>
          <w:sz w:val="26"/>
          <w:szCs w:val="26"/>
          <w:shd w:val="clear" w:color="auto" w:fill="auto"/>
        </w:rPr>
      </w:pPr>
      <w:r w:rsidRPr="004F3728">
        <w:rPr>
          <w:rStyle w:val="24"/>
          <w:color w:val="000000"/>
          <w:sz w:val="26"/>
          <w:szCs w:val="26"/>
        </w:rPr>
        <w:t>Запросы о разъяснении положений документации о проведении запроса предложений могут быть поданы любым участником закупки с соблюдением требований, установленных в разделе 10 главы 1 настоящего Положения, в соответствии с регламентом ЭТП.</w:t>
      </w:r>
    </w:p>
    <w:p w:rsidR="001138BF" w:rsidRPr="004F3728" w:rsidRDefault="008A4F96" w:rsidP="007B4CE2">
      <w:pPr>
        <w:pStyle w:val="210"/>
        <w:numPr>
          <w:ilvl w:val="0"/>
          <w:numId w:val="34"/>
        </w:numPr>
        <w:shd w:val="clear" w:color="auto" w:fill="auto"/>
        <w:spacing w:before="0" w:line="240" w:lineRule="auto"/>
        <w:ind w:left="357" w:hanging="357"/>
        <w:rPr>
          <w:rStyle w:val="24"/>
          <w:sz w:val="26"/>
          <w:szCs w:val="26"/>
          <w:shd w:val="clear" w:color="auto" w:fill="auto"/>
        </w:rPr>
      </w:pPr>
      <w:r w:rsidRPr="004F3728">
        <w:rPr>
          <w:rStyle w:val="24"/>
          <w:color w:val="000000"/>
          <w:sz w:val="26"/>
          <w:szCs w:val="26"/>
        </w:rPr>
        <w:t xml:space="preserve"> </w:t>
      </w:r>
      <w:r w:rsidR="001138BF" w:rsidRPr="004F3728">
        <w:rPr>
          <w:rStyle w:val="24"/>
          <w:color w:val="000000"/>
          <w:sz w:val="26"/>
          <w:szCs w:val="26"/>
        </w:rPr>
        <w:t>Для участия в запросе предложений участнику закупки необходимо получить аккредитацию на ЭТП в порядке, установленном оператором ЭТП, и подать заявку на участие в запросе предложений в сроки, которые установлены извещением о проведении запроса предложений и документацией о проведении запроса предложений.</w:t>
      </w:r>
    </w:p>
    <w:p w:rsidR="001138BF" w:rsidRPr="004F3728" w:rsidRDefault="001138BF" w:rsidP="007B4CE2">
      <w:pPr>
        <w:pStyle w:val="210"/>
        <w:numPr>
          <w:ilvl w:val="0"/>
          <w:numId w:val="34"/>
        </w:numPr>
        <w:shd w:val="clear" w:color="auto" w:fill="auto"/>
        <w:spacing w:before="0" w:line="240" w:lineRule="auto"/>
        <w:ind w:left="357" w:hanging="357"/>
        <w:rPr>
          <w:rStyle w:val="24"/>
          <w:sz w:val="26"/>
          <w:szCs w:val="26"/>
          <w:shd w:val="clear" w:color="auto" w:fill="auto"/>
        </w:rPr>
      </w:pPr>
      <w:r w:rsidRPr="004F3728">
        <w:rPr>
          <w:rStyle w:val="24"/>
          <w:color w:val="000000"/>
          <w:sz w:val="26"/>
          <w:szCs w:val="26"/>
        </w:rPr>
        <w:t>Участник закупки подает заявку на участие в запросе предложений в форме электронного документа в соответствии с регламентом ЭТП и требованиями настоящего Положения.</w:t>
      </w:r>
    </w:p>
    <w:p w:rsidR="001138BF" w:rsidRPr="004F3728" w:rsidRDefault="001138BF" w:rsidP="007B4CE2">
      <w:pPr>
        <w:pStyle w:val="210"/>
        <w:numPr>
          <w:ilvl w:val="0"/>
          <w:numId w:val="34"/>
        </w:numPr>
        <w:shd w:val="clear" w:color="auto" w:fill="auto"/>
        <w:spacing w:before="0" w:line="240" w:lineRule="auto"/>
        <w:ind w:left="357" w:hanging="357"/>
        <w:rPr>
          <w:rStyle w:val="24"/>
          <w:sz w:val="26"/>
          <w:szCs w:val="26"/>
          <w:shd w:val="clear" w:color="auto" w:fill="auto"/>
        </w:rPr>
      </w:pPr>
      <w:r w:rsidRPr="004F3728">
        <w:rPr>
          <w:rStyle w:val="24"/>
          <w:color w:val="000000"/>
          <w:sz w:val="26"/>
          <w:szCs w:val="26"/>
        </w:rPr>
        <w:t xml:space="preserve">При проведении запроса предложений могут выделяться лоты, в отношении каждого из которых в извещении о проведении запроса предложений, документации о проведении запроса предложений указываются предмет закупки, НМЦД, </w:t>
      </w:r>
      <w:r w:rsidR="00A92203" w:rsidRPr="004F3728">
        <w:rPr>
          <w:rStyle w:val="24"/>
          <w:color w:val="000000"/>
          <w:sz w:val="26"/>
          <w:szCs w:val="26"/>
        </w:rPr>
        <w:t xml:space="preserve">размер обеспечения заявки (если требование об обеспечении заявки установлено), размер обеспечения исполнения договора (если требование об обеспечении исполнения договора установлено), </w:t>
      </w:r>
      <w:r w:rsidRPr="004F3728">
        <w:rPr>
          <w:rStyle w:val="24"/>
          <w:color w:val="000000"/>
          <w:sz w:val="26"/>
          <w:szCs w:val="26"/>
        </w:rPr>
        <w:t>сроки и иные условия поставки товаров, выполнения работ или оказания услуг. В этом случае участники закупки подают заявки на участие в запросе предложений в отношении определенных лотов. По каждому лоту заключается отдельный договор.</w:t>
      </w:r>
    </w:p>
    <w:p w:rsidR="001138BF" w:rsidRPr="004F3728" w:rsidRDefault="001138BF" w:rsidP="007B4CE2">
      <w:pPr>
        <w:pStyle w:val="210"/>
        <w:numPr>
          <w:ilvl w:val="0"/>
          <w:numId w:val="34"/>
        </w:numPr>
        <w:shd w:val="clear" w:color="auto" w:fill="auto"/>
        <w:spacing w:before="0" w:line="240" w:lineRule="auto"/>
        <w:ind w:left="357" w:hanging="357"/>
        <w:rPr>
          <w:rStyle w:val="24"/>
          <w:sz w:val="26"/>
          <w:szCs w:val="26"/>
          <w:shd w:val="clear" w:color="auto" w:fill="auto"/>
        </w:rPr>
      </w:pPr>
      <w:r w:rsidRPr="004F3728">
        <w:rPr>
          <w:rStyle w:val="24"/>
          <w:color w:val="000000"/>
          <w:sz w:val="26"/>
          <w:szCs w:val="26"/>
        </w:rPr>
        <w:t>Прием заявок на участие в запросе предложений прекращается в день и время, указанное в извещении о проведении запроса предложений и документации о проведении запроса предложений.</w:t>
      </w:r>
    </w:p>
    <w:p w:rsidR="001138BF" w:rsidRPr="004F3728" w:rsidRDefault="001138BF" w:rsidP="007B4CE2">
      <w:pPr>
        <w:pStyle w:val="210"/>
        <w:numPr>
          <w:ilvl w:val="0"/>
          <w:numId w:val="34"/>
        </w:numPr>
        <w:shd w:val="clear" w:color="auto" w:fill="auto"/>
        <w:spacing w:before="0" w:line="240" w:lineRule="auto"/>
        <w:ind w:left="357" w:hanging="357"/>
        <w:rPr>
          <w:rStyle w:val="24"/>
          <w:sz w:val="26"/>
          <w:szCs w:val="26"/>
          <w:shd w:val="clear" w:color="auto" w:fill="auto"/>
        </w:rPr>
      </w:pPr>
      <w:r w:rsidRPr="004F3728">
        <w:rPr>
          <w:rStyle w:val="24"/>
          <w:color w:val="000000"/>
          <w:sz w:val="26"/>
          <w:szCs w:val="26"/>
        </w:rPr>
        <w:t>Заявка на участие в запросе предложений состоит из двух частей.</w:t>
      </w:r>
    </w:p>
    <w:p w:rsidR="001138BF" w:rsidRPr="004F3728" w:rsidRDefault="001138BF" w:rsidP="007B4CE2">
      <w:pPr>
        <w:pStyle w:val="210"/>
        <w:numPr>
          <w:ilvl w:val="0"/>
          <w:numId w:val="34"/>
        </w:numPr>
        <w:shd w:val="clear" w:color="auto" w:fill="auto"/>
        <w:spacing w:before="0" w:line="240" w:lineRule="auto"/>
        <w:ind w:left="357" w:hanging="357"/>
        <w:rPr>
          <w:rStyle w:val="24"/>
          <w:sz w:val="26"/>
          <w:szCs w:val="26"/>
          <w:shd w:val="clear" w:color="auto" w:fill="auto"/>
        </w:rPr>
      </w:pPr>
      <w:r w:rsidRPr="004F3728">
        <w:rPr>
          <w:rStyle w:val="24"/>
          <w:color w:val="000000"/>
          <w:sz w:val="26"/>
          <w:szCs w:val="26"/>
        </w:rPr>
        <w:t>Первая часть заявки на участие в запросе предложений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проведении запроса предложений и ценовое предложение. При этом не допускается указание в первой части заявки на участие в запросе предложений сведений об участнике и о его соответствии требованиям, установленным в документации о запросе предложений.</w:t>
      </w:r>
    </w:p>
    <w:p w:rsidR="001138BF" w:rsidRPr="004F3728" w:rsidRDefault="001138BF" w:rsidP="007B4CE2">
      <w:pPr>
        <w:pStyle w:val="210"/>
        <w:numPr>
          <w:ilvl w:val="0"/>
          <w:numId w:val="34"/>
        </w:numPr>
        <w:shd w:val="clear" w:color="auto" w:fill="auto"/>
        <w:spacing w:before="0" w:line="240" w:lineRule="auto"/>
        <w:ind w:left="357" w:hanging="357"/>
        <w:rPr>
          <w:rStyle w:val="24"/>
          <w:sz w:val="26"/>
          <w:szCs w:val="26"/>
          <w:shd w:val="clear" w:color="auto" w:fill="auto"/>
        </w:rPr>
      </w:pPr>
      <w:r w:rsidRPr="004F3728">
        <w:rPr>
          <w:rStyle w:val="24"/>
          <w:color w:val="000000"/>
          <w:sz w:val="26"/>
          <w:szCs w:val="26"/>
        </w:rPr>
        <w:t>Вторая часть заявки на участие в запросе предложений должна содержать следующие документы и информацию:</w:t>
      </w:r>
    </w:p>
    <w:p w:rsidR="001138BF" w:rsidRPr="004F3728" w:rsidRDefault="001138BF" w:rsidP="007B4CE2">
      <w:pPr>
        <w:pStyle w:val="210"/>
        <w:numPr>
          <w:ilvl w:val="1"/>
          <w:numId w:val="34"/>
        </w:numPr>
        <w:shd w:val="clear" w:color="auto" w:fill="auto"/>
        <w:spacing w:before="0" w:line="240" w:lineRule="auto"/>
        <w:rPr>
          <w:rStyle w:val="24"/>
          <w:sz w:val="26"/>
          <w:szCs w:val="26"/>
          <w:shd w:val="clear" w:color="auto" w:fill="auto"/>
        </w:rPr>
      </w:pPr>
      <w:r w:rsidRPr="004F3728">
        <w:rPr>
          <w:rStyle w:val="24"/>
          <w:color w:val="000000"/>
          <w:sz w:val="26"/>
          <w:szCs w:val="26"/>
        </w:rPr>
        <w:t xml:space="preserve">Анкету участника закупки по форме, предусмотренной документацией о проведении запроса предложений, содержащую, в том числе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w:t>
      </w:r>
      <w:r w:rsidRPr="004F3728">
        <w:rPr>
          <w:rStyle w:val="24"/>
          <w:color w:val="000000"/>
          <w:sz w:val="26"/>
          <w:szCs w:val="26"/>
        </w:rPr>
        <w:lastRenderedPageBreak/>
        <w:t>сведения о месте жительства (для физического лица), номер контактного телефона.</w:t>
      </w:r>
    </w:p>
    <w:p w:rsidR="001138BF" w:rsidRPr="004F3728" w:rsidRDefault="001138BF" w:rsidP="007B4CE2">
      <w:pPr>
        <w:pStyle w:val="210"/>
        <w:numPr>
          <w:ilvl w:val="1"/>
          <w:numId w:val="34"/>
        </w:numPr>
        <w:shd w:val="clear" w:color="auto" w:fill="auto"/>
        <w:spacing w:before="0" w:line="240" w:lineRule="auto"/>
        <w:rPr>
          <w:rStyle w:val="24"/>
          <w:sz w:val="26"/>
          <w:szCs w:val="26"/>
          <w:shd w:val="clear" w:color="auto" w:fill="auto"/>
        </w:rPr>
      </w:pPr>
      <w:r w:rsidRPr="004F3728">
        <w:rPr>
          <w:rStyle w:val="24"/>
          <w:color w:val="000000"/>
          <w:sz w:val="26"/>
          <w:szCs w:val="26"/>
        </w:rPr>
        <w:t>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которые получены не ранее чем за 6 (шесть) месяцев до даты размещения в ЕИС извещения о проведении запроса предложений,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1138BF" w:rsidRPr="004F3728" w:rsidRDefault="001138BF" w:rsidP="007B4CE2">
      <w:pPr>
        <w:pStyle w:val="210"/>
        <w:numPr>
          <w:ilvl w:val="1"/>
          <w:numId w:val="34"/>
        </w:numPr>
        <w:shd w:val="clear" w:color="auto" w:fill="auto"/>
        <w:spacing w:before="0" w:line="240" w:lineRule="auto"/>
        <w:rPr>
          <w:rStyle w:val="24"/>
          <w:sz w:val="26"/>
          <w:szCs w:val="26"/>
          <w:shd w:val="clear" w:color="auto" w:fill="auto"/>
        </w:rPr>
      </w:pPr>
      <w:r w:rsidRPr="004F3728">
        <w:rPr>
          <w:rStyle w:val="24"/>
          <w:color w:val="000000"/>
          <w:sz w:val="26"/>
          <w:szCs w:val="26"/>
        </w:rPr>
        <w:t>Документ, подтверждающий полномочия лица на осуществление действий от имени у</w:t>
      </w:r>
      <w:r w:rsidR="00484D75" w:rsidRPr="004F3728">
        <w:rPr>
          <w:rStyle w:val="24"/>
          <w:color w:val="000000"/>
          <w:sz w:val="26"/>
          <w:szCs w:val="26"/>
        </w:rPr>
        <w:t>частника закупки в соот</w:t>
      </w:r>
      <w:r w:rsidR="005E1FB2" w:rsidRPr="004F3728">
        <w:rPr>
          <w:rStyle w:val="24"/>
          <w:color w:val="000000"/>
          <w:sz w:val="26"/>
          <w:szCs w:val="26"/>
        </w:rPr>
        <w:t>ветствии с действующим законодательством РФ</w:t>
      </w:r>
      <w:r w:rsidRPr="004F3728">
        <w:rPr>
          <w:rStyle w:val="24"/>
          <w:color w:val="000000"/>
          <w:sz w:val="26"/>
          <w:szCs w:val="26"/>
        </w:rPr>
        <w:t>.</w:t>
      </w:r>
    </w:p>
    <w:p w:rsidR="001138BF" w:rsidRPr="004F3728" w:rsidRDefault="001138BF" w:rsidP="007B4CE2">
      <w:pPr>
        <w:pStyle w:val="210"/>
        <w:numPr>
          <w:ilvl w:val="1"/>
          <w:numId w:val="34"/>
        </w:numPr>
        <w:shd w:val="clear" w:color="auto" w:fill="auto"/>
        <w:spacing w:before="0" w:line="240" w:lineRule="auto"/>
        <w:rPr>
          <w:rStyle w:val="24"/>
          <w:sz w:val="26"/>
          <w:szCs w:val="26"/>
          <w:shd w:val="clear" w:color="auto" w:fill="auto"/>
        </w:rPr>
      </w:pPr>
      <w:r w:rsidRPr="004F3728">
        <w:rPr>
          <w:rStyle w:val="24"/>
          <w:color w:val="000000"/>
          <w:sz w:val="26"/>
          <w:szCs w:val="26"/>
        </w:rPr>
        <w:t>Копии учредительных документов участника закупки (для юридического лица).</w:t>
      </w:r>
    </w:p>
    <w:p w:rsidR="001138BF" w:rsidRPr="004F3728" w:rsidRDefault="001138BF" w:rsidP="007B4CE2">
      <w:pPr>
        <w:pStyle w:val="210"/>
        <w:numPr>
          <w:ilvl w:val="1"/>
          <w:numId w:val="34"/>
        </w:numPr>
        <w:shd w:val="clear" w:color="auto" w:fill="auto"/>
        <w:spacing w:before="0" w:line="240" w:lineRule="auto"/>
        <w:rPr>
          <w:rStyle w:val="24"/>
          <w:sz w:val="26"/>
          <w:szCs w:val="26"/>
          <w:shd w:val="clear" w:color="auto" w:fill="auto"/>
        </w:rPr>
      </w:pPr>
      <w:r w:rsidRPr="004F3728">
        <w:rPr>
          <w:rStyle w:val="24"/>
          <w:color w:val="000000"/>
          <w:sz w:val="26"/>
          <w:szCs w:val="26"/>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для участника закупки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запросе предложений, обеспечения исполнения договора является крупной сделкой.</w:t>
      </w:r>
    </w:p>
    <w:p w:rsidR="001138BF" w:rsidRPr="004F3728" w:rsidRDefault="001138BF" w:rsidP="007B4CE2">
      <w:pPr>
        <w:pStyle w:val="210"/>
        <w:numPr>
          <w:ilvl w:val="1"/>
          <w:numId w:val="34"/>
        </w:numPr>
        <w:shd w:val="clear" w:color="auto" w:fill="auto"/>
        <w:spacing w:before="0" w:line="240" w:lineRule="auto"/>
        <w:rPr>
          <w:rStyle w:val="24"/>
          <w:sz w:val="26"/>
          <w:szCs w:val="26"/>
          <w:shd w:val="clear" w:color="auto" w:fill="auto"/>
        </w:rPr>
      </w:pPr>
      <w:r w:rsidRPr="004F3728">
        <w:rPr>
          <w:rStyle w:val="24"/>
          <w:color w:val="000000"/>
          <w:sz w:val="26"/>
          <w:szCs w:val="26"/>
        </w:rPr>
        <w:t>Копии документов, подтверждающие соответствие участника закупки требованию к участникам закупки, устанавливаемому заказчиком в соответствии с подпунктом 2.1.1</w:t>
      </w:r>
      <w:r w:rsidR="0068771B" w:rsidRPr="004F3728">
        <w:rPr>
          <w:rStyle w:val="24"/>
          <w:color w:val="000000"/>
          <w:sz w:val="26"/>
          <w:szCs w:val="26"/>
        </w:rPr>
        <w:t xml:space="preserve">. </w:t>
      </w:r>
      <w:r w:rsidRPr="004F3728">
        <w:rPr>
          <w:rStyle w:val="24"/>
          <w:color w:val="000000"/>
          <w:sz w:val="26"/>
          <w:szCs w:val="26"/>
        </w:rPr>
        <w:t xml:space="preserve"> пункта 2.1</w:t>
      </w:r>
      <w:r w:rsidR="0068771B" w:rsidRPr="004F3728">
        <w:rPr>
          <w:rStyle w:val="24"/>
          <w:color w:val="000000"/>
          <w:sz w:val="26"/>
          <w:szCs w:val="26"/>
        </w:rPr>
        <w:t>.</w:t>
      </w:r>
      <w:r w:rsidRPr="004F3728">
        <w:rPr>
          <w:rStyle w:val="24"/>
          <w:color w:val="000000"/>
          <w:sz w:val="26"/>
          <w:szCs w:val="26"/>
        </w:rPr>
        <w:t xml:space="preserve"> раздела 13 главы 1 настоящего Положения, а также декларация о соответствии участника закупки требованиям, установленным в соответствии с подпунктами 2.1.2</w:t>
      </w:r>
      <w:r w:rsidR="005144CB" w:rsidRPr="004F3728">
        <w:rPr>
          <w:rStyle w:val="24"/>
          <w:color w:val="000000"/>
          <w:sz w:val="26"/>
          <w:szCs w:val="26"/>
        </w:rPr>
        <w:t>. - 2.1.10.</w:t>
      </w:r>
      <w:r w:rsidRPr="004F3728">
        <w:rPr>
          <w:rStyle w:val="24"/>
          <w:color w:val="000000"/>
          <w:sz w:val="26"/>
          <w:szCs w:val="26"/>
        </w:rPr>
        <w:t xml:space="preserve"> пункта 2.1</w:t>
      </w:r>
      <w:r w:rsidR="005144CB" w:rsidRPr="004F3728">
        <w:rPr>
          <w:rStyle w:val="24"/>
          <w:color w:val="000000"/>
          <w:sz w:val="26"/>
          <w:szCs w:val="26"/>
        </w:rPr>
        <w:t>.</w:t>
      </w:r>
      <w:r w:rsidRPr="004F3728">
        <w:rPr>
          <w:rStyle w:val="24"/>
          <w:color w:val="000000"/>
          <w:sz w:val="26"/>
          <w:szCs w:val="26"/>
        </w:rPr>
        <w:t xml:space="preserve"> раздела 13 главы 1 настоящего Положения.</w:t>
      </w:r>
    </w:p>
    <w:p w:rsidR="001138BF" w:rsidRPr="004F3728" w:rsidRDefault="001138BF" w:rsidP="007B4CE2">
      <w:pPr>
        <w:pStyle w:val="210"/>
        <w:numPr>
          <w:ilvl w:val="1"/>
          <w:numId w:val="34"/>
        </w:numPr>
        <w:shd w:val="clear" w:color="auto" w:fill="auto"/>
        <w:spacing w:before="0" w:line="240" w:lineRule="auto"/>
        <w:rPr>
          <w:rStyle w:val="24"/>
          <w:sz w:val="26"/>
          <w:szCs w:val="26"/>
          <w:shd w:val="clear" w:color="auto" w:fill="auto"/>
        </w:rPr>
      </w:pPr>
      <w:r w:rsidRPr="004F3728">
        <w:rPr>
          <w:rStyle w:val="24"/>
          <w:color w:val="000000"/>
          <w:sz w:val="26"/>
          <w:szCs w:val="26"/>
        </w:rPr>
        <w:t xml:space="preserve">Копии документов, подтверждающие соответствие участника закупки дополнительным требованиям к участникам закупки, устанавливаемым в соответствии с </w:t>
      </w:r>
      <w:r w:rsidR="00F322AD" w:rsidRPr="004F3728">
        <w:rPr>
          <w:rStyle w:val="24"/>
          <w:color w:val="000000"/>
          <w:sz w:val="26"/>
          <w:szCs w:val="26"/>
        </w:rPr>
        <w:t>подпунктами 2.2.2.</w:t>
      </w:r>
      <w:r w:rsidRPr="004F3728">
        <w:rPr>
          <w:rStyle w:val="24"/>
          <w:color w:val="000000"/>
          <w:sz w:val="26"/>
          <w:szCs w:val="26"/>
        </w:rPr>
        <w:t xml:space="preserve"> - 2.2.</w:t>
      </w:r>
      <w:r w:rsidR="00F322AD" w:rsidRPr="004F3728">
        <w:rPr>
          <w:rStyle w:val="24"/>
          <w:color w:val="000000"/>
          <w:sz w:val="26"/>
          <w:szCs w:val="26"/>
        </w:rPr>
        <w:t>4.</w:t>
      </w:r>
      <w:r w:rsidRPr="004F3728">
        <w:rPr>
          <w:rStyle w:val="24"/>
          <w:color w:val="000000"/>
          <w:sz w:val="26"/>
          <w:szCs w:val="26"/>
        </w:rPr>
        <w:t xml:space="preserve"> пункта 2.2</w:t>
      </w:r>
      <w:r w:rsidR="001343AA" w:rsidRPr="004F3728">
        <w:rPr>
          <w:rStyle w:val="24"/>
          <w:color w:val="000000"/>
          <w:sz w:val="26"/>
          <w:szCs w:val="26"/>
        </w:rPr>
        <w:t>.</w:t>
      </w:r>
      <w:r w:rsidRPr="004F3728">
        <w:rPr>
          <w:rStyle w:val="24"/>
          <w:color w:val="000000"/>
          <w:sz w:val="26"/>
          <w:szCs w:val="26"/>
        </w:rPr>
        <w:t xml:space="preserve"> раздела 13 главы 1 настоящего Положения.</w:t>
      </w:r>
    </w:p>
    <w:p w:rsidR="001138BF" w:rsidRPr="004F3728" w:rsidRDefault="001138BF" w:rsidP="007B4CE2">
      <w:pPr>
        <w:pStyle w:val="210"/>
        <w:numPr>
          <w:ilvl w:val="1"/>
          <w:numId w:val="34"/>
        </w:numPr>
        <w:shd w:val="clear" w:color="auto" w:fill="auto"/>
        <w:spacing w:before="0" w:line="240" w:lineRule="auto"/>
        <w:rPr>
          <w:rStyle w:val="24"/>
          <w:sz w:val="26"/>
          <w:szCs w:val="26"/>
          <w:shd w:val="clear" w:color="auto" w:fill="auto"/>
        </w:rPr>
      </w:pPr>
      <w:r w:rsidRPr="004F3728">
        <w:rPr>
          <w:rStyle w:val="24"/>
          <w:color w:val="000000"/>
          <w:sz w:val="26"/>
          <w:szCs w:val="26"/>
        </w:rPr>
        <w:t>Сведения, подтверждающие опыт, деловую репутацию, квалификацию участника закупки, в случае если в документации о проведении запроса предложений установлены соответствующие критерии оценки и сопоставления заявок на участие в запросе предложений.</w:t>
      </w:r>
    </w:p>
    <w:p w:rsidR="001138BF" w:rsidRPr="004F3728" w:rsidRDefault="001138BF" w:rsidP="00663E37">
      <w:pPr>
        <w:pStyle w:val="210"/>
        <w:numPr>
          <w:ilvl w:val="1"/>
          <w:numId w:val="34"/>
        </w:numPr>
        <w:shd w:val="clear" w:color="auto" w:fill="auto"/>
        <w:spacing w:before="0" w:line="240" w:lineRule="auto"/>
        <w:rPr>
          <w:rStyle w:val="24"/>
          <w:sz w:val="26"/>
          <w:szCs w:val="26"/>
          <w:shd w:val="clear" w:color="auto" w:fill="auto"/>
        </w:rPr>
      </w:pPr>
      <w:r w:rsidRPr="004F3728">
        <w:rPr>
          <w:rStyle w:val="24"/>
          <w:color w:val="000000"/>
          <w:sz w:val="26"/>
          <w:szCs w:val="26"/>
        </w:rPr>
        <w:t>Документ (копия документа), подтверждающий предоставление обеспечения заявки на участие в закупке, если требование обеспечения таких заявок указано в документации о закупке (за исключением случаев предоставления обеспечения заявки на участие в запросе предложений в виде внесения денежных средств на лицевой счет участника закупки на ЭТП или специальный счет в банке. В указанном случае подтверждение наличия обеспечения заявки осуществляется посредством функционала ЭТП), в случае установления требования обеспечения заявки на участие в запросе предложений в соответствии с разделом 18 главы 1 настоящего Положения.</w:t>
      </w:r>
    </w:p>
    <w:p w:rsidR="001138BF" w:rsidRPr="004F3728" w:rsidRDefault="002C0E90" w:rsidP="00663E37">
      <w:pPr>
        <w:pStyle w:val="210"/>
        <w:numPr>
          <w:ilvl w:val="0"/>
          <w:numId w:val="34"/>
        </w:numPr>
        <w:shd w:val="clear" w:color="auto" w:fill="auto"/>
        <w:spacing w:before="0" w:line="240" w:lineRule="auto"/>
        <w:rPr>
          <w:rStyle w:val="24"/>
          <w:sz w:val="26"/>
          <w:szCs w:val="26"/>
          <w:shd w:val="clear" w:color="auto" w:fill="auto"/>
        </w:rPr>
      </w:pPr>
      <w:r w:rsidRPr="004F3728">
        <w:rPr>
          <w:rStyle w:val="24"/>
          <w:color w:val="000000"/>
          <w:sz w:val="26"/>
          <w:szCs w:val="26"/>
        </w:rPr>
        <w:t xml:space="preserve"> </w:t>
      </w:r>
      <w:r w:rsidR="001138BF" w:rsidRPr="004F3728">
        <w:rPr>
          <w:rStyle w:val="24"/>
          <w:color w:val="000000"/>
          <w:sz w:val="26"/>
          <w:szCs w:val="26"/>
        </w:rPr>
        <w:t xml:space="preserve">Заявка на участие в запросе предложений может содержать иные документы, </w:t>
      </w:r>
      <w:r w:rsidR="001138BF" w:rsidRPr="004F3728">
        <w:rPr>
          <w:rStyle w:val="24"/>
          <w:color w:val="000000"/>
          <w:sz w:val="26"/>
          <w:szCs w:val="26"/>
        </w:rPr>
        <w:lastRenderedPageBreak/>
        <w:t>подтверждающие соответствие участника запроса предложений и/или товара, работы, услуги требованиям, которые установлены в документации о проведении запроса предложений.</w:t>
      </w:r>
    </w:p>
    <w:p w:rsidR="001138BF" w:rsidRPr="004F3728" w:rsidRDefault="002C0E90" w:rsidP="00663E37">
      <w:pPr>
        <w:pStyle w:val="210"/>
        <w:numPr>
          <w:ilvl w:val="0"/>
          <w:numId w:val="34"/>
        </w:numPr>
        <w:shd w:val="clear" w:color="auto" w:fill="auto"/>
        <w:spacing w:before="0" w:line="240" w:lineRule="auto"/>
        <w:rPr>
          <w:rStyle w:val="24"/>
          <w:sz w:val="26"/>
          <w:szCs w:val="26"/>
          <w:shd w:val="clear" w:color="auto" w:fill="auto"/>
        </w:rPr>
      </w:pPr>
      <w:r w:rsidRPr="004F3728">
        <w:rPr>
          <w:rStyle w:val="24"/>
          <w:color w:val="000000"/>
          <w:sz w:val="26"/>
          <w:szCs w:val="26"/>
        </w:rPr>
        <w:t xml:space="preserve"> </w:t>
      </w:r>
      <w:r w:rsidR="001138BF" w:rsidRPr="004F3728">
        <w:rPr>
          <w:rStyle w:val="24"/>
          <w:color w:val="000000"/>
          <w:sz w:val="26"/>
          <w:szCs w:val="26"/>
        </w:rPr>
        <w:t>Требовать от участников закупки обязательного предоставления в составе заявки на участие в запросе предложений иных документов и сведений, помимо предусмотренных настоящим разделом Положения, не допускается.</w:t>
      </w:r>
    </w:p>
    <w:p w:rsidR="001138BF" w:rsidRPr="004F3728" w:rsidRDefault="002C0E90" w:rsidP="00663E37">
      <w:pPr>
        <w:pStyle w:val="210"/>
        <w:numPr>
          <w:ilvl w:val="0"/>
          <w:numId w:val="34"/>
        </w:numPr>
        <w:shd w:val="clear" w:color="auto" w:fill="auto"/>
        <w:spacing w:before="0" w:line="240" w:lineRule="auto"/>
        <w:rPr>
          <w:rStyle w:val="24"/>
          <w:sz w:val="26"/>
          <w:szCs w:val="26"/>
          <w:shd w:val="clear" w:color="auto" w:fill="auto"/>
        </w:rPr>
      </w:pPr>
      <w:r w:rsidRPr="004F3728">
        <w:rPr>
          <w:rStyle w:val="24"/>
          <w:color w:val="000000"/>
          <w:sz w:val="26"/>
          <w:szCs w:val="26"/>
        </w:rPr>
        <w:t xml:space="preserve"> </w:t>
      </w:r>
      <w:r w:rsidR="001138BF" w:rsidRPr="004F3728">
        <w:rPr>
          <w:rStyle w:val="24"/>
          <w:color w:val="000000"/>
          <w:sz w:val="26"/>
          <w:szCs w:val="26"/>
        </w:rPr>
        <w:t>Участник, подавший заявку на участие в запросе предложений, вправе изменить или отозвать заявку, в том числе по отдельному лоту, не позднее даты и времени окончания срока подачи заявок в порядке, установленном в документации о проведении запроса предложений.</w:t>
      </w:r>
    </w:p>
    <w:p w:rsidR="001138BF" w:rsidRPr="004F3728" w:rsidRDefault="008B7709" w:rsidP="00663E37">
      <w:pPr>
        <w:pStyle w:val="210"/>
        <w:numPr>
          <w:ilvl w:val="0"/>
          <w:numId w:val="34"/>
        </w:numPr>
        <w:shd w:val="clear" w:color="auto" w:fill="auto"/>
        <w:spacing w:before="0" w:line="240" w:lineRule="auto"/>
        <w:rPr>
          <w:rStyle w:val="24"/>
          <w:sz w:val="26"/>
          <w:szCs w:val="26"/>
          <w:shd w:val="clear" w:color="auto" w:fill="auto"/>
        </w:rPr>
      </w:pPr>
      <w:r w:rsidRPr="004F3728">
        <w:rPr>
          <w:rStyle w:val="24"/>
          <w:color w:val="000000"/>
          <w:sz w:val="26"/>
          <w:szCs w:val="26"/>
        </w:rPr>
        <w:t xml:space="preserve"> </w:t>
      </w:r>
      <w:r w:rsidR="001138BF" w:rsidRPr="004F3728">
        <w:rPr>
          <w:rStyle w:val="24"/>
          <w:color w:val="000000"/>
          <w:sz w:val="26"/>
          <w:szCs w:val="26"/>
        </w:rPr>
        <w:t>Отзыв и изменение заявки осуществляется участником закупки из личного кабинета на ЭТП, с учетом особенностей, установленных регламентом ЭТП.</w:t>
      </w:r>
    </w:p>
    <w:p w:rsidR="001138BF" w:rsidRPr="004F3728" w:rsidRDefault="008B7709" w:rsidP="00663E37">
      <w:pPr>
        <w:pStyle w:val="210"/>
        <w:numPr>
          <w:ilvl w:val="0"/>
          <w:numId w:val="34"/>
        </w:numPr>
        <w:shd w:val="clear" w:color="auto" w:fill="auto"/>
        <w:spacing w:before="0" w:line="240" w:lineRule="auto"/>
        <w:rPr>
          <w:rStyle w:val="24"/>
          <w:sz w:val="26"/>
          <w:szCs w:val="26"/>
          <w:shd w:val="clear" w:color="auto" w:fill="auto"/>
        </w:rPr>
      </w:pPr>
      <w:r w:rsidRPr="004F3728">
        <w:rPr>
          <w:rStyle w:val="24"/>
          <w:color w:val="000000"/>
          <w:sz w:val="26"/>
          <w:szCs w:val="26"/>
        </w:rPr>
        <w:t xml:space="preserve"> </w:t>
      </w:r>
      <w:r w:rsidR="001138BF" w:rsidRPr="004F3728">
        <w:rPr>
          <w:rStyle w:val="24"/>
          <w:color w:val="000000"/>
          <w:sz w:val="26"/>
          <w:szCs w:val="26"/>
        </w:rPr>
        <w:t>В случае, если по окончании срока подачи заявок на участие в запросе предложений НЕ ПОДАНО НИ ОДНОЙ ЗАЯВКИ на участие в запросе предложений запрос предложений признается несостоявшимся. В случае, если документацией о проведении запроса предложений предусмотрено два и более лота, запрос предложений признается не состоявшимся только в отношении тех лотов, в отношении которых не подано ни одной заявки.</w:t>
      </w:r>
    </w:p>
    <w:p w:rsidR="001138BF" w:rsidRPr="004F3728" w:rsidRDefault="001138BF" w:rsidP="00663E37">
      <w:pPr>
        <w:pStyle w:val="210"/>
        <w:numPr>
          <w:ilvl w:val="1"/>
          <w:numId w:val="34"/>
        </w:numPr>
        <w:shd w:val="clear" w:color="auto" w:fill="auto"/>
        <w:spacing w:before="0" w:line="240" w:lineRule="auto"/>
        <w:rPr>
          <w:rStyle w:val="24"/>
          <w:sz w:val="26"/>
          <w:szCs w:val="26"/>
          <w:shd w:val="clear" w:color="auto" w:fill="auto"/>
        </w:rPr>
      </w:pPr>
      <w:r w:rsidRPr="004F3728">
        <w:rPr>
          <w:rStyle w:val="24"/>
          <w:color w:val="000000"/>
          <w:sz w:val="26"/>
          <w:szCs w:val="26"/>
        </w:rPr>
        <w:t>В случае, указанном в пункте 21 настоящего раздела Положения, комиссия по осуществлению закупок оформляет протокол о признании запроса предложений несостоявшимся и включает в него информацию, предусмотренную пунктом 16 раздела 10 главы 1 настоящего Положения.</w:t>
      </w:r>
    </w:p>
    <w:p w:rsidR="001138BF" w:rsidRPr="004F3728" w:rsidRDefault="001138BF" w:rsidP="00663E37">
      <w:pPr>
        <w:pStyle w:val="210"/>
        <w:numPr>
          <w:ilvl w:val="1"/>
          <w:numId w:val="34"/>
        </w:numPr>
        <w:shd w:val="clear" w:color="auto" w:fill="auto"/>
        <w:spacing w:before="0" w:line="240" w:lineRule="auto"/>
        <w:rPr>
          <w:rStyle w:val="24"/>
          <w:sz w:val="26"/>
          <w:szCs w:val="26"/>
          <w:shd w:val="clear" w:color="auto" w:fill="auto"/>
        </w:rPr>
      </w:pPr>
      <w:r w:rsidRPr="004F3728">
        <w:rPr>
          <w:rStyle w:val="24"/>
          <w:color w:val="000000"/>
          <w:sz w:val="26"/>
          <w:szCs w:val="26"/>
        </w:rPr>
        <w:t>Протокол о признании запроса предложений несостоявшимся размещается заказчиком в ЕИС не позднее чем через 3 (три) дня со дня подписания такого протокола.</w:t>
      </w:r>
    </w:p>
    <w:p w:rsidR="001138BF" w:rsidRPr="004F3728" w:rsidRDefault="001138BF" w:rsidP="00663E37">
      <w:pPr>
        <w:pStyle w:val="210"/>
        <w:numPr>
          <w:ilvl w:val="1"/>
          <w:numId w:val="34"/>
        </w:numPr>
        <w:shd w:val="clear" w:color="auto" w:fill="auto"/>
        <w:spacing w:before="0" w:line="240" w:lineRule="auto"/>
        <w:rPr>
          <w:rStyle w:val="24"/>
          <w:sz w:val="26"/>
          <w:szCs w:val="26"/>
          <w:shd w:val="clear" w:color="auto" w:fill="auto"/>
        </w:rPr>
      </w:pPr>
      <w:r w:rsidRPr="004F3728">
        <w:rPr>
          <w:rStyle w:val="24"/>
          <w:color w:val="000000"/>
          <w:sz w:val="26"/>
          <w:szCs w:val="26"/>
        </w:rPr>
        <w:t>В случае, указанном в пункте 21 настоящего раздела Положения, заказчик вправе объявить о проведении нового запроса предложений или принять решение о закупке у единственного поставщика (</w:t>
      </w:r>
      <w:r w:rsidR="009C2CEC" w:rsidRPr="004F3728">
        <w:rPr>
          <w:rStyle w:val="24"/>
          <w:color w:val="000000"/>
          <w:sz w:val="26"/>
          <w:szCs w:val="26"/>
        </w:rPr>
        <w:t>исполнителя, подрядчика</w:t>
      </w:r>
      <w:r w:rsidRPr="004F3728">
        <w:rPr>
          <w:rStyle w:val="24"/>
          <w:color w:val="000000"/>
          <w:sz w:val="26"/>
          <w:szCs w:val="26"/>
        </w:rPr>
        <w:t>). В случае объявления о проведении нового запроса предложений заказчик вправе изменить условия закупки.</w:t>
      </w:r>
    </w:p>
    <w:p w:rsidR="001138BF" w:rsidRPr="004F3728" w:rsidRDefault="009C2CEC" w:rsidP="00663E37">
      <w:pPr>
        <w:pStyle w:val="210"/>
        <w:numPr>
          <w:ilvl w:val="0"/>
          <w:numId w:val="34"/>
        </w:numPr>
        <w:shd w:val="clear" w:color="auto" w:fill="auto"/>
        <w:spacing w:before="0" w:line="240" w:lineRule="auto"/>
        <w:rPr>
          <w:rStyle w:val="24"/>
          <w:sz w:val="26"/>
          <w:szCs w:val="26"/>
          <w:shd w:val="clear" w:color="auto" w:fill="auto"/>
        </w:rPr>
      </w:pPr>
      <w:r w:rsidRPr="004F3728">
        <w:rPr>
          <w:rStyle w:val="24"/>
          <w:color w:val="000000"/>
          <w:sz w:val="26"/>
          <w:szCs w:val="26"/>
        </w:rPr>
        <w:t xml:space="preserve"> </w:t>
      </w:r>
      <w:r w:rsidR="001138BF" w:rsidRPr="004F3728">
        <w:rPr>
          <w:rStyle w:val="24"/>
          <w:color w:val="000000"/>
          <w:sz w:val="26"/>
          <w:szCs w:val="26"/>
        </w:rPr>
        <w:t>В случае, если по окончании срока подачи заявок на участие в запросе предложений ПОДАНА ТОЛЬКО ОДНА ЗАЯВКА на участие в запросе предложений такая заявка рассматривается в порядке, установленном настоящим разделом Положения, оценка и сопоставление такой заявки не осуществляется.</w:t>
      </w:r>
    </w:p>
    <w:p w:rsidR="001138BF" w:rsidRPr="004F3728" w:rsidRDefault="001138BF" w:rsidP="00663E37">
      <w:pPr>
        <w:pStyle w:val="210"/>
        <w:numPr>
          <w:ilvl w:val="1"/>
          <w:numId w:val="34"/>
        </w:numPr>
        <w:shd w:val="clear" w:color="auto" w:fill="auto"/>
        <w:spacing w:before="0" w:line="240" w:lineRule="auto"/>
        <w:rPr>
          <w:rStyle w:val="24"/>
          <w:sz w:val="26"/>
          <w:szCs w:val="26"/>
          <w:shd w:val="clear" w:color="auto" w:fill="auto"/>
        </w:rPr>
      </w:pPr>
      <w:r w:rsidRPr="004F3728">
        <w:rPr>
          <w:rStyle w:val="24"/>
          <w:color w:val="000000"/>
          <w:sz w:val="26"/>
          <w:szCs w:val="26"/>
        </w:rPr>
        <w:t>По результатам рассмотрения заявки на участие в запросе предложений комиссия по осуществлению закупок оформляет протокол рассмотрения единственной заявки на участие в запросе предложений и включает в него информацию, предусмотренную пунктом 16 раздела 10 главы 1 настоящего Положения.</w:t>
      </w:r>
    </w:p>
    <w:p w:rsidR="001138BF" w:rsidRPr="004F3728" w:rsidRDefault="001138BF" w:rsidP="00663E37">
      <w:pPr>
        <w:pStyle w:val="210"/>
        <w:numPr>
          <w:ilvl w:val="1"/>
          <w:numId w:val="34"/>
        </w:numPr>
        <w:shd w:val="clear" w:color="auto" w:fill="auto"/>
        <w:spacing w:before="0" w:line="240" w:lineRule="auto"/>
        <w:rPr>
          <w:rStyle w:val="24"/>
          <w:sz w:val="26"/>
          <w:szCs w:val="26"/>
          <w:shd w:val="clear" w:color="auto" w:fill="auto"/>
        </w:rPr>
      </w:pPr>
      <w:r w:rsidRPr="004F3728">
        <w:rPr>
          <w:rStyle w:val="24"/>
          <w:color w:val="000000"/>
          <w:sz w:val="26"/>
          <w:szCs w:val="26"/>
        </w:rPr>
        <w:t>Протокол рассмотрения единственной заявки на участие в запросе предложений подписывается всеми присутствующими членами комиссии по осуществлению закупок в день окончания рассмотрения единственной заявки на участие в запросе предложений.</w:t>
      </w:r>
    </w:p>
    <w:p w:rsidR="001138BF" w:rsidRPr="004F3728" w:rsidRDefault="001138BF" w:rsidP="00663E37">
      <w:pPr>
        <w:pStyle w:val="210"/>
        <w:numPr>
          <w:ilvl w:val="1"/>
          <w:numId w:val="34"/>
        </w:numPr>
        <w:shd w:val="clear" w:color="auto" w:fill="auto"/>
        <w:spacing w:before="0" w:line="240" w:lineRule="auto"/>
        <w:rPr>
          <w:rStyle w:val="24"/>
          <w:sz w:val="26"/>
          <w:szCs w:val="26"/>
          <w:shd w:val="clear" w:color="auto" w:fill="auto"/>
        </w:rPr>
      </w:pPr>
      <w:r w:rsidRPr="004F3728">
        <w:rPr>
          <w:rStyle w:val="24"/>
          <w:color w:val="000000"/>
          <w:sz w:val="26"/>
          <w:szCs w:val="26"/>
        </w:rPr>
        <w:t>Протокол рассмотрения единственной заявки на участие в запросе предложений размещается заказчиком в ЕИС не позднее чем через 3 (три) дня со дня подписания такого протокола.</w:t>
      </w:r>
    </w:p>
    <w:p w:rsidR="001138BF" w:rsidRPr="004F3728" w:rsidRDefault="001138BF" w:rsidP="00663E37">
      <w:pPr>
        <w:pStyle w:val="210"/>
        <w:numPr>
          <w:ilvl w:val="1"/>
          <w:numId w:val="34"/>
        </w:numPr>
        <w:shd w:val="clear" w:color="auto" w:fill="auto"/>
        <w:spacing w:before="0" w:line="240" w:lineRule="auto"/>
        <w:rPr>
          <w:rStyle w:val="24"/>
          <w:sz w:val="26"/>
          <w:szCs w:val="26"/>
          <w:shd w:val="clear" w:color="auto" w:fill="auto"/>
        </w:rPr>
      </w:pPr>
      <w:r w:rsidRPr="004F3728">
        <w:rPr>
          <w:rStyle w:val="24"/>
          <w:color w:val="000000"/>
          <w:sz w:val="26"/>
          <w:szCs w:val="26"/>
        </w:rPr>
        <w:t xml:space="preserve">В случае, указанном в пункте 22 настоящего раздела Положения с участником, заявка которого признана соответствующей требованиям документации о проведении запроса предложений, заключается договор в </w:t>
      </w:r>
      <w:r w:rsidRPr="004F3728">
        <w:rPr>
          <w:rStyle w:val="24"/>
          <w:color w:val="000000"/>
          <w:sz w:val="26"/>
          <w:szCs w:val="26"/>
        </w:rPr>
        <w:lastRenderedPageBreak/>
        <w:t>соответствии с требованиями раздела 1 главы 5 настоящего Положения.</w:t>
      </w:r>
    </w:p>
    <w:p w:rsidR="001138BF" w:rsidRPr="004F3728" w:rsidRDefault="001138BF" w:rsidP="00663E37">
      <w:pPr>
        <w:pStyle w:val="210"/>
        <w:numPr>
          <w:ilvl w:val="1"/>
          <w:numId w:val="34"/>
        </w:numPr>
        <w:shd w:val="clear" w:color="auto" w:fill="auto"/>
        <w:spacing w:before="0" w:line="240" w:lineRule="auto"/>
        <w:rPr>
          <w:rStyle w:val="24"/>
          <w:sz w:val="26"/>
          <w:szCs w:val="26"/>
          <w:shd w:val="clear" w:color="auto" w:fill="auto"/>
        </w:rPr>
      </w:pPr>
      <w:r w:rsidRPr="004F3728">
        <w:rPr>
          <w:rStyle w:val="24"/>
          <w:color w:val="000000"/>
          <w:sz w:val="26"/>
          <w:szCs w:val="26"/>
        </w:rPr>
        <w:t>В случае, если единственная заявка на участие в запросе предложений не соответствует требованиям, установленным документацией о проведении запроса предложений, заказчик вправе объявить о проведении нового запроса предложений или принять решение о закупке у единственного поставщика (</w:t>
      </w:r>
      <w:r w:rsidR="0057615C" w:rsidRPr="004F3728">
        <w:rPr>
          <w:rStyle w:val="24"/>
          <w:color w:val="000000"/>
          <w:sz w:val="26"/>
          <w:szCs w:val="26"/>
        </w:rPr>
        <w:t>исполнителя, подрядчика</w:t>
      </w:r>
      <w:r w:rsidRPr="004F3728">
        <w:rPr>
          <w:rStyle w:val="24"/>
          <w:color w:val="000000"/>
          <w:sz w:val="26"/>
          <w:szCs w:val="26"/>
        </w:rPr>
        <w:t>). В случае объявления о проведении нового запроса предложений заказчик вправе изменить условия закупки.</w:t>
      </w:r>
    </w:p>
    <w:p w:rsidR="001138BF" w:rsidRPr="004F3728" w:rsidRDefault="001138BF" w:rsidP="00663E37">
      <w:pPr>
        <w:pStyle w:val="210"/>
        <w:numPr>
          <w:ilvl w:val="0"/>
          <w:numId w:val="34"/>
        </w:numPr>
        <w:shd w:val="clear" w:color="auto" w:fill="auto"/>
        <w:spacing w:before="0" w:line="240" w:lineRule="auto"/>
        <w:rPr>
          <w:rStyle w:val="24"/>
          <w:sz w:val="26"/>
          <w:szCs w:val="26"/>
          <w:shd w:val="clear" w:color="auto" w:fill="auto"/>
        </w:rPr>
      </w:pPr>
      <w:r w:rsidRPr="004F3728">
        <w:rPr>
          <w:rStyle w:val="24"/>
          <w:color w:val="000000"/>
          <w:sz w:val="26"/>
          <w:szCs w:val="26"/>
        </w:rPr>
        <w:t>ПОРЯДОК РАССМОТРЕНИЯ, ОЦЕНКИ И СОПОСТАВЛЕНИЯ ЗАЯВОК НА УЧАСТИЕ В ЗАПРОСЕ ПРЕДЛОЖЕНИЙ.</w:t>
      </w:r>
    </w:p>
    <w:p w:rsidR="001138BF" w:rsidRPr="004F3728" w:rsidRDefault="001138BF" w:rsidP="00185445">
      <w:pPr>
        <w:pStyle w:val="210"/>
        <w:shd w:val="clear" w:color="auto" w:fill="auto"/>
        <w:spacing w:before="0" w:line="240" w:lineRule="auto"/>
        <w:ind w:left="360"/>
        <w:rPr>
          <w:rStyle w:val="24"/>
          <w:sz w:val="26"/>
          <w:szCs w:val="26"/>
          <w:shd w:val="clear" w:color="auto" w:fill="auto"/>
        </w:rPr>
      </w:pPr>
      <w:r w:rsidRPr="004F3728">
        <w:rPr>
          <w:rStyle w:val="24"/>
          <w:color w:val="000000"/>
          <w:sz w:val="26"/>
          <w:szCs w:val="26"/>
        </w:rPr>
        <w:t>Комиссия по осуществлению закупок рассматривает и оценивает поступившие предложения участников закупки в соответствии с критериями, определенными в документации о закупке, в части их соответствия требованиям, установленным документацией о проведении запроса предложений.</w:t>
      </w:r>
    </w:p>
    <w:p w:rsidR="001138BF" w:rsidRPr="004F3728" w:rsidRDefault="001138BF" w:rsidP="00185445">
      <w:pPr>
        <w:pStyle w:val="210"/>
        <w:numPr>
          <w:ilvl w:val="0"/>
          <w:numId w:val="34"/>
        </w:numPr>
        <w:shd w:val="clear" w:color="auto" w:fill="auto"/>
        <w:spacing w:before="0" w:line="240" w:lineRule="auto"/>
        <w:rPr>
          <w:rStyle w:val="24"/>
          <w:sz w:val="26"/>
          <w:szCs w:val="26"/>
          <w:shd w:val="clear" w:color="auto" w:fill="auto"/>
        </w:rPr>
      </w:pPr>
      <w:r w:rsidRPr="004F3728">
        <w:rPr>
          <w:rStyle w:val="24"/>
          <w:color w:val="000000"/>
          <w:sz w:val="26"/>
          <w:szCs w:val="26"/>
        </w:rPr>
        <w:t>Общий срок рассмотрения, оценки и сопоставления заявок на участие в запросе предложений не может превышать 7 (семь) рабочих дней со дня окончания срока подачи заявок на участие в запросе предложений.</w:t>
      </w:r>
    </w:p>
    <w:p w:rsidR="001138BF" w:rsidRPr="004F3728" w:rsidRDefault="001138BF" w:rsidP="00185445">
      <w:pPr>
        <w:pStyle w:val="210"/>
        <w:numPr>
          <w:ilvl w:val="0"/>
          <w:numId w:val="34"/>
        </w:numPr>
        <w:shd w:val="clear" w:color="auto" w:fill="auto"/>
        <w:spacing w:before="0" w:line="240" w:lineRule="auto"/>
        <w:rPr>
          <w:rStyle w:val="24"/>
          <w:sz w:val="26"/>
          <w:szCs w:val="26"/>
          <w:shd w:val="clear" w:color="auto" w:fill="auto"/>
        </w:rPr>
      </w:pPr>
      <w:r w:rsidRPr="004F3728">
        <w:rPr>
          <w:rStyle w:val="24"/>
          <w:color w:val="000000"/>
          <w:sz w:val="26"/>
          <w:szCs w:val="26"/>
        </w:rPr>
        <w:t>Рассмотрение и оценка предложений включают: стадию рассмотрения предложений, стадию оценки и сопоставления предложений, стадию принятия решения о выборе победителя запроса предложений.</w:t>
      </w:r>
    </w:p>
    <w:p w:rsidR="001138BF" w:rsidRPr="004F3728" w:rsidRDefault="001138BF" w:rsidP="00185445">
      <w:pPr>
        <w:pStyle w:val="210"/>
        <w:numPr>
          <w:ilvl w:val="0"/>
          <w:numId w:val="34"/>
        </w:numPr>
        <w:shd w:val="clear" w:color="auto" w:fill="auto"/>
        <w:spacing w:before="0" w:line="240" w:lineRule="auto"/>
        <w:rPr>
          <w:rStyle w:val="24"/>
          <w:sz w:val="26"/>
          <w:szCs w:val="26"/>
          <w:shd w:val="clear" w:color="auto" w:fill="auto"/>
        </w:rPr>
      </w:pPr>
      <w:r w:rsidRPr="004F3728">
        <w:rPr>
          <w:rStyle w:val="24"/>
          <w:color w:val="000000"/>
          <w:sz w:val="26"/>
          <w:szCs w:val="26"/>
        </w:rPr>
        <w:t>На стадии рассмотрения предложений комиссия по осуществлению закупок рассматривает заявки на участие в запросе предложений на соответствие требованиям, установленным документацией о проведении запроса предложений, и соответствие участников закупки требованиям, установленным в соответствии с разделом 13 главы 1 настоящего Положения.</w:t>
      </w:r>
    </w:p>
    <w:p w:rsidR="001138BF" w:rsidRPr="004F3728" w:rsidRDefault="001138BF" w:rsidP="00185445">
      <w:pPr>
        <w:pStyle w:val="210"/>
        <w:numPr>
          <w:ilvl w:val="0"/>
          <w:numId w:val="34"/>
        </w:numPr>
        <w:shd w:val="clear" w:color="auto" w:fill="auto"/>
        <w:spacing w:before="0" w:line="240" w:lineRule="auto"/>
        <w:rPr>
          <w:rStyle w:val="24"/>
          <w:sz w:val="26"/>
          <w:szCs w:val="26"/>
          <w:shd w:val="clear" w:color="auto" w:fill="auto"/>
        </w:rPr>
      </w:pPr>
      <w:r w:rsidRPr="004F3728">
        <w:rPr>
          <w:rStyle w:val="24"/>
          <w:color w:val="000000"/>
          <w:sz w:val="26"/>
          <w:szCs w:val="26"/>
        </w:rPr>
        <w:t>Участники запроса предложений, подавшие заявки, не соответствующие требованиям, установленным документацией о проведении запроса предложений, или предоставившие недостоверную информацию, отстраняются комиссией по осуществлению закупок, и их заявки не оцениваются. Основания, по которым участник запроса предложений был отстранен, фиксируются в протоколе проведения запроса предложений, указанном в пункте 30 настоящего раздела Положения.</w:t>
      </w:r>
    </w:p>
    <w:p w:rsidR="001138BF" w:rsidRPr="004F3728" w:rsidRDefault="001138BF" w:rsidP="00185445">
      <w:pPr>
        <w:pStyle w:val="210"/>
        <w:numPr>
          <w:ilvl w:val="0"/>
          <w:numId w:val="34"/>
        </w:numPr>
        <w:shd w:val="clear" w:color="auto" w:fill="auto"/>
        <w:spacing w:before="0" w:line="240" w:lineRule="auto"/>
        <w:rPr>
          <w:rStyle w:val="24"/>
          <w:sz w:val="26"/>
          <w:szCs w:val="26"/>
          <w:shd w:val="clear" w:color="auto" w:fill="auto"/>
        </w:rPr>
      </w:pPr>
      <w:r w:rsidRPr="004F3728">
        <w:rPr>
          <w:rStyle w:val="24"/>
          <w:color w:val="000000"/>
          <w:sz w:val="26"/>
          <w:szCs w:val="26"/>
        </w:rPr>
        <w:t>В случае, если по результатам рассмотрения заявок на участие в запросе предложений принято РЕШЕНИЕ О ДОПУСКЕ К УЧАСТИЮ В ЗАКУ</w:t>
      </w:r>
      <w:r w:rsidR="00756E6D" w:rsidRPr="004F3728">
        <w:rPr>
          <w:rStyle w:val="24"/>
          <w:color w:val="000000"/>
          <w:sz w:val="26"/>
          <w:szCs w:val="26"/>
        </w:rPr>
        <w:t xml:space="preserve">ПКЕ ТОЛЬКО  ОДНОГО </w:t>
      </w:r>
      <w:r w:rsidRPr="004F3728">
        <w:rPr>
          <w:rStyle w:val="24"/>
          <w:color w:val="000000"/>
          <w:sz w:val="26"/>
          <w:szCs w:val="26"/>
        </w:rPr>
        <w:t>УЧАСТНИКА ЗАКУПКИ, запрос предложений признается несостоявшимся, комиссия по осуществлению закупок не осуществляет оценку и сопоставление заявок на участие в запросе предложений. Заявка участника, допущенного комиссией к участию в закупке рассматривается в соответствии с настоящим разделом Положения.</w:t>
      </w:r>
    </w:p>
    <w:p w:rsidR="001138BF" w:rsidRPr="004F3728" w:rsidRDefault="001138BF" w:rsidP="00185445">
      <w:pPr>
        <w:pStyle w:val="210"/>
        <w:numPr>
          <w:ilvl w:val="1"/>
          <w:numId w:val="34"/>
        </w:numPr>
        <w:shd w:val="clear" w:color="auto" w:fill="auto"/>
        <w:spacing w:before="0" w:line="240" w:lineRule="auto"/>
        <w:rPr>
          <w:rStyle w:val="24"/>
          <w:sz w:val="26"/>
          <w:szCs w:val="26"/>
          <w:shd w:val="clear" w:color="auto" w:fill="auto"/>
        </w:rPr>
      </w:pPr>
      <w:r w:rsidRPr="004F3728">
        <w:rPr>
          <w:rStyle w:val="24"/>
          <w:color w:val="000000"/>
          <w:sz w:val="26"/>
          <w:szCs w:val="26"/>
        </w:rPr>
        <w:t>В случае, если документацией о проведении запроса предложений предусмотрено два и более лота, запрос предложений признается не состоявшимся только в отношении того лота, решение о допуске к участию в котором и признании участником запроса предложений принято относительно только одного участника закупки, подавшего заявку на участие в запросе предложений в отношении этого лота.</w:t>
      </w:r>
    </w:p>
    <w:p w:rsidR="001138BF" w:rsidRPr="004F3728" w:rsidRDefault="001138BF" w:rsidP="00185445">
      <w:pPr>
        <w:pStyle w:val="210"/>
        <w:numPr>
          <w:ilvl w:val="1"/>
          <w:numId w:val="34"/>
        </w:numPr>
        <w:shd w:val="clear" w:color="auto" w:fill="auto"/>
        <w:spacing w:before="0" w:line="240" w:lineRule="auto"/>
        <w:rPr>
          <w:rStyle w:val="24"/>
          <w:sz w:val="26"/>
          <w:szCs w:val="26"/>
          <w:shd w:val="clear" w:color="auto" w:fill="auto"/>
        </w:rPr>
      </w:pPr>
      <w:r w:rsidRPr="004F3728">
        <w:rPr>
          <w:rStyle w:val="24"/>
          <w:color w:val="000000"/>
          <w:sz w:val="26"/>
          <w:szCs w:val="26"/>
        </w:rPr>
        <w:t>В случае, указанном в пункте 28 настоящего раздела Положения, с участником, заявка которого признана соответствующей требованиям, установленным документацией о проведении запроса предложений, заключается договор в соответствии с требованиями раздела 1 главы 5 настоящего Положения.</w:t>
      </w:r>
    </w:p>
    <w:p w:rsidR="001138BF" w:rsidRPr="004F3728" w:rsidRDefault="001138BF" w:rsidP="00185445">
      <w:pPr>
        <w:pStyle w:val="210"/>
        <w:numPr>
          <w:ilvl w:val="0"/>
          <w:numId w:val="34"/>
        </w:numPr>
        <w:shd w:val="clear" w:color="auto" w:fill="auto"/>
        <w:spacing w:before="0" w:line="240" w:lineRule="auto"/>
        <w:rPr>
          <w:rStyle w:val="24"/>
          <w:sz w:val="26"/>
          <w:szCs w:val="26"/>
          <w:shd w:val="clear" w:color="auto" w:fill="auto"/>
        </w:rPr>
      </w:pPr>
      <w:r w:rsidRPr="004F3728">
        <w:rPr>
          <w:rStyle w:val="24"/>
          <w:color w:val="000000"/>
          <w:sz w:val="26"/>
          <w:szCs w:val="26"/>
        </w:rPr>
        <w:t xml:space="preserve">В случае, если на основании результатов рассмотрения заявок на участие в запросе </w:t>
      </w:r>
      <w:r w:rsidRPr="004F3728">
        <w:rPr>
          <w:rStyle w:val="24"/>
          <w:color w:val="000000"/>
          <w:sz w:val="26"/>
          <w:szCs w:val="26"/>
        </w:rPr>
        <w:lastRenderedPageBreak/>
        <w:t>предложений принято РЕШЕНИЕ ОБ ОТКАЗЕ В ДОПУСКЕ к участию в запросе предложений ВСЕХ УЧАСТНИКОВ ЗАКУПКИ, подавших заявки на участие в запросе предложений, запрос предложений признается несостоявшимся.</w:t>
      </w:r>
    </w:p>
    <w:p w:rsidR="001138BF" w:rsidRPr="004F3728" w:rsidRDefault="001138BF" w:rsidP="00185445">
      <w:pPr>
        <w:pStyle w:val="210"/>
        <w:numPr>
          <w:ilvl w:val="1"/>
          <w:numId w:val="34"/>
        </w:numPr>
        <w:shd w:val="clear" w:color="auto" w:fill="auto"/>
        <w:spacing w:before="0" w:line="240" w:lineRule="auto"/>
        <w:rPr>
          <w:rStyle w:val="24"/>
          <w:sz w:val="26"/>
          <w:szCs w:val="26"/>
          <w:shd w:val="clear" w:color="auto" w:fill="auto"/>
        </w:rPr>
      </w:pPr>
      <w:r w:rsidRPr="004F3728">
        <w:rPr>
          <w:rStyle w:val="24"/>
          <w:color w:val="000000"/>
          <w:sz w:val="26"/>
          <w:szCs w:val="26"/>
        </w:rPr>
        <w:t>В случае, если документацией о закупке предусмотрено два и более лота, запрос</w:t>
      </w:r>
      <w:r w:rsidR="00507453" w:rsidRPr="004F3728">
        <w:rPr>
          <w:rStyle w:val="24"/>
          <w:color w:val="000000"/>
          <w:sz w:val="26"/>
          <w:szCs w:val="26"/>
        </w:rPr>
        <w:t xml:space="preserve"> предложений</w:t>
      </w:r>
      <w:r w:rsidRPr="004F3728">
        <w:rPr>
          <w:rStyle w:val="24"/>
          <w:color w:val="000000"/>
          <w:sz w:val="26"/>
          <w:szCs w:val="26"/>
        </w:rPr>
        <w:t xml:space="preserve">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запросе предложений в отношении этого лота.</w:t>
      </w:r>
    </w:p>
    <w:p w:rsidR="001138BF" w:rsidRPr="004F3728" w:rsidRDefault="001138BF" w:rsidP="00185445">
      <w:pPr>
        <w:pStyle w:val="210"/>
        <w:numPr>
          <w:ilvl w:val="1"/>
          <w:numId w:val="34"/>
        </w:numPr>
        <w:shd w:val="clear" w:color="auto" w:fill="auto"/>
        <w:spacing w:before="0" w:line="240" w:lineRule="auto"/>
        <w:rPr>
          <w:rStyle w:val="24"/>
          <w:sz w:val="26"/>
          <w:szCs w:val="26"/>
          <w:shd w:val="clear" w:color="auto" w:fill="auto"/>
        </w:rPr>
      </w:pPr>
      <w:r w:rsidRPr="004F3728">
        <w:rPr>
          <w:rStyle w:val="24"/>
          <w:color w:val="000000"/>
          <w:sz w:val="26"/>
          <w:szCs w:val="26"/>
        </w:rPr>
        <w:t>В случае, указанном в пункте 29 настоящего раздела Положения комиссия по осуществлению закупок в протокол, указанный в пункте 30 настоящего раздела Положения, включает информацию о признании запроса предложений несостоявшимся.</w:t>
      </w:r>
    </w:p>
    <w:p w:rsidR="001138BF" w:rsidRPr="004F3728" w:rsidRDefault="001138BF" w:rsidP="00185445">
      <w:pPr>
        <w:pStyle w:val="210"/>
        <w:numPr>
          <w:ilvl w:val="1"/>
          <w:numId w:val="34"/>
        </w:numPr>
        <w:shd w:val="clear" w:color="auto" w:fill="auto"/>
        <w:spacing w:before="0" w:line="240" w:lineRule="auto"/>
        <w:rPr>
          <w:rStyle w:val="24"/>
          <w:sz w:val="26"/>
          <w:szCs w:val="26"/>
          <w:shd w:val="clear" w:color="auto" w:fill="auto"/>
        </w:rPr>
      </w:pPr>
      <w:r w:rsidRPr="004F3728">
        <w:rPr>
          <w:rStyle w:val="24"/>
          <w:color w:val="000000"/>
          <w:sz w:val="26"/>
          <w:szCs w:val="26"/>
        </w:rPr>
        <w:t>В случае, указанном в пункте 29 настоящего раздела Положения, заказчик вправе объявить о проведении нового запроса предложений или принять решение о закупке у единственного поставщика (</w:t>
      </w:r>
      <w:r w:rsidR="00633759" w:rsidRPr="004F3728">
        <w:rPr>
          <w:rStyle w:val="24"/>
          <w:color w:val="000000"/>
          <w:sz w:val="26"/>
          <w:szCs w:val="26"/>
        </w:rPr>
        <w:t>исполнителя, подрядчика</w:t>
      </w:r>
      <w:r w:rsidRPr="004F3728">
        <w:rPr>
          <w:rStyle w:val="24"/>
          <w:color w:val="000000"/>
          <w:sz w:val="26"/>
          <w:szCs w:val="26"/>
        </w:rPr>
        <w:t>). В случае объявления о проведении нового запроса предложений заказчик вправе изменить условия закупки.</w:t>
      </w:r>
    </w:p>
    <w:p w:rsidR="001138BF" w:rsidRPr="004F3728" w:rsidRDefault="005B49CC" w:rsidP="00185445">
      <w:pPr>
        <w:pStyle w:val="210"/>
        <w:numPr>
          <w:ilvl w:val="0"/>
          <w:numId w:val="34"/>
        </w:numPr>
        <w:shd w:val="clear" w:color="auto" w:fill="auto"/>
        <w:spacing w:before="0" w:line="240" w:lineRule="auto"/>
        <w:rPr>
          <w:rStyle w:val="24"/>
          <w:sz w:val="26"/>
          <w:szCs w:val="26"/>
          <w:shd w:val="clear" w:color="auto" w:fill="auto"/>
        </w:rPr>
      </w:pPr>
      <w:r w:rsidRPr="004F3728">
        <w:rPr>
          <w:rStyle w:val="24"/>
          <w:color w:val="000000"/>
          <w:sz w:val="26"/>
          <w:szCs w:val="26"/>
        </w:rPr>
        <w:t xml:space="preserve"> </w:t>
      </w:r>
      <w:r w:rsidR="001138BF" w:rsidRPr="004F3728">
        <w:rPr>
          <w:rStyle w:val="24"/>
          <w:color w:val="000000"/>
          <w:sz w:val="26"/>
          <w:szCs w:val="26"/>
        </w:rPr>
        <w:t xml:space="preserve">Все заявки участников запроса предложений оцениваются комиссией по осуществлению закупок на участие в запросе предложений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в который включается </w:t>
      </w:r>
      <w:r w:rsidR="00D74A34" w:rsidRPr="004F3728">
        <w:rPr>
          <w:rStyle w:val="24"/>
          <w:color w:val="000000"/>
          <w:sz w:val="26"/>
          <w:szCs w:val="26"/>
        </w:rPr>
        <w:t>информация, установленная пунктом</w:t>
      </w:r>
      <w:r w:rsidR="001138BF" w:rsidRPr="004F3728">
        <w:rPr>
          <w:rStyle w:val="24"/>
          <w:color w:val="000000"/>
          <w:sz w:val="26"/>
          <w:szCs w:val="26"/>
        </w:rPr>
        <w:t xml:space="preserve"> 15 раздела 10 главы 1 настоящего Положения. В указанный протокол включается информация о заявке, признанной лучшей, без указания на участника запроса предложений, который направил такую заявку.</w:t>
      </w:r>
    </w:p>
    <w:p w:rsidR="001138BF" w:rsidRPr="004F3728" w:rsidRDefault="001138BF" w:rsidP="00185445">
      <w:pPr>
        <w:pStyle w:val="210"/>
        <w:numPr>
          <w:ilvl w:val="1"/>
          <w:numId w:val="34"/>
        </w:numPr>
        <w:shd w:val="clear" w:color="auto" w:fill="auto"/>
        <w:spacing w:before="0" w:line="240" w:lineRule="auto"/>
        <w:rPr>
          <w:rStyle w:val="24"/>
          <w:sz w:val="26"/>
          <w:szCs w:val="26"/>
          <w:shd w:val="clear" w:color="auto" w:fill="auto"/>
        </w:rPr>
      </w:pPr>
      <w:r w:rsidRPr="004F3728">
        <w:rPr>
          <w:rStyle w:val="24"/>
          <w:color w:val="000000"/>
          <w:sz w:val="26"/>
          <w:szCs w:val="26"/>
        </w:rPr>
        <w:t>Протокол проведения запроса предложений подписывается всеми присутствующими членами комиссии по осуществлению закупок в день окончания рассмотрения и оценки заявок на участие в запросе предложений.</w:t>
      </w:r>
    </w:p>
    <w:p w:rsidR="001138BF" w:rsidRPr="004F3728" w:rsidRDefault="001138BF" w:rsidP="00185445">
      <w:pPr>
        <w:pStyle w:val="210"/>
        <w:numPr>
          <w:ilvl w:val="1"/>
          <w:numId w:val="34"/>
        </w:numPr>
        <w:shd w:val="clear" w:color="auto" w:fill="auto"/>
        <w:spacing w:before="0" w:line="240" w:lineRule="auto"/>
        <w:rPr>
          <w:rStyle w:val="24"/>
          <w:sz w:val="26"/>
          <w:szCs w:val="26"/>
          <w:shd w:val="clear" w:color="auto" w:fill="auto"/>
        </w:rPr>
      </w:pPr>
      <w:r w:rsidRPr="004F3728">
        <w:rPr>
          <w:rStyle w:val="24"/>
          <w:color w:val="000000"/>
          <w:sz w:val="26"/>
          <w:szCs w:val="26"/>
        </w:rPr>
        <w:t>Протокол проведения запроса предложений размещается заказчиком в ЕИС не позднее чем через 3 (три) дня со дня подписания такого протокола.</w:t>
      </w:r>
    </w:p>
    <w:p w:rsidR="001138BF" w:rsidRPr="004F3728" w:rsidRDefault="00486F20" w:rsidP="00185445">
      <w:pPr>
        <w:pStyle w:val="210"/>
        <w:numPr>
          <w:ilvl w:val="0"/>
          <w:numId w:val="34"/>
        </w:numPr>
        <w:shd w:val="clear" w:color="auto" w:fill="auto"/>
        <w:spacing w:before="0" w:line="240" w:lineRule="auto"/>
        <w:rPr>
          <w:rStyle w:val="24"/>
          <w:sz w:val="26"/>
          <w:szCs w:val="26"/>
          <w:shd w:val="clear" w:color="auto" w:fill="auto"/>
        </w:rPr>
      </w:pPr>
      <w:r w:rsidRPr="004F3728">
        <w:rPr>
          <w:rStyle w:val="24"/>
          <w:color w:val="000000"/>
          <w:sz w:val="26"/>
          <w:szCs w:val="26"/>
        </w:rPr>
        <w:t xml:space="preserve"> </w:t>
      </w:r>
      <w:r w:rsidR="001138BF" w:rsidRPr="004F3728">
        <w:rPr>
          <w:rStyle w:val="24"/>
          <w:color w:val="000000"/>
          <w:sz w:val="26"/>
          <w:szCs w:val="26"/>
        </w:rPr>
        <w:t>В течение 1 (одного) рабочего дня с момента размещения протокола проведения запроса предложений, указанного в пункте 30 настоящего раздела Положения, все участники запроса предложений вправе направить окончательное предложение. При этом окончательное предложение участника запроса предложений, содержащее условия исполнения договора, не может ухудшать условия, содержащиеся в поданной указанным участником заявке на участие в таком запросе.</w:t>
      </w:r>
    </w:p>
    <w:p w:rsidR="001138BF" w:rsidRPr="004F3728" w:rsidRDefault="001138BF" w:rsidP="00185445">
      <w:pPr>
        <w:pStyle w:val="210"/>
        <w:numPr>
          <w:ilvl w:val="1"/>
          <w:numId w:val="34"/>
        </w:numPr>
        <w:shd w:val="clear" w:color="auto" w:fill="auto"/>
        <w:spacing w:before="0" w:line="240" w:lineRule="auto"/>
        <w:rPr>
          <w:rStyle w:val="24"/>
          <w:sz w:val="26"/>
          <w:szCs w:val="26"/>
          <w:shd w:val="clear" w:color="auto" w:fill="auto"/>
        </w:rPr>
      </w:pPr>
      <w:r w:rsidRPr="004F3728">
        <w:rPr>
          <w:rStyle w:val="24"/>
          <w:color w:val="000000"/>
          <w:sz w:val="26"/>
          <w:szCs w:val="26"/>
        </w:rPr>
        <w:t>При несоблюдении участником запроса предложений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1138BF" w:rsidRPr="004F3728" w:rsidRDefault="001138BF" w:rsidP="00185445">
      <w:pPr>
        <w:pStyle w:val="210"/>
        <w:numPr>
          <w:ilvl w:val="1"/>
          <w:numId w:val="34"/>
        </w:numPr>
        <w:shd w:val="clear" w:color="auto" w:fill="auto"/>
        <w:spacing w:before="0" w:line="240" w:lineRule="auto"/>
        <w:rPr>
          <w:rStyle w:val="24"/>
          <w:sz w:val="26"/>
          <w:szCs w:val="26"/>
          <w:shd w:val="clear" w:color="auto" w:fill="auto"/>
        </w:rPr>
      </w:pPr>
      <w:r w:rsidRPr="004F3728">
        <w:rPr>
          <w:rStyle w:val="24"/>
          <w:color w:val="000000"/>
          <w:sz w:val="26"/>
          <w:szCs w:val="26"/>
        </w:rPr>
        <w:t>Если участник запроса предложений не направил окончательное предложение в срок, установленный пунктом 31 настоящего раздела Положения, окончательным предложением признается поданная заявка на участие в запросе предложений.</w:t>
      </w:r>
    </w:p>
    <w:p w:rsidR="001138BF" w:rsidRPr="004F3728" w:rsidRDefault="001138BF" w:rsidP="00185445">
      <w:pPr>
        <w:pStyle w:val="210"/>
        <w:numPr>
          <w:ilvl w:val="0"/>
          <w:numId w:val="34"/>
        </w:numPr>
        <w:shd w:val="clear" w:color="auto" w:fill="auto"/>
        <w:spacing w:before="0" w:line="240" w:lineRule="auto"/>
        <w:rPr>
          <w:rStyle w:val="24"/>
          <w:sz w:val="26"/>
          <w:szCs w:val="26"/>
          <w:shd w:val="clear" w:color="auto" w:fill="auto"/>
        </w:rPr>
      </w:pPr>
      <w:r w:rsidRPr="004F3728">
        <w:rPr>
          <w:rStyle w:val="24"/>
          <w:color w:val="000000"/>
          <w:sz w:val="26"/>
          <w:szCs w:val="26"/>
        </w:rPr>
        <w:t xml:space="preserve">По результатам оценки и сопоставления окончательных предложений комиссия принимает решение о выборе победителя запроса предложений.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наилучшим образом соответствует установленным заказчиком </w:t>
      </w:r>
      <w:r w:rsidRPr="004F3728">
        <w:rPr>
          <w:rStyle w:val="24"/>
          <w:color w:val="000000"/>
          <w:sz w:val="26"/>
          <w:szCs w:val="26"/>
        </w:rPr>
        <w:lastRenderedPageBreak/>
        <w:t>требованиям к товарам, работам, услугам. В случае, если в нескольких окончательных предложениях содержатся одинаковые условия исполнения договора, выигравшим окончательным предложением признается окончательное предложение, которое поступило раньше.</w:t>
      </w:r>
    </w:p>
    <w:p w:rsidR="001138BF" w:rsidRPr="004F3728" w:rsidRDefault="001138BF" w:rsidP="00185445">
      <w:pPr>
        <w:pStyle w:val="210"/>
        <w:numPr>
          <w:ilvl w:val="0"/>
          <w:numId w:val="34"/>
        </w:numPr>
        <w:shd w:val="clear" w:color="auto" w:fill="auto"/>
        <w:spacing w:before="0" w:line="240" w:lineRule="auto"/>
        <w:rPr>
          <w:rStyle w:val="24"/>
          <w:sz w:val="26"/>
          <w:szCs w:val="26"/>
          <w:shd w:val="clear" w:color="auto" w:fill="auto"/>
        </w:rPr>
      </w:pPr>
      <w:r w:rsidRPr="004F3728">
        <w:rPr>
          <w:rStyle w:val="24"/>
          <w:color w:val="000000"/>
          <w:sz w:val="26"/>
          <w:szCs w:val="26"/>
        </w:rPr>
        <w:t>Решение комиссии о результатах рассмотрения, оценки и сопоставления предложений участников запроса предложений оформляется протоколом рассмотрения и оценки предложений участников запроса предложений. В протоколе рассмотрения и оценки предложений участников запроса предложений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условия победителя запроса предложений и включается информация, предусмотренная пунктом 16 раздела 10 главы 1 настоящего Положения.</w:t>
      </w:r>
    </w:p>
    <w:p w:rsidR="001138BF" w:rsidRPr="004F3728" w:rsidRDefault="001138BF" w:rsidP="00185445">
      <w:pPr>
        <w:pStyle w:val="210"/>
        <w:numPr>
          <w:ilvl w:val="1"/>
          <w:numId w:val="34"/>
        </w:numPr>
        <w:shd w:val="clear" w:color="auto" w:fill="auto"/>
        <w:spacing w:before="0" w:line="240" w:lineRule="auto"/>
        <w:rPr>
          <w:rStyle w:val="24"/>
          <w:sz w:val="26"/>
          <w:szCs w:val="26"/>
          <w:shd w:val="clear" w:color="auto" w:fill="auto"/>
        </w:rPr>
      </w:pPr>
      <w:r w:rsidRPr="004F3728">
        <w:rPr>
          <w:rStyle w:val="24"/>
          <w:color w:val="000000"/>
          <w:sz w:val="26"/>
          <w:szCs w:val="26"/>
        </w:rPr>
        <w:t>Протокол рассмотрения и оценки предложений участников запроса предложений подписывается всеми присутствующими членами комиссии по осуществлению закупок в день окончания рассмотрения и оценки окончательных предложений на участие в запросе предложений.</w:t>
      </w:r>
    </w:p>
    <w:p w:rsidR="001138BF" w:rsidRPr="004F3728" w:rsidRDefault="001138BF" w:rsidP="00185445">
      <w:pPr>
        <w:pStyle w:val="210"/>
        <w:numPr>
          <w:ilvl w:val="1"/>
          <w:numId w:val="34"/>
        </w:numPr>
        <w:shd w:val="clear" w:color="auto" w:fill="auto"/>
        <w:spacing w:before="0" w:line="240" w:lineRule="auto"/>
        <w:rPr>
          <w:rStyle w:val="24"/>
          <w:sz w:val="26"/>
          <w:szCs w:val="26"/>
          <w:shd w:val="clear" w:color="auto" w:fill="auto"/>
        </w:rPr>
      </w:pPr>
      <w:r w:rsidRPr="004F3728">
        <w:rPr>
          <w:rStyle w:val="24"/>
          <w:color w:val="000000"/>
          <w:sz w:val="26"/>
          <w:szCs w:val="26"/>
        </w:rPr>
        <w:t>Протокол рассмотрения и оценки предложений участников запроса предложений размещается заказчиком в ЕИС не позднее чем через 3 (три) дня со дня подписания такого протокола.</w:t>
      </w:r>
    </w:p>
    <w:p w:rsidR="001138BF" w:rsidRPr="004F3728" w:rsidRDefault="001138BF" w:rsidP="00185445">
      <w:pPr>
        <w:pStyle w:val="210"/>
        <w:numPr>
          <w:ilvl w:val="1"/>
          <w:numId w:val="34"/>
        </w:numPr>
        <w:shd w:val="clear" w:color="auto" w:fill="auto"/>
        <w:spacing w:before="0" w:line="240" w:lineRule="auto"/>
        <w:rPr>
          <w:rStyle w:val="24"/>
          <w:sz w:val="26"/>
          <w:szCs w:val="26"/>
          <w:shd w:val="clear" w:color="auto" w:fill="auto"/>
        </w:rPr>
      </w:pPr>
      <w:r w:rsidRPr="004F3728">
        <w:rPr>
          <w:rStyle w:val="24"/>
          <w:color w:val="000000"/>
          <w:sz w:val="26"/>
          <w:szCs w:val="26"/>
        </w:rPr>
        <w:t>С участником закупки, признанным победителем запроса предложений заключается договор в соответствии с требованиями раздела 1 главы 5 настоящего Положения.</w:t>
      </w:r>
    </w:p>
    <w:p w:rsidR="001138BF" w:rsidRPr="004F3728" w:rsidRDefault="001138BF" w:rsidP="00185445">
      <w:pPr>
        <w:pStyle w:val="210"/>
        <w:numPr>
          <w:ilvl w:val="0"/>
          <w:numId w:val="34"/>
        </w:numPr>
        <w:shd w:val="clear" w:color="auto" w:fill="auto"/>
        <w:spacing w:before="0" w:line="240" w:lineRule="auto"/>
        <w:rPr>
          <w:sz w:val="26"/>
          <w:szCs w:val="26"/>
        </w:rPr>
      </w:pPr>
      <w:r w:rsidRPr="004F3728">
        <w:rPr>
          <w:rStyle w:val="24"/>
          <w:color w:val="000000"/>
          <w:sz w:val="26"/>
          <w:szCs w:val="26"/>
        </w:rPr>
        <w:t>При проведении закрытого запроса предложений применяются требования раздела 19 главы 1 настоящего Положения.</w:t>
      </w:r>
    </w:p>
    <w:p w:rsidR="001138BF" w:rsidRPr="004F3728" w:rsidRDefault="001138BF" w:rsidP="00185445">
      <w:pPr>
        <w:pStyle w:val="60"/>
        <w:keepNext/>
        <w:keepLines/>
        <w:shd w:val="clear" w:color="auto" w:fill="auto"/>
        <w:spacing w:before="240" w:after="120" w:line="240" w:lineRule="auto"/>
        <w:ind w:firstLine="618"/>
        <w:jc w:val="center"/>
        <w:rPr>
          <w:sz w:val="26"/>
          <w:szCs w:val="26"/>
        </w:rPr>
      </w:pPr>
      <w:bookmarkStart w:id="24" w:name="bookmark34"/>
      <w:r w:rsidRPr="004F3728">
        <w:rPr>
          <w:rStyle w:val="6"/>
          <w:b/>
          <w:bCs/>
          <w:color w:val="000000"/>
          <w:sz w:val="26"/>
          <w:szCs w:val="26"/>
        </w:rPr>
        <w:t>РАЗДЕЛ 6. ПРОВЕДЕНИЕ ЗАПРОСА ЦЕНОВЫХ ПРЕДЛОЖЕНИЙ В ЭЛЕКТРОННОЙ ФОРМЕ</w:t>
      </w:r>
      <w:bookmarkEnd w:id="24"/>
    </w:p>
    <w:p w:rsidR="001138BF" w:rsidRPr="004F3728" w:rsidRDefault="001138BF" w:rsidP="006A1D89">
      <w:pPr>
        <w:pStyle w:val="210"/>
        <w:numPr>
          <w:ilvl w:val="0"/>
          <w:numId w:val="35"/>
        </w:numPr>
        <w:shd w:val="clear" w:color="auto" w:fill="auto"/>
        <w:tabs>
          <w:tab w:val="left" w:pos="874"/>
        </w:tabs>
        <w:spacing w:before="0"/>
        <w:rPr>
          <w:rStyle w:val="24"/>
          <w:sz w:val="26"/>
          <w:szCs w:val="26"/>
          <w:shd w:val="clear" w:color="auto" w:fill="auto"/>
        </w:rPr>
      </w:pPr>
      <w:r w:rsidRPr="004F3728">
        <w:rPr>
          <w:rStyle w:val="24"/>
          <w:color w:val="000000"/>
          <w:sz w:val="26"/>
          <w:szCs w:val="26"/>
        </w:rPr>
        <w:t>Под запросом ценовых предложений в электронной форме (далее по тексту настоящего раздела Положения - запрос цен) понимается способ закупки, при котором информация о потребностях в товарах, работах, услугах для нужд заказчика сообщается неограниченному кругу лиц путем размещения в ЕИС извещения о проведении запроса цен, документации о проведении запроса цен, проекта договора, и победителем в проведении запроса цен признается участник закупки, предложивший наиболее низкую цену договора, или, в случае осуществления закупки в соответствии с разделом 22 главы 1 настоящего Положения, - цену единицы (сумму цен единиц) товара, работы, услуги.</w:t>
      </w:r>
    </w:p>
    <w:p w:rsidR="001138BF" w:rsidRPr="004F3728" w:rsidRDefault="001138BF" w:rsidP="006A1D89">
      <w:pPr>
        <w:pStyle w:val="210"/>
        <w:numPr>
          <w:ilvl w:val="0"/>
          <w:numId w:val="35"/>
        </w:numPr>
        <w:shd w:val="clear" w:color="auto" w:fill="auto"/>
        <w:tabs>
          <w:tab w:val="left" w:pos="874"/>
        </w:tabs>
        <w:spacing w:before="0"/>
        <w:rPr>
          <w:rStyle w:val="24"/>
          <w:sz w:val="26"/>
          <w:szCs w:val="26"/>
          <w:shd w:val="clear" w:color="auto" w:fill="auto"/>
        </w:rPr>
      </w:pPr>
      <w:r w:rsidRPr="004F3728">
        <w:rPr>
          <w:rStyle w:val="24"/>
          <w:color w:val="000000"/>
          <w:sz w:val="26"/>
          <w:szCs w:val="26"/>
        </w:rPr>
        <w:t>Запрос цен применяется заказчиком с целью обеспечить срочные, неотложные потребности заказчика в случае, когда предметом закупки являются серийно произ</w:t>
      </w:r>
      <w:r w:rsidR="00C24293" w:rsidRPr="004F3728">
        <w:rPr>
          <w:rStyle w:val="24"/>
          <w:color w:val="000000"/>
          <w:sz w:val="26"/>
          <w:szCs w:val="26"/>
        </w:rPr>
        <w:t xml:space="preserve">водимые товары, работы, услуги или </w:t>
      </w:r>
      <w:r w:rsidRPr="004F3728">
        <w:rPr>
          <w:rStyle w:val="24"/>
          <w:color w:val="000000"/>
          <w:sz w:val="26"/>
          <w:szCs w:val="26"/>
        </w:rPr>
        <w:t>для которых есть функционирующий рынок, при этом единственным критерием оценки и сопоставления заявок является цена и НМЦД не превышает 3 (три) миллиона рублей.</w:t>
      </w:r>
    </w:p>
    <w:p w:rsidR="001138BF" w:rsidRPr="004F3728" w:rsidRDefault="001138BF" w:rsidP="006A1D89">
      <w:pPr>
        <w:pStyle w:val="210"/>
        <w:numPr>
          <w:ilvl w:val="0"/>
          <w:numId w:val="35"/>
        </w:numPr>
        <w:shd w:val="clear" w:color="auto" w:fill="auto"/>
        <w:tabs>
          <w:tab w:val="left" w:pos="884"/>
        </w:tabs>
        <w:spacing w:before="0"/>
        <w:rPr>
          <w:rStyle w:val="24"/>
          <w:sz w:val="26"/>
          <w:szCs w:val="26"/>
          <w:shd w:val="clear" w:color="auto" w:fill="auto"/>
        </w:rPr>
      </w:pPr>
      <w:r w:rsidRPr="004F3728">
        <w:rPr>
          <w:rStyle w:val="24"/>
          <w:color w:val="000000"/>
          <w:sz w:val="26"/>
          <w:szCs w:val="26"/>
        </w:rPr>
        <w:t>Запрос цен является конкурентной закупкой без проведения торгов и не регулируется с</w:t>
      </w:r>
      <w:r w:rsidR="00C24293" w:rsidRPr="004F3728">
        <w:rPr>
          <w:rStyle w:val="24"/>
          <w:color w:val="000000"/>
          <w:sz w:val="26"/>
          <w:szCs w:val="26"/>
        </w:rPr>
        <w:t>татьями 447 - 449 части первой Г</w:t>
      </w:r>
      <w:r w:rsidRPr="004F3728">
        <w:rPr>
          <w:rStyle w:val="24"/>
          <w:color w:val="000000"/>
          <w:sz w:val="26"/>
          <w:szCs w:val="26"/>
        </w:rPr>
        <w:t>К РФ, не является публичным конкурсом и не регулируется ста</w:t>
      </w:r>
      <w:r w:rsidR="00C24293" w:rsidRPr="004F3728">
        <w:rPr>
          <w:rStyle w:val="24"/>
          <w:color w:val="000000"/>
          <w:sz w:val="26"/>
          <w:szCs w:val="26"/>
        </w:rPr>
        <w:t>тьями 1057 - 1061 части второй Г</w:t>
      </w:r>
      <w:r w:rsidRPr="004F3728">
        <w:rPr>
          <w:rStyle w:val="24"/>
          <w:color w:val="000000"/>
          <w:sz w:val="26"/>
          <w:szCs w:val="26"/>
        </w:rPr>
        <w:t>К РФ и не накладывает на заказчика соответствующего объема гражданско-правовых обязательств.</w:t>
      </w:r>
    </w:p>
    <w:p w:rsidR="001138BF" w:rsidRPr="004F3728" w:rsidRDefault="001138BF" w:rsidP="006A1D89">
      <w:pPr>
        <w:pStyle w:val="210"/>
        <w:numPr>
          <w:ilvl w:val="0"/>
          <w:numId w:val="35"/>
        </w:numPr>
        <w:shd w:val="clear" w:color="auto" w:fill="auto"/>
        <w:tabs>
          <w:tab w:val="left" w:pos="884"/>
        </w:tabs>
        <w:spacing w:before="0"/>
        <w:rPr>
          <w:rStyle w:val="24"/>
          <w:sz w:val="26"/>
          <w:szCs w:val="26"/>
          <w:shd w:val="clear" w:color="auto" w:fill="auto"/>
        </w:rPr>
      </w:pPr>
      <w:r w:rsidRPr="004F3728">
        <w:rPr>
          <w:rStyle w:val="24"/>
          <w:color w:val="000000"/>
          <w:sz w:val="26"/>
          <w:szCs w:val="26"/>
        </w:rPr>
        <w:t xml:space="preserve">Проведение запроса цен обеспечивается оператором на ЭТП в порядке, установленном настоящим Положением и документацией о проведении запроса цен, </w:t>
      </w:r>
      <w:r w:rsidRPr="004F3728">
        <w:rPr>
          <w:rStyle w:val="24"/>
          <w:color w:val="000000"/>
          <w:sz w:val="26"/>
          <w:szCs w:val="26"/>
        </w:rPr>
        <w:lastRenderedPageBreak/>
        <w:t>в соответствии с регламентом работы ЭТП</w:t>
      </w:r>
      <w:r w:rsidR="00185445" w:rsidRPr="004F3728">
        <w:rPr>
          <w:rStyle w:val="24"/>
          <w:color w:val="000000"/>
          <w:sz w:val="26"/>
          <w:szCs w:val="26"/>
        </w:rPr>
        <w:t>.</w:t>
      </w:r>
    </w:p>
    <w:p w:rsidR="001138BF" w:rsidRPr="004F3728" w:rsidRDefault="001138BF" w:rsidP="006A1D89">
      <w:pPr>
        <w:pStyle w:val="210"/>
        <w:numPr>
          <w:ilvl w:val="0"/>
          <w:numId w:val="35"/>
        </w:numPr>
        <w:shd w:val="clear" w:color="auto" w:fill="auto"/>
        <w:tabs>
          <w:tab w:val="left" w:pos="879"/>
        </w:tabs>
        <w:spacing w:before="0"/>
        <w:rPr>
          <w:rStyle w:val="24"/>
          <w:sz w:val="26"/>
          <w:szCs w:val="26"/>
          <w:shd w:val="clear" w:color="auto" w:fill="auto"/>
        </w:rPr>
      </w:pPr>
      <w:r w:rsidRPr="004F3728">
        <w:rPr>
          <w:rStyle w:val="24"/>
          <w:color w:val="000000"/>
          <w:sz w:val="26"/>
          <w:szCs w:val="26"/>
        </w:rPr>
        <w:t>Извещение о проведении запроса цен и документация о проведении запроса цен должны соответствовать требованиям, установленным в настоящем Положении и содержать сведения, установленные в разделе 10 главы 1 настоящего Положения.</w:t>
      </w:r>
    </w:p>
    <w:p w:rsidR="001138BF" w:rsidRPr="004F3728" w:rsidRDefault="001138BF" w:rsidP="006A1D89">
      <w:pPr>
        <w:pStyle w:val="210"/>
        <w:numPr>
          <w:ilvl w:val="0"/>
          <w:numId w:val="35"/>
        </w:numPr>
        <w:shd w:val="clear" w:color="auto" w:fill="auto"/>
        <w:tabs>
          <w:tab w:val="left" w:pos="879"/>
        </w:tabs>
        <w:spacing w:before="0"/>
        <w:rPr>
          <w:rStyle w:val="24"/>
          <w:sz w:val="26"/>
          <w:szCs w:val="26"/>
          <w:shd w:val="clear" w:color="auto" w:fill="auto"/>
        </w:rPr>
      </w:pPr>
      <w:r w:rsidRPr="004F3728">
        <w:rPr>
          <w:rStyle w:val="24"/>
          <w:color w:val="000000"/>
          <w:sz w:val="26"/>
          <w:szCs w:val="26"/>
        </w:rPr>
        <w:t>Извещение о проведении запроса цен и документация о проведении запроса цен размещаются заказчиком в ЕИС не менее чем за 4 (четыре) рабочих дня до даты окончания срока подачи заявок на участие в запросе цен.</w:t>
      </w:r>
    </w:p>
    <w:p w:rsidR="001138BF" w:rsidRPr="004F3728" w:rsidRDefault="001138BF" w:rsidP="006A1D89">
      <w:pPr>
        <w:pStyle w:val="210"/>
        <w:numPr>
          <w:ilvl w:val="0"/>
          <w:numId w:val="35"/>
        </w:numPr>
        <w:shd w:val="clear" w:color="auto" w:fill="auto"/>
        <w:tabs>
          <w:tab w:val="left" w:pos="879"/>
        </w:tabs>
        <w:spacing w:before="0"/>
        <w:rPr>
          <w:rStyle w:val="24"/>
          <w:sz w:val="26"/>
          <w:szCs w:val="26"/>
          <w:shd w:val="clear" w:color="auto" w:fill="auto"/>
        </w:rPr>
      </w:pPr>
      <w:r w:rsidRPr="004F3728">
        <w:rPr>
          <w:rStyle w:val="24"/>
          <w:color w:val="000000"/>
          <w:sz w:val="26"/>
          <w:szCs w:val="26"/>
        </w:rPr>
        <w:t>К документации о проведении запроса цен должен быть приложен проект договора (в случае проведения запроса цен по нескольким лотам - проект договора в отношении каждого лота), который является неотъемлемой частью документации о проведении запроса цен и извещения о проведении запроса цен.</w:t>
      </w:r>
    </w:p>
    <w:p w:rsidR="001138BF" w:rsidRPr="004F3728" w:rsidRDefault="001138BF" w:rsidP="006A1D89">
      <w:pPr>
        <w:pStyle w:val="210"/>
        <w:numPr>
          <w:ilvl w:val="0"/>
          <w:numId w:val="35"/>
        </w:numPr>
        <w:shd w:val="clear" w:color="auto" w:fill="auto"/>
        <w:tabs>
          <w:tab w:val="left" w:pos="884"/>
        </w:tabs>
        <w:spacing w:before="0"/>
        <w:rPr>
          <w:rStyle w:val="24"/>
          <w:sz w:val="26"/>
          <w:szCs w:val="26"/>
          <w:shd w:val="clear" w:color="auto" w:fill="auto"/>
        </w:rPr>
      </w:pPr>
      <w:r w:rsidRPr="004F3728">
        <w:rPr>
          <w:rStyle w:val="24"/>
          <w:color w:val="000000"/>
          <w:sz w:val="26"/>
          <w:szCs w:val="26"/>
        </w:rPr>
        <w:t>Сведения, содержащиеся в документации о проведении запроса цен, должны соответствовать сведениям, указанным в извещении о проведении запроса цен.</w:t>
      </w:r>
    </w:p>
    <w:p w:rsidR="001138BF" w:rsidRPr="004F3728" w:rsidRDefault="001138BF" w:rsidP="006A1D89">
      <w:pPr>
        <w:pStyle w:val="210"/>
        <w:numPr>
          <w:ilvl w:val="0"/>
          <w:numId w:val="35"/>
        </w:numPr>
        <w:shd w:val="clear" w:color="auto" w:fill="auto"/>
        <w:tabs>
          <w:tab w:val="left" w:pos="884"/>
        </w:tabs>
        <w:spacing w:before="0"/>
        <w:rPr>
          <w:rStyle w:val="24"/>
          <w:sz w:val="26"/>
          <w:szCs w:val="26"/>
          <w:shd w:val="clear" w:color="auto" w:fill="auto"/>
        </w:rPr>
      </w:pPr>
      <w:r w:rsidRPr="004F3728">
        <w:rPr>
          <w:rStyle w:val="24"/>
          <w:color w:val="000000"/>
          <w:sz w:val="26"/>
          <w:szCs w:val="26"/>
        </w:rPr>
        <w:t>Запросы о разъяснении положений документации о проведении запроса цен могут быть поданы любым участником закупки с соблюдением требований, установленных в разделе 10 главы 1 настоящего Положения, в соответствии с регламентом ЭТП.</w:t>
      </w:r>
    </w:p>
    <w:p w:rsidR="001138BF" w:rsidRPr="004F3728" w:rsidRDefault="001138BF" w:rsidP="006A1D89">
      <w:pPr>
        <w:pStyle w:val="210"/>
        <w:numPr>
          <w:ilvl w:val="0"/>
          <w:numId w:val="35"/>
        </w:numPr>
        <w:shd w:val="clear" w:color="auto" w:fill="auto"/>
        <w:tabs>
          <w:tab w:val="left" w:pos="884"/>
        </w:tabs>
        <w:spacing w:before="0"/>
        <w:rPr>
          <w:rStyle w:val="24"/>
          <w:sz w:val="26"/>
          <w:szCs w:val="26"/>
          <w:shd w:val="clear" w:color="auto" w:fill="auto"/>
        </w:rPr>
      </w:pPr>
      <w:r w:rsidRPr="004F3728">
        <w:rPr>
          <w:rStyle w:val="24"/>
          <w:color w:val="000000"/>
          <w:sz w:val="26"/>
          <w:szCs w:val="26"/>
        </w:rPr>
        <w:t>Для участия в запросе цен участнику закупки необходимо получить аккредитацию на ЭТП в порядке, установленном оператором ЭТП, и подать заявку на участие в запросе цен в сроки, которые установлены извещением о проведении запроса цен.</w:t>
      </w:r>
    </w:p>
    <w:p w:rsidR="001138BF" w:rsidRPr="004F3728" w:rsidRDefault="001138BF" w:rsidP="006A1D89">
      <w:pPr>
        <w:pStyle w:val="210"/>
        <w:numPr>
          <w:ilvl w:val="0"/>
          <w:numId w:val="35"/>
        </w:numPr>
        <w:shd w:val="clear" w:color="auto" w:fill="auto"/>
        <w:tabs>
          <w:tab w:val="left" w:pos="884"/>
        </w:tabs>
        <w:spacing w:before="0"/>
        <w:rPr>
          <w:rStyle w:val="24"/>
          <w:sz w:val="26"/>
          <w:szCs w:val="26"/>
          <w:shd w:val="clear" w:color="auto" w:fill="auto"/>
        </w:rPr>
      </w:pPr>
      <w:r w:rsidRPr="004F3728">
        <w:rPr>
          <w:rStyle w:val="24"/>
          <w:color w:val="000000"/>
          <w:sz w:val="26"/>
          <w:szCs w:val="26"/>
        </w:rPr>
        <w:t>Участник закупки подает заявку на участие в запросе цен в форме электронного документа в соответствии с регламентом ЭТП и требованиями настоящего Положения.</w:t>
      </w:r>
    </w:p>
    <w:p w:rsidR="001138BF" w:rsidRPr="004F3728" w:rsidRDefault="001138BF" w:rsidP="006A1D89">
      <w:pPr>
        <w:pStyle w:val="210"/>
        <w:numPr>
          <w:ilvl w:val="0"/>
          <w:numId w:val="35"/>
        </w:numPr>
        <w:shd w:val="clear" w:color="auto" w:fill="auto"/>
        <w:tabs>
          <w:tab w:val="left" w:pos="884"/>
        </w:tabs>
        <w:spacing w:before="0"/>
        <w:rPr>
          <w:rStyle w:val="24"/>
          <w:sz w:val="26"/>
          <w:szCs w:val="26"/>
          <w:shd w:val="clear" w:color="auto" w:fill="auto"/>
        </w:rPr>
      </w:pPr>
      <w:r w:rsidRPr="004F3728">
        <w:rPr>
          <w:rStyle w:val="24"/>
          <w:color w:val="000000"/>
          <w:sz w:val="26"/>
          <w:szCs w:val="26"/>
        </w:rPr>
        <w:t xml:space="preserve">При проведении запроса цен могут выделяться лоты, в отношении каждого из которых в извещении о проведении запроса цен, документации о проведении запроса цен указываются предмет закупки, НМЦД, </w:t>
      </w:r>
      <w:r w:rsidR="002B20EE" w:rsidRPr="004F3728">
        <w:rPr>
          <w:rStyle w:val="24"/>
          <w:color w:val="000000"/>
          <w:sz w:val="26"/>
          <w:szCs w:val="26"/>
        </w:rPr>
        <w:t xml:space="preserve">размер обеспечения заявки (если требование об обеспечении заявки установлено), размер обеспечения исполнения договора (если требование об обеспечении исполнения договора установлено), </w:t>
      </w:r>
      <w:r w:rsidRPr="004F3728">
        <w:rPr>
          <w:rStyle w:val="24"/>
          <w:color w:val="000000"/>
          <w:sz w:val="26"/>
          <w:szCs w:val="26"/>
        </w:rPr>
        <w:t>сроки и иные условия поставки товаров, выполнения работ</w:t>
      </w:r>
      <w:r w:rsidR="002B20EE" w:rsidRPr="004F3728">
        <w:rPr>
          <w:rStyle w:val="24"/>
          <w:color w:val="000000"/>
          <w:sz w:val="26"/>
          <w:szCs w:val="26"/>
        </w:rPr>
        <w:t>ы</w:t>
      </w:r>
      <w:r w:rsidRPr="004F3728">
        <w:rPr>
          <w:rStyle w:val="24"/>
          <w:color w:val="000000"/>
          <w:sz w:val="26"/>
          <w:szCs w:val="26"/>
        </w:rPr>
        <w:t xml:space="preserve"> или оказания услуг</w:t>
      </w:r>
      <w:r w:rsidR="002B20EE" w:rsidRPr="004F3728">
        <w:rPr>
          <w:rStyle w:val="24"/>
          <w:color w:val="000000"/>
          <w:sz w:val="26"/>
          <w:szCs w:val="26"/>
        </w:rPr>
        <w:t>и</w:t>
      </w:r>
      <w:r w:rsidRPr="004F3728">
        <w:rPr>
          <w:rStyle w:val="24"/>
          <w:color w:val="000000"/>
          <w:sz w:val="26"/>
          <w:szCs w:val="26"/>
        </w:rPr>
        <w:t>. В этом случае участники закупки подают заявки на участие в запросе цен в отношении определенных лотов. По каждому лоту заключается отдельный договор.</w:t>
      </w:r>
    </w:p>
    <w:p w:rsidR="001138BF" w:rsidRPr="004F3728" w:rsidRDefault="001138BF" w:rsidP="006A1D89">
      <w:pPr>
        <w:pStyle w:val="210"/>
        <w:numPr>
          <w:ilvl w:val="0"/>
          <w:numId w:val="35"/>
        </w:numPr>
        <w:shd w:val="clear" w:color="auto" w:fill="auto"/>
        <w:tabs>
          <w:tab w:val="left" w:pos="884"/>
        </w:tabs>
        <w:spacing w:before="0"/>
        <w:rPr>
          <w:rStyle w:val="24"/>
          <w:sz w:val="26"/>
          <w:szCs w:val="26"/>
          <w:shd w:val="clear" w:color="auto" w:fill="auto"/>
        </w:rPr>
      </w:pPr>
      <w:r w:rsidRPr="004F3728">
        <w:rPr>
          <w:rStyle w:val="24"/>
          <w:color w:val="000000"/>
          <w:sz w:val="26"/>
          <w:szCs w:val="26"/>
        </w:rPr>
        <w:t>Заявка на участие в запросе цен должна содержать:</w:t>
      </w:r>
    </w:p>
    <w:p w:rsidR="001138BF" w:rsidRPr="004F3728" w:rsidRDefault="001138BF" w:rsidP="006A1D89">
      <w:pPr>
        <w:pStyle w:val="210"/>
        <w:numPr>
          <w:ilvl w:val="1"/>
          <w:numId w:val="35"/>
        </w:numPr>
        <w:shd w:val="clear" w:color="auto" w:fill="auto"/>
        <w:tabs>
          <w:tab w:val="left" w:pos="884"/>
        </w:tabs>
        <w:spacing w:before="0"/>
        <w:rPr>
          <w:rStyle w:val="24"/>
          <w:sz w:val="26"/>
          <w:szCs w:val="26"/>
          <w:shd w:val="clear" w:color="auto" w:fill="auto"/>
        </w:rPr>
      </w:pPr>
      <w:r w:rsidRPr="004F3728">
        <w:rPr>
          <w:rStyle w:val="24"/>
          <w:color w:val="000000"/>
          <w:sz w:val="26"/>
          <w:szCs w:val="26"/>
        </w:rPr>
        <w:t>Заявку на участие в запросе цен - по форме, предусмотренной документацией о проведении запроса цен;</w:t>
      </w:r>
    </w:p>
    <w:p w:rsidR="001138BF" w:rsidRPr="004F3728" w:rsidRDefault="001138BF" w:rsidP="006A1D89">
      <w:pPr>
        <w:pStyle w:val="210"/>
        <w:numPr>
          <w:ilvl w:val="1"/>
          <w:numId w:val="35"/>
        </w:numPr>
        <w:shd w:val="clear" w:color="auto" w:fill="auto"/>
        <w:tabs>
          <w:tab w:val="left" w:pos="884"/>
        </w:tabs>
        <w:spacing w:before="0"/>
        <w:rPr>
          <w:rStyle w:val="24"/>
          <w:sz w:val="26"/>
          <w:szCs w:val="26"/>
          <w:shd w:val="clear" w:color="auto" w:fill="auto"/>
        </w:rPr>
      </w:pPr>
      <w:r w:rsidRPr="004F3728">
        <w:rPr>
          <w:rStyle w:val="24"/>
          <w:color w:val="000000"/>
          <w:sz w:val="26"/>
          <w:szCs w:val="26"/>
        </w:rPr>
        <w:t>Анкету участника закупки по форме, предусмотренной документацией о проведении запроса цен, содержащую, в том числе следующую информацию: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1138BF" w:rsidRPr="004F3728" w:rsidRDefault="001138BF" w:rsidP="006A1D89">
      <w:pPr>
        <w:pStyle w:val="210"/>
        <w:numPr>
          <w:ilvl w:val="1"/>
          <w:numId w:val="35"/>
        </w:numPr>
        <w:shd w:val="clear" w:color="auto" w:fill="auto"/>
        <w:tabs>
          <w:tab w:val="left" w:pos="884"/>
        </w:tabs>
        <w:spacing w:before="0"/>
        <w:rPr>
          <w:rStyle w:val="24"/>
          <w:sz w:val="26"/>
          <w:szCs w:val="26"/>
          <w:shd w:val="clear" w:color="auto" w:fill="auto"/>
        </w:rPr>
      </w:pPr>
      <w:r w:rsidRPr="004F3728">
        <w:rPr>
          <w:rStyle w:val="24"/>
          <w:color w:val="000000"/>
          <w:sz w:val="26"/>
          <w:szCs w:val="26"/>
        </w:rPr>
        <w:t>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которые получены не ранее чем за 6 (шесть) месяцев до даты размещения в ЕИС извещения о проведении запроса цен,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1138BF" w:rsidRPr="004F3728" w:rsidRDefault="001138BF" w:rsidP="006A1D89">
      <w:pPr>
        <w:pStyle w:val="210"/>
        <w:numPr>
          <w:ilvl w:val="1"/>
          <w:numId w:val="35"/>
        </w:numPr>
        <w:shd w:val="clear" w:color="auto" w:fill="auto"/>
        <w:tabs>
          <w:tab w:val="left" w:pos="884"/>
        </w:tabs>
        <w:spacing w:before="0"/>
        <w:rPr>
          <w:rStyle w:val="24"/>
          <w:sz w:val="26"/>
          <w:szCs w:val="26"/>
          <w:shd w:val="clear" w:color="auto" w:fill="auto"/>
        </w:rPr>
      </w:pPr>
      <w:r w:rsidRPr="004F3728">
        <w:rPr>
          <w:rStyle w:val="24"/>
          <w:color w:val="000000"/>
          <w:sz w:val="26"/>
          <w:szCs w:val="26"/>
        </w:rPr>
        <w:lastRenderedPageBreak/>
        <w:t>Документ, подтверждающий полномочия лица на осуществление действий от имени участника закупк</w:t>
      </w:r>
      <w:r w:rsidR="002D6F57" w:rsidRPr="004F3728">
        <w:rPr>
          <w:rStyle w:val="24"/>
          <w:color w:val="000000"/>
          <w:sz w:val="26"/>
          <w:szCs w:val="26"/>
        </w:rPr>
        <w:t>и в соответствии с действующим законодательством РФ</w:t>
      </w:r>
      <w:r w:rsidRPr="004F3728">
        <w:rPr>
          <w:rStyle w:val="24"/>
          <w:color w:val="000000"/>
          <w:sz w:val="26"/>
          <w:szCs w:val="26"/>
        </w:rPr>
        <w:t>.</w:t>
      </w:r>
    </w:p>
    <w:p w:rsidR="001138BF" w:rsidRPr="004F3728" w:rsidRDefault="001138BF" w:rsidP="006A1D89">
      <w:pPr>
        <w:pStyle w:val="210"/>
        <w:numPr>
          <w:ilvl w:val="1"/>
          <w:numId w:val="35"/>
        </w:numPr>
        <w:shd w:val="clear" w:color="auto" w:fill="auto"/>
        <w:tabs>
          <w:tab w:val="left" w:pos="884"/>
        </w:tabs>
        <w:spacing w:before="0"/>
        <w:rPr>
          <w:rStyle w:val="24"/>
          <w:sz w:val="26"/>
          <w:szCs w:val="26"/>
          <w:shd w:val="clear" w:color="auto" w:fill="auto"/>
        </w:rPr>
      </w:pPr>
      <w:r w:rsidRPr="004F3728">
        <w:rPr>
          <w:rStyle w:val="24"/>
          <w:color w:val="000000"/>
          <w:sz w:val="26"/>
          <w:szCs w:val="26"/>
        </w:rPr>
        <w:t>Копии учредительных документов участника закупки (для юридического лица).</w:t>
      </w:r>
    </w:p>
    <w:p w:rsidR="001138BF" w:rsidRPr="004F3728" w:rsidRDefault="001138BF" w:rsidP="006A1D89">
      <w:pPr>
        <w:pStyle w:val="210"/>
        <w:numPr>
          <w:ilvl w:val="1"/>
          <w:numId w:val="35"/>
        </w:numPr>
        <w:shd w:val="clear" w:color="auto" w:fill="auto"/>
        <w:tabs>
          <w:tab w:val="left" w:pos="884"/>
        </w:tabs>
        <w:spacing w:before="0"/>
        <w:rPr>
          <w:rStyle w:val="24"/>
          <w:sz w:val="26"/>
          <w:szCs w:val="26"/>
          <w:shd w:val="clear" w:color="auto" w:fill="auto"/>
        </w:rPr>
      </w:pPr>
      <w:r w:rsidRPr="004F3728">
        <w:rPr>
          <w:rStyle w:val="24"/>
          <w:color w:val="000000"/>
          <w:sz w:val="26"/>
          <w:szCs w:val="26"/>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для участника закупки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запросе цен, обеспечения исполнения договора является крупной сделкой.</w:t>
      </w:r>
    </w:p>
    <w:p w:rsidR="001138BF" w:rsidRPr="004F3728" w:rsidRDefault="001138BF" w:rsidP="006A1D89">
      <w:pPr>
        <w:pStyle w:val="210"/>
        <w:numPr>
          <w:ilvl w:val="1"/>
          <w:numId w:val="35"/>
        </w:numPr>
        <w:shd w:val="clear" w:color="auto" w:fill="auto"/>
        <w:tabs>
          <w:tab w:val="left" w:pos="884"/>
        </w:tabs>
        <w:spacing w:before="0"/>
        <w:rPr>
          <w:rStyle w:val="24"/>
          <w:sz w:val="26"/>
          <w:szCs w:val="26"/>
          <w:shd w:val="clear" w:color="auto" w:fill="auto"/>
        </w:rPr>
      </w:pPr>
      <w:r w:rsidRPr="004F3728">
        <w:rPr>
          <w:rStyle w:val="24"/>
          <w:color w:val="000000"/>
          <w:sz w:val="26"/>
          <w:szCs w:val="26"/>
        </w:rPr>
        <w:t>Копии документов, подтверждающие соответствие участника закупки требованию к участникам закупки, устанавливаемому заказчиком в соответствии с подпунктом 2.1.1</w:t>
      </w:r>
      <w:r w:rsidR="0014041C" w:rsidRPr="004F3728">
        <w:rPr>
          <w:rStyle w:val="24"/>
          <w:color w:val="000000"/>
          <w:sz w:val="26"/>
          <w:szCs w:val="26"/>
        </w:rPr>
        <w:t>.</w:t>
      </w:r>
      <w:r w:rsidRPr="004F3728">
        <w:rPr>
          <w:rStyle w:val="24"/>
          <w:color w:val="000000"/>
          <w:sz w:val="26"/>
          <w:szCs w:val="26"/>
        </w:rPr>
        <w:t xml:space="preserve"> пункта 2.1</w:t>
      </w:r>
      <w:r w:rsidR="0014041C" w:rsidRPr="004F3728">
        <w:rPr>
          <w:rStyle w:val="24"/>
          <w:color w:val="000000"/>
          <w:sz w:val="26"/>
          <w:szCs w:val="26"/>
        </w:rPr>
        <w:t>.</w:t>
      </w:r>
      <w:r w:rsidRPr="004F3728">
        <w:rPr>
          <w:rStyle w:val="24"/>
          <w:color w:val="000000"/>
          <w:sz w:val="26"/>
          <w:szCs w:val="26"/>
        </w:rPr>
        <w:t xml:space="preserve"> раздела 13 главы 1 настоящего Положения, а также декларация о соответствии участника закупки требованиям, установленным в соответствии с подпунктами 2.1.2</w:t>
      </w:r>
      <w:r w:rsidR="0014041C" w:rsidRPr="004F3728">
        <w:rPr>
          <w:rStyle w:val="24"/>
          <w:color w:val="000000"/>
          <w:sz w:val="26"/>
          <w:szCs w:val="26"/>
        </w:rPr>
        <w:t>. - 2.1.10.</w:t>
      </w:r>
      <w:r w:rsidRPr="004F3728">
        <w:rPr>
          <w:rStyle w:val="24"/>
          <w:color w:val="000000"/>
          <w:sz w:val="26"/>
          <w:szCs w:val="26"/>
        </w:rPr>
        <w:t xml:space="preserve"> пункта 2.1</w:t>
      </w:r>
      <w:r w:rsidR="0014041C" w:rsidRPr="004F3728">
        <w:rPr>
          <w:rStyle w:val="24"/>
          <w:color w:val="000000"/>
          <w:sz w:val="26"/>
          <w:szCs w:val="26"/>
        </w:rPr>
        <w:t>.</w:t>
      </w:r>
      <w:r w:rsidRPr="004F3728">
        <w:rPr>
          <w:rStyle w:val="24"/>
          <w:color w:val="000000"/>
          <w:sz w:val="26"/>
          <w:szCs w:val="26"/>
        </w:rPr>
        <w:t xml:space="preserve"> раздела 13 главы 1 настоящего Положения.</w:t>
      </w:r>
    </w:p>
    <w:p w:rsidR="001138BF" w:rsidRPr="004F3728" w:rsidRDefault="001138BF" w:rsidP="006A1D89">
      <w:pPr>
        <w:pStyle w:val="210"/>
        <w:numPr>
          <w:ilvl w:val="1"/>
          <w:numId w:val="35"/>
        </w:numPr>
        <w:shd w:val="clear" w:color="auto" w:fill="auto"/>
        <w:tabs>
          <w:tab w:val="left" w:pos="884"/>
        </w:tabs>
        <w:spacing w:before="0"/>
        <w:rPr>
          <w:rStyle w:val="24"/>
          <w:sz w:val="26"/>
          <w:szCs w:val="26"/>
          <w:shd w:val="clear" w:color="auto" w:fill="auto"/>
        </w:rPr>
      </w:pPr>
      <w:r w:rsidRPr="004F3728">
        <w:rPr>
          <w:rStyle w:val="24"/>
          <w:color w:val="000000"/>
          <w:sz w:val="26"/>
          <w:szCs w:val="26"/>
        </w:rPr>
        <w:t>Копии документов, подтверждающие соответствие участника закупки дополнительным требованиям к участникам закупки, устанавливаемым в соответствии с подпунктами 2.2.</w:t>
      </w:r>
      <w:r w:rsidR="0014041C" w:rsidRPr="004F3728">
        <w:rPr>
          <w:rStyle w:val="24"/>
          <w:color w:val="000000"/>
          <w:sz w:val="26"/>
          <w:szCs w:val="26"/>
        </w:rPr>
        <w:t>2.</w:t>
      </w:r>
      <w:r w:rsidRPr="004F3728">
        <w:rPr>
          <w:rStyle w:val="24"/>
          <w:color w:val="000000"/>
          <w:sz w:val="26"/>
          <w:szCs w:val="26"/>
        </w:rPr>
        <w:t xml:space="preserve"> - 2.2.</w:t>
      </w:r>
      <w:r w:rsidR="0014041C" w:rsidRPr="004F3728">
        <w:rPr>
          <w:rStyle w:val="24"/>
          <w:color w:val="000000"/>
          <w:sz w:val="26"/>
          <w:szCs w:val="26"/>
        </w:rPr>
        <w:t>4</w:t>
      </w:r>
      <w:r w:rsidRPr="004F3728">
        <w:rPr>
          <w:rStyle w:val="24"/>
          <w:color w:val="000000"/>
          <w:sz w:val="26"/>
          <w:szCs w:val="26"/>
        </w:rPr>
        <w:t xml:space="preserve"> пункта 2.2</w:t>
      </w:r>
      <w:r w:rsidR="0014041C" w:rsidRPr="004F3728">
        <w:rPr>
          <w:rStyle w:val="24"/>
          <w:color w:val="000000"/>
          <w:sz w:val="26"/>
          <w:szCs w:val="26"/>
        </w:rPr>
        <w:t>.</w:t>
      </w:r>
      <w:r w:rsidRPr="004F3728">
        <w:rPr>
          <w:rStyle w:val="24"/>
          <w:color w:val="000000"/>
          <w:sz w:val="26"/>
          <w:szCs w:val="26"/>
        </w:rPr>
        <w:t xml:space="preserve"> раздела 13 главы 1 настоящего Положения.</w:t>
      </w:r>
    </w:p>
    <w:p w:rsidR="001138BF" w:rsidRPr="004F3728" w:rsidRDefault="001138BF" w:rsidP="006A1D89">
      <w:pPr>
        <w:pStyle w:val="210"/>
        <w:numPr>
          <w:ilvl w:val="1"/>
          <w:numId w:val="35"/>
        </w:numPr>
        <w:shd w:val="clear" w:color="auto" w:fill="auto"/>
        <w:tabs>
          <w:tab w:val="left" w:pos="884"/>
        </w:tabs>
        <w:spacing w:before="0"/>
        <w:rPr>
          <w:rStyle w:val="24"/>
          <w:sz w:val="26"/>
          <w:szCs w:val="26"/>
          <w:shd w:val="clear" w:color="auto" w:fill="auto"/>
        </w:rPr>
      </w:pPr>
      <w:r w:rsidRPr="004F3728">
        <w:rPr>
          <w:rStyle w:val="24"/>
          <w:color w:val="000000"/>
          <w:sz w:val="26"/>
          <w:szCs w:val="26"/>
        </w:rPr>
        <w:t>Предложение участника закупки в отношении предмета закупки по форме, предусмотренной документацией о проведении запроса цен.</w:t>
      </w:r>
    </w:p>
    <w:p w:rsidR="001138BF" w:rsidRPr="004F3728" w:rsidRDefault="001138BF" w:rsidP="006A1D89">
      <w:pPr>
        <w:pStyle w:val="210"/>
        <w:numPr>
          <w:ilvl w:val="1"/>
          <w:numId w:val="35"/>
        </w:numPr>
        <w:shd w:val="clear" w:color="auto" w:fill="auto"/>
        <w:tabs>
          <w:tab w:val="left" w:pos="884"/>
        </w:tabs>
        <w:spacing w:before="0"/>
        <w:rPr>
          <w:rStyle w:val="24"/>
          <w:sz w:val="26"/>
          <w:szCs w:val="26"/>
          <w:shd w:val="clear" w:color="auto" w:fill="auto"/>
        </w:rPr>
      </w:pPr>
      <w:r w:rsidRPr="004F3728">
        <w:rPr>
          <w:rStyle w:val="24"/>
          <w:color w:val="000000"/>
          <w:sz w:val="26"/>
          <w:szCs w:val="26"/>
        </w:rPr>
        <w:t>Документ (копия документа), подтверждающий предоставление обеспечения заявки на участие в закупке, если требование обеспечения таких заявок указано в документации о проведении запроса цен (за исключением случаев предоставления обеспечения заявки на участие в запросе цен в виде внесения денежных средств на лицевой счет участника закупки на ЭТП или специальный счет в банке. В указанном случае подтверждение наличия обеспечения заявки осуществляется посредством функционала ЭТП), в случае установления заказчиком требования к обеспечению заявок на участие в запросе цен в соответствии с разделом 18 главы 1 настоящего Положения.</w:t>
      </w:r>
    </w:p>
    <w:p w:rsidR="001138BF" w:rsidRPr="004F3728" w:rsidRDefault="001138BF" w:rsidP="006A1D89">
      <w:pPr>
        <w:pStyle w:val="210"/>
        <w:numPr>
          <w:ilvl w:val="1"/>
          <w:numId w:val="35"/>
        </w:numPr>
        <w:shd w:val="clear" w:color="auto" w:fill="auto"/>
        <w:tabs>
          <w:tab w:val="left" w:pos="884"/>
        </w:tabs>
        <w:spacing w:before="0"/>
        <w:rPr>
          <w:rStyle w:val="24"/>
          <w:sz w:val="26"/>
          <w:szCs w:val="26"/>
          <w:shd w:val="clear" w:color="auto" w:fill="auto"/>
        </w:rPr>
      </w:pPr>
      <w:r w:rsidRPr="004F3728">
        <w:rPr>
          <w:rStyle w:val="24"/>
          <w:color w:val="000000"/>
          <w:sz w:val="26"/>
          <w:szCs w:val="26"/>
        </w:rPr>
        <w:t>Заявка на участие в запросе цен может содержать иные документы, подтверждающие соответствие участника запроса цен и/или товара, работы, услуги требованиям, которые установлены в документации о проведении запроса цен.</w:t>
      </w:r>
    </w:p>
    <w:p w:rsidR="001138BF" w:rsidRPr="004F3728" w:rsidRDefault="00CA1667" w:rsidP="006A1D89">
      <w:pPr>
        <w:pStyle w:val="210"/>
        <w:numPr>
          <w:ilvl w:val="0"/>
          <w:numId w:val="35"/>
        </w:numPr>
        <w:shd w:val="clear" w:color="auto" w:fill="auto"/>
        <w:tabs>
          <w:tab w:val="left" w:pos="884"/>
        </w:tabs>
        <w:spacing w:before="0"/>
        <w:rPr>
          <w:rStyle w:val="24"/>
          <w:sz w:val="26"/>
          <w:szCs w:val="26"/>
          <w:shd w:val="clear" w:color="auto" w:fill="auto"/>
        </w:rPr>
      </w:pPr>
      <w:r w:rsidRPr="004F3728">
        <w:rPr>
          <w:rStyle w:val="24"/>
          <w:color w:val="000000"/>
          <w:sz w:val="26"/>
          <w:szCs w:val="26"/>
        </w:rPr>
        <w:t xml:space="preserve"> </w:t>
      </w:r>
      <w:r w:rsidR="001138BF" w:rsidRPr="004F3728">
        <w:rPr>
          <w:rStyle w:val="24"/>
          <w:color w:val="000000"/>
          <w:sz w:val="26"/>
          <w:szCs w:val="26"/>
        </w:rPr>
        <w:t>Требовать от участников закупки обязательного предоставления в составе заявки на участие в запросе цен иных документов и сведений, помимо предусмотренных настоящим разделом Положения, не допускается.</w:t>
      </w:r>
    </w:p>
    <w:p w:rsidR="001138BF" w:rsidRPr="004F3728" w:rsidRDefault="001138BF" w:rsidP="006A1D89">
      <w:pPr>
        <w:pStyle w:val="210"/>
        <w:numPr>
          <w:ilvl w:val="0"/>
          <w:numId w:val="35"/>
        </w:numPr>
        <w:shd w:val="clear" w:color="auto" w:fill="auto"/>
        <w:tabs>
          <w:tab w:val="left" w:pos="884"/>
        </w:tabs>
        <w:spacing w:before="0"/>
        <w:rPr>
          <w:rStyle w:val="24"/>
          <w:sz w:val="26"/>
          <w:szCs w:val="26"/>
          <w:shd w:val="clear" w:color="auto" w:fill="auto"/>
        </w:rPr>
      </w:pPr>
      <w:r w:rsidRPr="004F3728">
        <w:rPr>
          <w:rStyle w:val="24"/>
          <w:color w:val="000000"/>
          <w:sz w:val="26"/>
          <w:szCs w:val="26"/>
        </w:rPr>
        <w:t>Участник, подавший заявку на участие в запросе цен, вправе изменить или отозвать заявку, в том числе по отдельному лоту, не позднее даты и времени окончания срока подачи заявок в порядке, установленном в документации о проведении запроса цен.</w:t>
      </w:r>
    </w:p>
    <w:p w:rsidR="001138BF" w:rsidRPr="004F3728" w:rsidRDefault="001138BF" w:rsidP="006A1D89">
      <w:pPr>
        <w:pStyle w:val="210"/>
        <w:numPr>
          <w:ilvl w:val="0"/>
          <w:numId w:val="35"/>
        </w:numPr>
        <w:shd w:val="clear" w:color="auto" w:fill="auto"/>
        <w:tabs>
          <w:tab w:val="left" w:pos="884"/>
        </w:tabs>
        <w:spacing w:before="0"/>
        <w:rPr>
          <w:rStyle w:val="24"/>
          <w:sz w:val="26"/>
          <w:szCs w:val="26"/>
          <w:shd w:val="clear" w:color="auto" w:fill="auto"/>
        </w:rPr>
      </w:pPr>
      <w:r w:rsidRPr="004F3728">
        <w:rPr>
          <w:rStyle w:val="24"/>
          <w:color w:val="000000"/>
          <w:sz w:val="26"/>
          <w:szCs w:val="26"/>
        </w:rPr>
        <w:t>В случае, если по окончании срока подачи заявок на участие в запросе цен НЕ ПОДАНО НИ ОДНОЙ ЗАЯВКИ на участие в запросе цен, запрос цен признается несостоявшимся.</w:t>
      </w:r>
    </w:p>
    <w:p w:rsidR="001138BF" w:rsidRPr="004F3728" w:rsidRDefault="001138BF" w:rsidP="006A1D89">
      <w:pPr>
        <w:pStyle w:val="210"/>
        <w:numPr>
          <w:ilvl w:val="1"/>
          <w:numId w:val="35"/>
        </w:numPr>
        <w:shd w:val="clear" w:color="auto" w:fill="auto"/>
        <w:tabs>
          <w:tab w:val="left" w:pos="884"/>
        </w:tabs>
        <w:spacing w:before="0"/>
        <w:rPr>
          <w:rStyle w:val="24"/>
          <w:sz w:val="26"/>
          <w:szCs w:val="26"/>
          <w:shd w:val="clear" w:color="auto" w:fill="auto"/>
        </w:rPr>
      </w:pPr>
      <w:r w:rsidRPr="004F3728">
        <w:rPr>
          <w:rStyle w:val="24"/>
          <w:color w:val="000000"/>
          <w:sz w:val="26"/>
          <w:szCs w:val="26"/>
        </w:rPr>
        <w:t>В случае, указанном в пункте 16 настоящего раздела Положения, комиссия по осуществлению закупок оформляет протокол о признании запроса цен несостоявшимся и включает в него информацию, предусмотренную пунктом 16 раздела 10 главы 1 настоящего Положения.</w:t>
      </w:r>
    </w:p>
    <w:p w:rsidR="001138BF" w:rsidRPr="004F3728" w:rsidRDefault="001138BF" w:rsidP="006A1D89">
      <w:pPr>
        <w:pStyle w:val="210"/>
        <w:numPr>
          <w:ilvl w:val="1"/>
          <w:numId w:val="35"/>
        </w:numPr>
        <w:shd w:val="clear" w:color="auto" w:fill="auto"/>
        <w:tabs>
          <w:tab w:val="left" w:pos="884"/>
        </w:tabs>
        <w:spacing w:before="0"/>
        <w:rPr>
          <w:rStyle w:val="24"/>
          <w:sz w:val="26"/>
          <w:szCs w:val="26"/>
          <w:shd w:val="clear" w:color="auto" w:fill="auto"/>
        </w:rPr>
      </w:pPr>
      <w:r w:rsidRPr="004F3728">
        <w:rPr>
          <w:rStyle w:val="24"/>
          <w:color w:val="000000"/>
          <w:sz w:val="26"/>
          <w:szCs w:val="26"/>
        </w:rPr>
        <w:lastRenderedPageBreak/>
        <w:t>Протокол о признании запроса цен несостоявшимся размещается заказчиком в ЕИС не позднее чем через 3 (три) дня со дня подписания такого протокола.</w:t>
      </w:r>
    </w:p>
    <w:p w:rsidR="001138BF" w:rsidRPr="004F3728" w:rsidRDefault="001138BF" w:rsidP="006A1D89">
      <w:pPr>
        <w:pStyle w:val="210"/>
        <w:numPr>
          <w:ilvl w:val="1"/>
          <w:numId w:val="35"/>
        </w:numPr>
        <w:shd w:val="clear" w:color="auto" w:fill="auto"/>
        <w:tabs>
          <w:tab w:val="left" w:pos="884"/>
        </w:tabs>
        <w:spacing w:before="0"/>
        <w:rPr>
          <w:rStyle w:val="24"/>
          <w:sz w:val="26"/>
          <w:szCs w:val="26"/>
          <w:shd w:val="clear" w:color="auto" w:fill="auto"/>
        </w:rPr>
      </w:pPr>
      <w:r w:rsidRPr="004F3728">
        <w:rPr>
          <w:rStyle w:val="24"/>
          <w:color w:val="000000"/>
          <w:sz w:val="26"/>
          <w:szCs w:val="26"/>
        </w:rPr>
        <w:t>В случае, указанном в пункте 16 настоящего раздела Положения заказчик вправе объявить о проведении нового запроса цен или принять решение о закупке у единственного поставщика (</w:t>
      </w:r>
      <w:r w:rsidR="00190EF4" w:rsidRPr="004F3728">
        <w:rPr>
          <w:rStyle w:val="24"/>
          <w:color w:val="000000"/>
          <w:sz w:val="26"/>
          <w:szCs w:val="26"/>
        </w:rPr>
        <w:t>исполнителя, подрядчика</w:t>
      </w:r>
      <w:r w:rsidRPr="004F3728">
        <w:rPr>
          <w:rStyle w:val="24"/>
          <w:color w:val="000000"/>
          <w:sz w:val="26"/>
          <w:szCs w:val="26"/>
        </w:rPr>
        <w:t>). В случае объявления о проведении нового запроса цен заказчик вправе изменить условия закупки.</w:t>
      </w:r>
    </w:p>
    <w:p w:rsidR="001138BF" w:rsidRPr="004F3728" w:rsidRDefault="001138BF" w:rsidP="006A1D89">
      <w:pPr>
        <w:pStyle w:val="210"/>
        <w:numPr>
          <w:ilvl w:val="0"/>
          <w:numId w:val="35"/>
        </w:numPr>
        <w:shd w:val="clear" w:color="auto" w:fill="auto"/>
        <w:tabs>
          <w:tab w:val="left" w:pos="884"/>
        </w:tabs>
        <w:spacing w:before="0"/>
        <w:rPr>
          <w:rStyle w:val="24"/>
          <w:sz w:val="26"/>
          <w:szCs w:val="26"/>
          <w:shd w:val="clear" w:color="auto" w:fill="auto"/>
        </w:rPr>
      </w:pPr>
      <w:r w:rsidRPr="004F3728">
        <w:rPr>
          <w:rStyle w:val="24"/>
          <w:color w:val="000000"/>
          <w:sz w:val="26"/>
          <w:szCs w:val="26"/>
        </w:rPr>
        <w:t>В случае, если по окончании срока подачи заявок на участие в запросе цен ПОДАНА ТОЛЬКО ОДНА ЗАЯВКА на участие в запросе цен, такая заявка рассматривается в порядке, установленном настоящим разделом Положения.</w:t>
      </w:r>
    </w:p>
    <w:p w:rsidR="001138BF" w:rsidRPr="004F3728" w:rsidRDefault="001138BF" w:rsidP="006A1D89">
      <w:pPr>
        <w:pStyle w:val="210"/>
        <w:numPr>
          <w:ilvl w:val="1"/>
          <w:numId w:val="35"/>
        </w:numPr>
        <w:shd w:val="clear" w:color="auto" w:fill="auto"/>
        <w:tabs>
          <w:tab w:val="left" w:pos="884"/>
        </w:tabs>
        <w:spacing w:before="0"/>
        <w:rPr>
          <w:rStyle w:val="24"/>
          <w:sz w:val="26"/>
          <w:szCs w:val="26"/>
          <w:shd w:val="clear" w:color="auto" w:fill="auto"/>
        </w:rPr>
      </w:pPr>
      <w:r w:rsidRPr="004F3728">
        <w:rPr>
          <w:rStyle w:val="24"/>
          <w:color w:val="000000"/>
          <w:sz w:val="26"/>
          <w:szCs w:val="26"/>
        </w:rPr>
        <w:t>По результатам рассмотрения заявки на участие в запросе цен комиссия по осуществлению закупок составляет протокол рассмотрения единственной заявки на участие в запросе цен и включает в него информацию, предусмотренную пунктом 16 раздела 10 главы 1 настоящего Положения.</w:t>
      </w:r>
    </w:p>
    <w:p w:rsidR="001138BF" w:rsidRPr="004F3728" w:rsidRDefault="001138BF" w:rsidP="006A1D89">
      <w:pPr>
        <w:pStyle w:val="210"/>
        <w:numPr>
          <w:ilvl w:val="1"/>
          <w:numId w:val="35"/>
        </w:numPr>
        <w:shd w:val="clear" w:color="auto" w:fill="auto"/>
        <w:tabs>
          <w:tab w:val="left" w:pos="884"/>
        </w:tabs>
        <w:spacing w:before="0"/>
        <w:rPr>
          <w:rStyle w:val="24"/>
          <w:sz w:val="26"/>
          <w:szCs w:val="26"/>
          <w:shd w:val="clear" w:color="auto" w:fill="auto"/>
        </w:rPr>
      </w:pPr>
      <w:r w:rsidRPr="004F3728">
        <w:rPr>
          <w:rStyle w:val="24"/>
          <w:color w:val="000000"/>
          <w:sz w:val="26"/>
          <w:szCs w:val="26"/>
        </w:rPr>
        <w:t>Протокол рассмотрения единственной заявки на участие в запросе цен подписывается всеми присутствующими членами комиссии по осуществлению закупок в день окончания рассмотрения единственной заявки на участие в запросе цен.</w:t>
      </w:r>
    </w:p>
    <w:p w:rsidR="001138BF" w:rsidRPr="004F3728" w:rsidRDefault="001138BF" w:rsidP="006A1D89">
      <w:pPr>
        <w:pStyle w:val="210"/>
        <w:numPr>
          <w:ilvl w:val="1"/>
          <w:numId w:val="35"/>
        </w:numPr>
        <w:shd w:val="clear" w:color="auto" w:fill="auto"/>
        <w:tabs>
          <w:tab w:val="left" w:pos="884"/>
        </w:tabs>
        <w:spacing w:before="0"/>
        <w:rPr>
          <w:rStyle w:val="24"/>
          <w:sz w:val="26"/>
          <w:szCs w:val="26"/>
          <w:shd w:val="clear" w:color="auto" w:fill="auto"/>
        </w:rPr>
      </w:pPr>
      <w:r w:rsidRPr="004F3728">
        <w:rPr>
          <w:rStyle w:val="24"/>
          <w:color w:val="000000"/>
          <w:sz w:val="26"/>
          <w:szCs w:val="26"/>
        </w:rPr>
        <w:t>Протокол рассмотрения единственной заявки на участие в запросе цен размещается заказчиком в ЕИС не позднее чем через 3 (три) дня со дня подписания такого протокола.</w:t>
      </w:r>
    </w:p>
    <w:p w:rsidR="001138BF" w:rsidRPr="004F3728" w:rsidRDefault="001138BF" w:rsidP="006A1D89">
      <w:pPr>
        <w:pStyle w:val="210"/>
        <w:numPr>
          <w:ilvl w:val="1"/>
          <w:numId w:val="35"/>
        </w:numPr>
        <w:shd w:val="clear" w:color="auto" w:fill="auto"/>
        <w:tabs>
          <w:tab w:val="left" w:pos="884"/>
        </w:tabs>
        <w:spacing w:before="0"/>
        <w:rPr>
          <w:rStyle w:val="24"/>
          <w:sz w:val="26"/>
          <w:szCs w:val="26"/>
          <w:shd w:val="clear" w:color="auto" w:fill="auto"/>
        </w:rPr>
      </w:pPr>
      <w:r w:rsidRPr="004F3728">
        <w:rPr>
          <w:rStyle w:val="24"/>
          <w:color w:val="000000"/>
          <w:sz w:val="26"/>
          <w:szCs w:val="26"/>
        </w:rPr>
        <w:t>В случае, указанном в пункте 17 настоящего раздела Положения с участником, заявка которого признана соответствующей требованиям документации о проведении запроса цен, заказчик вправе заключить договор в соответствии с требованиями раздела 1 главы 5 настоящего Положения.</w:t>
      </w:r>
    </w:p>
    <w:p w:rsidR="001138BF" w:rsidRPr="004F3728" w:rsidRDefault="001138BF" w:rsidP="006A1D89">
      <w:pPr>
        <w:pStyle w:val="210"/>
        <w:numPr>
          <w:ilvl w:val="1"/>
          <w:numId w:val="35"/>
        </w:numPr>
        <w:shd w:val="clear" w:color="auto" w:fill="auto"/>
        <w:tabs>
          <w:tab w:val="left" w:pos="884"/>
        </w:tabs>
        <w:spacing w:before="0"/>
        <w:rPr>
          <w:rStyle w:val="24"/>
          <w:sz w:val="26"/>
          <w:szCs w:val="26"/>
          <w:shd w:val="clear" w:color="auto" w:fill="auto"/>
        </w:rPr>
      </w:pPr>
      <w:r w:rsidRPr="004F3728">
        <w:rPr>
          <w:rStyle w:val="24"/>
          <w:color w:val="000000"/>
          <w:sz w:val="26"/>
          <w:szCs w:val="26"/>
        </w:rPr>
        <w:t>В случае, если единственная заявка на участие в запросе цен не соответствует требования документации о проведении запроса цен, заказчик вправе объявить о проведении нового запроса цен или принять решение о закупке у единственного поставщика (</w:t>
      </w:r>
      <w:r w:rsidR="00B5782A" w:rsidRPr="004F3728">
        <w:rPr>
          <w:rStyle w:val="24"/>
          <w:color w:val="000000"/>
          <w:sz w:val="26"/>
          <w:szCs w:val="26"/>
        </w:rPr>
        <w:t xml:space="preserve">исполнителя, </w:t>
      </w:r>
      <w:r w:rsidRPr="004F3728">
        <w:rPr>
          <w:rStyle w:val="24"/>
          <w:color w:val="000000"/>
          <w:sz w:val="26"/>
          <w:szCs w:val="26"/>
        </w:rPr>
        <w:t>подряд</w:t>
      </w:r>
      <w:r w:rsidR="00B5782A" w:rsidRPr="004F3728">
        <w:rPr>
          <w:rStyle w:val="24"/>
          <w:color w:val="000000"/>
          <w:sz w:val="26"/>
          <w:szCs w:val="26"/>
        </w:rPr>
        <w:t>чика</w:t>
      </w:r>
      <w:r w:rsidRPr="004F3728">
        <w:rPr>
          <w:rStyle w:val="24"/>
          <w:color w:val="000000"/>
          <w:sz w:val="26"/>
          <w:szCs w:val="26"/>
        </w:rPr>
        <w:t>). В случае объявления о проведении нового запроса цен заказчик вправе изменить условия закупки.</w:t>
      </w:r>
    </w:p>
    <w:p w:rsidR="001138BF" w:rsidRPr="004F3728" w:rsidRDefault="001138BF" w:rsidP="006A1D89">
      <w:pPr>
        <w:pStyle w:val="210"/>
        <w:numPr>
          <w:ilvl w:val="0"/>
          <w:numId w:val="35"/>
        </w:numPr>
        <w:shd w:val="clear" w:color="auto" w:fill="auto"/>
        <w:tabs>
          <w:tab w:val="left" w:pos="884"/>
        </w:tabs>
        <w:spacing w:before="0"/>
        <w:rPr>
          <w:rStyle w:val="24"/>
          <w:sz w:val="26"/>
          <w:szCs w:val="26"/>
          <w:shd w:val="clear" w:color="auto" w:fill="auto"/>
        </w:rPr>
      </w:pPr>
      <w:r w:rsidRPr="004F3728">
        <w:rPr>
          <w:rStyle w:val="24"/>
          <w:color w:val="000000"/>
          <w:sz w:val="26"/>
          <w:szCs w:val="26"/>
        </w:rPr>
        <w:t>ПОРЯДОК РАССМОТРЕНИЯ И ОЦЕНКИ ЗАЯВОК НА УЧАСТИЕ В ЗАПРОСЕ ЦЕН.</w:t>
      </w:r>
    </w:p>
    <w:p w:rsidR="001138BF" w:rsidRPr="004F3728" w:rsidRDefault="001138BF" w:rsidP="00280989">
      <w:pPr>
        <w:pStyle w:val="210"/>
        <w:shd w:val="clear" w:color="auto" w:fill="auto"/>
        <w:tabs>
          <w:tab w:val="left" w:pos="884"/>
        </w:tabs>
        <w:spacing w:before="0"/>
        <w:ind w:left="360"/>
        <w:rPr>
          <w:rStyle w:val="24"/>
          <w:sz w:val="26"/>
          <w:szCs w:val="26"/>
          <w:shd w:val="clear" w:color="auto" w:fill="auto"/>
        </w:rPr>
      </w:pPr>
      <w:r w:rsidRPr="004F3728">
        <w:rPr>
          <w:rStyle w:val="24"/>
          <w:color w:val="000000"/>
          <w:sz w:val="26"/>
          <w:szCs w:val="26"/>
        </w:rPr>
        <w:t>Комиссия по осуществлению закупок рассматривает и оценивает поступившие заявки участников закупки в части их соответствия требованиям, установленным документацией о проведении запроса цен в течение не более 1 (одного) рабочего дня, следующего после даты окончания срока подачи заявок на участие в запросе цен.</w:t>
      </w:r>
    </w:p>
    <w:p w:rsidR="001138BF" w:rsidRPr="004F3728" w:rsidRDefault="001138BF" w:rsidP="006A1D89">
      <w:pPr>
        <w:pStyle w:val="210"/>
        <w:numPr>
          <w:ilvl w:val="0"/>
          <w:numId w:val="35"/>
        </w:numPr>
        <w:shd w:val="clear" w:color="auto" w:fill="auto"/>
        <w:tabs>
          <w:tab w:val="left" w:pos="884"/>
        </w:tabs>
        <w:spacing w:before="0"/>
        <w:rPr>
          <w:rStyle w:val="24"/>
          <w:sz w:val="26"/>
          <w:szCs w:val="26"/>
          <w:shd w:val="clear" w:color="auto" w:fill="auto"/>
        </w:rPr>
      </w:pPr>
      <w:r w:rsidRPr="004F3728">
        <w:rPr>
          <w:rStyle w:val="24"/>
          <w:color w:val="000000"/>
          <w:sz w:val="26"/>
          <w:szCs w:val="26"/>
        </w:rPr>
        <w:t>Оцениваются только заявки, допущенные комиссией по результатам рассмотрения. На основании результатов рассмотрения заявок на участие в запросе цен комиссией по осуществлению закупок принимается решение о допуске к участию в запросе цен участника закупки и о признании участника закупки, подавшего заявку на участие в запросе цен, участником запроса цен или об отказе в допуске такого участника закупки к участию в запросе цен в порядке и по основаниям, которые предусмотрены в разделе 13 главы 1 настоящего Положения.</w:t>
      </w:r>
    </w:p>
    <w:p w:rsidR="001138BF" w:rsidRPr="004F3728" w:rsidRDefault="001138BF" w:rsidP="006A1D89">
      <w:pPr>
        <w:pStyle w:val="210"/>
        <w:numPr>
          <w:ilvl w:val="0"/>
          <w:numId w:val="35"/>
        </w:numPr>
        <w:shd w:val="clear" w:color="auto" w:fill="auto"/>
        <w:tabs>
          <w:tab w:val="left" w:pos="884"/>
        </w:tabs>
        <w:spacing w:before="0"/>
        <w:rPr>
          <w:rStyle w:val="24"/>
          <w:sz w:val="26"/>
          <w:szCs w:val="26"/>
          <w:shd w:val="clear" w:color="auto" w:fill="auto"/>
        </w:rPr>
      </w:pPr>
      <w:r w:rsidRPr="004F3728">
        <w:rPr>
          <w:rStyle w:val="24"/>
          <w:color w:val="000000"/>
          <w:sz w:val="26"/>
          <w:szCs w:val="26"/>
        </w:rPr>
        <w:t>Оценка заявок на участие в запросе цен осуществляется комиссией по осуществлению закупок в целях выявления лучшего предложения по цене договора.</w:t>
      </w:r>
    </w:p>
    <w:p w:rsidR="001138BF" w:rsidRPr="004F3728" w:rsidRDefault="001138BF" w:rsidP="006A1D89">
      <w:pPr>
        <w:pStyle w:val="210"/>
        <w:numPr>
          <w:ilvl w:val="0"/>
          <w:numId w:val="35"/>
        </w:numPr>
        <w:shd w:val="clear" w:color="auto" w:fill="auto"/>
        <w:tabs>
          <w:tab w:val="left" w:pos="884"/>
        </w:tabs>
        <w:spacing w:before="0"/>
        <w:rPr>
          <w:rStyle w:val="24"/>
          <w:sz w:val="26"/>
          <w:szCs w:val="26"/>
          <w:shd w:val="clear" w:color="auto" w:fill="auto"/>
        </w:rPr>
      </w:pPr>
      <w:r w:rsidRPr="004F3728">
        <w:rPr>
          <w:rStyle w:val="24"/>
          <w:color w:val="000000"/>
          <w:sz w:val="26"/>
          <w:szCs w:val="26"/>
        </w:rPr>
        <w:t>По результатам оценки заявок на участие в запросе цен комиссия по осуществлению закупок присваивает каждой заявке на участие в запросе цен порядковый номер в порядке уменьшения степени выгодности содержащихся в них условий по цене договора.</w:t>
      </w:r>
    </w:p>
    <w:p w:rsidR="001138BF" w:rsidRPr="004F3728" w:rsidRDefault="001138BF" w:rsidP="006A1D89">
      <w:pPr>
        <w:pStyle w:val="210"/>
        <w:numPr>
          <w:ilvl w:val="0"/>
          <w:numId w:val="35"/>
        </w:numPr>
        <w:shd w:val="clear" w:color="auto" w:fill="auto"/>
        <w:tabs>
          <w:tab w:val="left" w:pos="884"/>
        </w:tabs>
        <w:spacing w:before="0"/>
        <w:rPr>
          <w:rStyle w:val="24"/>
          <w:sz w:val="26"/>
          <w:szCs w:val="26"/>
          <w:shd w:val="clear" w:color="auto" w:fill="auto"/>
        </w:rPr>
      </w:pPr>
      <w:r w:rsidRPr="004F3728">
        <w:rPr>
          <w:rStyle w:val="24"/>
          <w:color w:val="000000"/>
          <w:sz w:val="26"/>
          <w:szCs w:val="26"/>
        </w:rPr>
        <w:t xml:space="preserve">Заявке на участие в запросе цен, в которой содержится самое лучшее предложение </w:t>
      </w:r>
      <w:r w:rsidRPr="004F3728">
        <w:rPr>
          <w:rStyle w:val="24"/>
          <w:color w:val="000000"/>
          <w:sz w:val="26"/>
          <w:szCs w:val="26"/>
        </w:rPr>
        <w:lastRenderedPageBreak/>
        <w:t>по цене договора, присваивается первый номер. В случае, если в нескольких заявках на участие в запросе цен содержатся одинаковые предложения по цене договора, меньший порядковый номер присваивается заявке на участие в запросе цен, которая поступила ранее других заявок на участие в запросе цен, содержащих такие же условия о цене договора.</w:t>
      </w:r>
    </w:p>
    <w:p w:rsidR="001138BF" w:rsidRPr="004F3728" w:rsidRDefault="001138BF" w:rsidP="006A1D89">
      <w:pPr>
        <w:pStyle w:val="210"/>
        <w:numPr>
          <w:ilvl w:val="0"/>
          <w:numId w:val="35"/>
        </w:numPr>
        <w:shd w:val="clear" w:color="auto" w:fill="auto"/>
        <w:tabs>
          <w:tab w:val="left" w:pos="884"/>
        </w:tabs>
        <w:spacing w:before="0"/>
        <w:rPr>
          <w:rStyle w:val="24"/>
          <w:sz w:val="26"/>
          <w:szCs w:val="26"/>
          <w:shd w:val="clear" w:color="auto" w:fill="auto"/>
        </w:rPr>
      </w:pPr>
      <w:r w:rsidRPr="004F3728">
        <w:rPr>
          <w:rStyle w:val="24"/>
          <w:color w:val="000000"/>
          <w:sz w:val="26"/>
          <w:szCs w:val="26"/>
        </w:rPr>
        <w:t>Победителем запроса цен признается участник запроса цен, который предложил лучшее условие по цене договора, и заявке на участие в запросе цен которого присвоен первый номер.</w:t>
      </w:r>
    </w:p>
    <w:p w:rsidR="001138BF" w:rsidRPr="004F3728" w:rsidRDefault="001138BF" w:rsidP="006A1D89">
      <w:pPr>
        <w:pStyle w:val="210"/>
        <w:numPr>
          <w:ilvl w:val="0"/>
          <w:numId w:val="35"/>
        </w:numPr>
        <w:shd w:val="clear" w:color="auto" w:fill="auto"/>
        <w:tabs>
          <w:tab w:val="left" w:pos="884"/>
        </w:tabs>
        <w:spacing w:before="0"/>
        <w:rPr>
          <w:rStyle w:val="24"/>
          <w:sz w:val="26"/>
          <w:szCs w:val="26"/>
          <w:shd w:val="clear" w:color="auto" w:fill="auto"/>
        </w:rPr>
      </w:pPr>
      <w:r w:rsidRPr="004F3728">
        <w:rPr>
          <w:rStyle w:val="24"/>
          <w:color w:val="000000"/>
          <w:sz w:val="26"/>
          <w:szCs w:val="26"/>
        </w:rPr>
        <w:t>По результатам рассмотрения и оценки заявок на участие в запросе цен комиссия по осуществлению закупок оформляет протокол рассмотрения и оценки заявок на участие в запросе цен и включает в него информацию, предусмотренную пунктом 16 раздела 10</w:t>
      </w:r>
      <w:r w:rsidR="00242882" w:rsidRPr="004F3728">
        <w:rPr>
          <w:rStyle w:val="24"/>
          <w:color w:val="000000"/>
          <w:sz w:val="26"/>
          <w:szCs w:val="26"/>
        </w:rPr>
        <w:t xml:space="preserve"> главы 1</w:t>
      </w:r>
      <w:r w:rsidRPr="004F3728">
        <w:rPr>
          <w:rStyle w:val="24"/>
          <w:color w:val="000000"/>
          <w:sz w:val="26"/>
          <w:szCs w:val="26"/>
        </w:rPr>
        <w:t xml:space="preserve"> настоящего Положения.</w:t>
      </w:r>
    </w:p>
    <w:p w:rsidR="001138BF" w:rsidRPr="004F3728" w:rsidRDefault="001138BF" w:rsidP="006A1D89">
      <w:pPr>
        <w:pStyle w:val="210"/>
        <w:numPr>
          <w:ilvl w:val="0"/>
          <w:numId w:val="35"/>
        </w:numPr>
        <w:shd w:val="clear" w:color="auto" w:fill="auto"/>
        <w:tabs>
          <w:tab w:val="left" w:pos="884"/>
        </w:tabs>
        <w:spacing w:before="0"/>
        <w:rPr>
          <w:rStyle w:val="24"/>
          <w:sz w:val="26"/>
          <w:szCs w:val="26"/>
          <w:shd w:val="clear" w:color="auto" w:fill="auto"/>
        </w:rPr>
      </w:pPr>
      <w:r w:rsidRPr="004F3728">
        <w:rPr>
          <w:rStyle w:val="24"/>
          <w:color w:val="000000"/>
          <w:sz w:val="26"/>
          <w:szCs w:val="26"/>
        </w:rPr>
        <w:t>Протокол рассмотрения и оценки заявок на участие в запросе цен подписывается всеми присутствующими на заседании членами комиссии по осуществлению закупок в день окончания рассмотрения и оценки заявок на участие в запросе цен.</w:t>
      </w:r>
    </w:p>
    <w:p w:rsidR="001138BF" w:rsidRPr="004F3728" w:rsidRDefault="001138BF" w:rsidP="006A1D89">
      <w:pPr>
        <w:pStyle w:val="210"/>
        <w:numPr>
          <w:ilvl w:val="0"/>
          <w:numId w:val="35"/>
        </w:numPr>
        <w:shd w:val="clear" w:color="auto" w:fill="auto"/>
        <w:tabs>
          <w:tab w:val="left" w:pos="884"/>
        </w:tabs>
        <w:spacing w:before="0"/>
        <w:rPr>
          <w:rStyle w:val="24"/>
          <w:sz w:val="26"/>
          <w:szCs w:val="26"/>
          <w:shd w:val="clear" w:color="auto" w:fill="auto"/>
        </w:rPr>
      </w:pPr>
      <w:r w:rsidRPr="004F3728">
        <w:rPr>
          <w:rStyle w:val="24"/>
          <w:color w:val="000000"/>
          <w:sz w:val="26"/>
          <w:szCs w:val="26"/>
        </w:rPr>
        <w:t>Протокол рассмотрения и оценки заявок на участие в запросе цен размещается заказчиком в ЕИС не позднее чем через 3 (три) дня со дня подписания такого протокола.</w:t>
      </w:r>
    </w:p>
    <w:p w:rsidR="001138BF" w:rsidRPr="004F3728" w:rsidRDefault="001138BF" w:rsidP="006A1D89">
      <w:pPr>
        <w:pStyle w:val="210"/>
        <w:numPr>
          <w:ilvl w:val="0"/>
          <w:numId w:val="35"/>
        </w:numPr>
        <w:shd w:val="clear" w:color="auto" w:fill="auto"/>
        <w:tabs>
          <w:tab w:val="left" w:pos="884"/>
        </w:tabs>
        <w:spacing w:before="0"/>
        <w:rPr>
          <w:rStyle w:val="24"/>
          <w:sz w:val="26"/>
          <w:szCs w:val="26"/>
          <w:shd w:val="clear" w:color="auto" w:fill="auto"/>
        </w:rPr>
      </w:pPr>
      <w:r w:rsidRPr="004F3728">
        <w:rPr>
          <w:rStyle w:val="24"/>
          <w:color w:val="000000"/>
          <w:sz w:val="26"/>
          <w:szCs w:val="26"/>
        </w:rPr>
        <w:t>Заказчик вправе заключить договор с победителем запроса цен в соответствии с требованиями раздела 1 главы 5 настоящего Положения.</w:t>
      </w:r>
    </w:p>
    <w:p w:rsidR="001138BF" w:rsidRPr="004F3728" w:rsidRDefault="001138BF" w:rsidP="006A1D89">
      <w:pPr>
        <w:pStyle w:val="210"/>
        <w:numPr>
          <w:ilvl w:val="0"/>
          <w:numId w:val="35"/>
        </w:numPr>
        <w:shd w:val="clear" w:color="auto" w:fill="auto"/>
        <w:tabs>
          <w:tab w:val="left" w:pos="884"/>
        </w:tabs>
        <w:spacing w:before="0"/>
        <w:rPr>
          <w:rStyle w:val="24"/>
          <w:sz w:val="26"/>
          <w:szCs w:val="26"/>
          <w:shd w:val="clear" w:color="auto" w:fill="auto"/>
        </w:rPr>
      </w:pPr>
      <w:r w:rsidRPr="004F3728">
        <w:rPr>
          <w:rStyle w:val="24"/>
          <w:color w:val="000000"/>
          <w:sz w:val="26"/>
          <w:szCs w:val="26"/>
        </w:rPr>
        <w:t>В случае, если по результатам рассмотрения заявок на участие в запросе цен принято решение О ДОПУСКЕ к уч</w:t>
      </w:r>
      <w:r w:rsidR="00991EE1" w:rsidRPr="004F3728">
        <w:rPr>
          <w:rStyle w:val="24"/>
          <w:color w:val="000000"/>
          <w:sz w:val="26"/>
          <w:szCs w:val="26"/>
        </w:rPr>
        <w:t>астию в запросе цен ТОЛЬКО ОДНОГ</w:t>
      </w:r>
      <w:r w:rsidRPr="004F3728">
        <w:rPr>
          <w:rStyle w:val="24"/>
          <w:color w:val="000000"/>
          <w:sz w:val="26"/>
          <w:szCs w:val="26"/>
        </w:rPr>
        <w:t>О УЧАСТНИКА ЗАКУПКИ, запрос цен признается несостоявшимся, комиссия по осуществлению закупок не осуществляет оценку заявок на участие в запросе цен и в протокол, указанный в пункте 24 настоящего раздела Положения, включает информацию о признании запроса цен несостоявшимся.</w:t>
      </w:r>
    </w:p>
    <w:p w:rsidR="001138BF" w:rsidRPr="004F3728" w:rsidRDefault="001138BF" w:rsidP="006A1D89">
      <w:pPr>
        <w:pStyle w:val="210"/>
        <w:numPr>
          <w:ilvl w:val="1"/>
          <w:numId w:val="35"/>
        </w:numPr>
        <w:shd w:val="clear" w:color="auto" w:fill="auto"/>
        <w:tabs>
          <w:tab w:val="left" w:pos="884"/>
        </w:tabs>
        <w:spacing w:before="0"/>
        <w:rPr>
          <w:rStyle w:val="24"/>
          <w:sz w:val="26"/>
          <w:szCs w:val="26"/>
          <w:shd w:val="clear" w:color="auto" w:fill="auto"/>
        </w:rPr>
      </w:pPr>
      <w:r w:rsidRPr="004F3728">
        <w:rPr>
          <w:rStyle w:val="24"/>
          <w:color w:val="000000"/>
          <w:sz w:val="26"/>
          <w:szCs w:val="26"/>
        </w:rPr>
        <w:t>В случае, если документацией о проведении запроса цен предусмотрено два и более лота, запрос цен признается не состоявшимся только в отношении того лота, решение о допуске к участию в котором и признании участником запроса цен принято относительно только одного участника закупки, подавшего заявку на участие в запросе цен в отношении этого лота.</w:t>
      </w:r>
    </w:p>
    <w:p w:rsidR="001138BF" w:rsidRPr="004F3728" w:rsidRDefault="001138BF" w:rsidP="006A1D89">
      <w:pPr>
        <w:pStyle w:val="210"/>
        <w:numPr>
          <w:ilvl w:val="1"/>
          <w:numId w:val="35"/>
        </w:numPr>
        <w:shd w:val="clear" w:color="auto" w:fill="auto"/>
        <w:tabs>
          <w:tab w:val="left" w:pos="884"/>
        </w:tabs>
        <w:spacing w:before="0"/>
        <w:rPr>
          <w:rStyle w:val="24"/>
          <w:sz w:val="26"/>
          <w:szCs w:val="26"/>
          <w:shd w:val="clear" w:color="auto" w:fill="auto"/>
        </w:rPr>
      </w:pPr>
      <w:r w:rsidRPr="004F3728">
        <w:rPr>
          <w:rStyle w:val="24"/>
          <w:color w:val="000000"/>
          <w:sz w:val="26"/>
          <w:szCs w:val="26"/>
        </w:rPr>
        <w:t>В случае, указанном в пункте 28 настоящего раздела Положения, с таким участником запроса цен заказчик вправе заключить договор в соответствии с требованиями раздела 1 главы 5 настоящего Положения.</w:t>
      </w:r>
    </w:p>
    <w:p w:rsidR="001138BF" w:rsidRPr="004F3728" w:rsidRDefault="001138BF" w:rsidP="006A1D89">
      <w:pPr>
        <w:pStyle w:val="210"/>
        <w:numPr>
          <w:ilvl w:val="0"/>
          <w:numId w:val="35"/>
        </w:numPr>
        <w:shd w:val="clear" w:color="auto" w:fill="auto"/>
        <w:tabs>
          <w:tab w:val="left" w:pos="884"/>
        </w:tabs>
        <w:spacing w:before="0"/>
        <w:rPr>
          <w:rStyle w:val="24"/>
          <w:sz w:val="26"/>
          <w:szCs w:val="26"/>
          <w:shd w:val="clear" w:color="auto" w:fill="auto"/>
        </w:rPr>
      </w:pPr>
      <w:r w:rsidRPr="004F3728">
        <w:rPr>
          <w:rStyle w:val="24"/>
          <w:color w:val="000000"/>
          <w:sz w:val="26"/>
          <w:szCs w:val="26"/>
        </w:rPr>
        <w:t>В случае, если на основании результатов рассмотрения заявок на участие в запросе цен принято решение ОБ ОТКАЗЕ В ДОПУСКЕ к участию в запросе цен ВСЕХ УЧАСТНИКОВ ЗАКУПКИ, подавших заявки на участие в запросе цен, запрос цен признается несостоявшимся.</w:t>
      </w:r>
    </w:p>
    <w:p w:rsidR="001138BF" w:rsidRPr="004F3728" w:rsidRDefault="001138BF" w:rsidP="006A1D89">
      <w:pPr>
        <w:pStyle w:val="210"/>
        <w:numPr>
          <w:ilvl w:val="1"/>
          <w:numId w:val="35"/>
        </w:numPr>
        <w:shd w:val="clear" w:color="auto" w:fill="auto"/>
        <w:tabs>
          <w:tab w:val="left" w:pos="884"/>
        </w:tabs>
        <w:spacing w:before="0"/>
        <w:rPr>
          <w:rStyle w:val="24"/>
          <w:sz w:val="26"/>
          <w:szCs w:val="26"/>
          <w:shd w:val="clear" w:color="auto" w:fill="auto"/>
        </w:rPr>
      </w:pPr>
      <w:r w:rsidRPr="004F3728">
        <w:rPr>
          <w:rStyle w:val="24"/>
          <w:color w:val="000000"/>
          <w:sz w:val="26"/>
          <w:szCs w:val="26"/>
        </w:rPr>
        <w:t>В случае, если документацией о проведении запроса цен предусмотрено два и более лота, запрос цен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запросе цен в отношении этого лота.</w:t>
      </w:r>
    </w:p>
    <w:p w:rsidR="001138BF" w:rsidRPr="004F3728" w:rsidRDefault="001138BF" w:rsidP="006A1D89">
      <w:pPr>
        <w:pStyle w:val="210"/>
        <w:numPr>
          <w:ilvl w:val="1"/>
          <w:numId w:val="35"/>
        </w:numPr>
        <w:shd w:val="clear" w:color="auto" w:fill="auto"/>
        <w:tabs>
          <w:tab w:val="left" w:pos="884"/>
        </w:tabs>
        <w:spacing w:before="0"/>
        <w:rPr>
          <w:rStyle w:val="24"/>
          <w:sz w:val="26"/>
          <w:szCs w:val="26"/>
          <w:shd w:val="clear" w:color="auto" w:fill="auto"/>
        </w:rPr>
      </w:pPr>
      <w:r w:rsidRPr="004F3728">
        <w:rPr>
          <w:rStyle w:val="24"/>
          <w:color w:val="000000"/>
          <w:sz w:val="26"/>
          <w:szCs w:val="26"/>
        </w:rPr>
        <w:t>В случае, указанном в пункте 29 настоящего раздела Положения, комиссия по осуществлению закупок в протокол, указанный в пункте 24 настоящего раздела Положения, включает информацию о признании запроса цен несостоявшимся.</w:t>
      </w:r>
    </w:p>
    <w:p w:rsidR="001138BF" w:rsidRPr="004F3728" w:rsidRDefault="001138BF" w:rsidP="006A1D89">
      <w:pPr>
        <w:pStyle w:val="210"/>
        <w:numPr>
          <w:ilvl w:val="1"/>
          <w:numId w:val="35"/>
        </w:numPr>
        <w:shd w:val="clear" w:color="auto" w:fill="auto"/>
        <w:tabs>
          <w:tab w:val="left" w:pos="884"/>
        </w:tabs>
        <w:spacing w:before="0"/>
        <w:rPr>
          <w:sz w:val="26"/>
          <w:szCs w:val="26"/>
        </w:rPr>
      </w:pPr>
      <w:r w:rsidRPr="004F3728">
        <w:rPr>
          <w:rStyle w:val="24"/>
          <w:color w:val="000000"/>
          <w:sz w:val="26"/>
          <w:szCs w:val="26"/>
        </w:rPr>
        <w:t>В случае, указанном в пункте 29 настоящего раздела Положения, заказчик вправе объявить о проведении нового запроса цен или принять решение о закупке у единственного поставщика (</w:t>
      </w:r>
      <w:r w:rsidR="00B0731D" w:rsidRPr="004F3728">
        <w:rPr>
          <w:rStyle w:val="24"/>
          <w:color w:val="000000"/>
          <w:sz w:val="26"/>
          <w:szCs w:val="26"/>
        </w:rPr>
        <w:t>исполнителя, подрядчика</w:t>
      </w:r>
      <w:r w:rsidRPr="004F3728">
        <w:rPr>
          <w:rStyle w:val="24"/>
          <w:color w:val="000000"/>
          <w:sz w:val="26"/>
          <w:szCs w:val="26"/>
        </w:rPr>
        <w:t xml:space="preserve">). В случае </w:t>
      </w:r>
      <w:r w:rsidRPr="004F3728">
        <w:rPr>
          <w:rStyle w:val="24"/>
          <w:color w:val="000000"/>
          <w:sz w:val="26"/>
          <w:szCs w:val="26"/>
        </w:rPr>
        <w:lastRenderedPageBreak/>
        <w:t>объявления о проведении нового запроса цен заказчик вправе изменить условия закупки.</w:t>
      </w:r>
    </w:p>
    <w:p w:rsidR="001138BF" w:rsidRPr="004F3728" w:rsidRDefault="001138BF" w:rsidP="00633FFA">
      <w:pPr>
        <w:pStyle w:val="60"/>
        <w:keepNext/>
        <w:keepLines/>
        <w:shd w:val="clear" w:color="auto" w:fill="auto"/>
        <w:spacing w:before="240" w:after="120" w:line="240" w:lineRule="exact"/>
        <w:ind w:firstLine="618"/>
        <w:rPr>
          <w:sz w:val="26"/>
          <w:szCs w:val="26"/>
        </w:rPr>
      </w:pPr>
      <w:bookmarkStart w:id="25" w:name="bookmark35"/>
      <w:r w:rsidRPr="004F3728">
        <w:rPr>
          <w:rStyle w:val="6"/>
          <w:b/>
          <w:bCs/>
          <w:color w:val="000000"/>
          <w:sz w:val="26"/>
          <w:szCs w:val="26"/>
        </w:rPr>
        <w:t>ГЛАВА 3. ПОРЯДОК ПРОВЕДЕНИЯ НЕКОНКУРЕНТНЫХ ЗАКУПОК.</w:t>
      </w:r>
      <w:bookmarkEnd w:id="25"/>
    </w:p>
    <w:p w:rsidR="001138BF" w:rsidRPr="004F3728" w:rsidRDefault="001138BF" w:rsidP="00633FFA">
      <w:pPr>
        <w:pStyle w:val="60"/>
        <w:keepNext/>
        <w:keepLines/>
        <w:shd w:val="clear" w:color="auto" w:fill="auto"/>
        <w:spacing w:before="0"/>
        <w:ind w:firstLine="620"/>
        <w:jc w:val="center"/>
        <w:rPr>
          <w:sz w:val="26"/>
          <w:szCs w:val="26"/>
        </w:rPr>
      </w:pPr>
      <w:bookmarkStart w:id="26" w:name="bookmark36"/>
      <w:r w:rsidRPr="004F3728">
        <w:rPr>
          <w:rStyle w:val="6"/>
          <w:b/>
          <w:bCs/>
          <w:color w:val="000000"/>
          <w:sz w:val="26"/>
          <w:szCs w:val="26"/>
        </w:rPr>
        <w:t>РАЗДЕЛ 1. ПРОВЕДЕНИЕ ЗАКУПКИ У ЕДИНСТВЕННОГО ПОСТАВЩИКА (</w:t>
      </w:r>
      <w:r w:rsidR="00962D0D" w:rsidRPr="004F3728">
        <w:rPr>
          <w:rStyle w:val="6"/>
          <w:b/>
          <w:bCs/>
          <w:color w:val="000000"/>
          <w:sz w:val="26"/>
          <w:szCs w:val="26"/>
        </w:rPr>
        <w:t>ИСПОЛНИТЕЛЯ, ПОДРЯДЧИКА</w:t>
      </w:r>
      <w:r w:rsidRPr="004F3728">
        <w:rPr>
          <w:rStyle w:val="6"/>
          <w:b/>
          <w:bCs/>
          <w:color w:val="000000"/>
          <w:sz w:val="26"/>
          <w:szCs w:val="26"/>
        </w:rPr>
        <w:t>).</w:t>
      </w:r>
      <w:bookmarkEnd w:id="26"/>
    </w:p>
    <w:p w:rsidR="001138BF" w:rsidRPr="004F3728" w:rsidRDefault="001138BF" w:rsidP="006A1D89">
      <w:pPr>
        <w:pStyle w:val="210"/>
        <w:numPr>
          <w:ilvl w:val="0"/>
          <w:numId w:val="36"/>
        </w:numPr>
        <w:shd w:val="clear" w:color="auto" w:fill="auto"/>
        <w:spacing w:before="0"/>
        <w:rPr>
          <w:rStyle w:val="24"/>
          <w:sz w:val="26"/>
          <w:szCs w:val="26"/>
          <w:shd w:val="clear" w:color="auto" w:fill="auto"/>
        </w:rPr>
      </w:pPr>
      <w:r w:rsidRPr="004F3728">
        <w:rPr>
          <w:rStyle w:val="24"/>
          <w:color w:val="000000"/>
          <w:sz w:val="26"/>
          <w:szCs w:val="26"/>
        </w:rPr>
        <w:t>Общие положения.</w:t>
      </w:r>
    </w:p>
    <w:p w:rsidR="001138BF" w:rsidRPr="004F3728" w:rsidRDefault="001138BF" w:rsidP="006A1D89">
      <w:pPr>
        <w:pStyle w:val="210"/>
        <w:numPr>
          <w:ilvl w:val="1"/>
          <w:numId w:val="36"/>
        </w:numPr>
        <w:shd w:val="clear" w:color="auto" w:fill="auto"/>
        <w:spacing w:before="0"/>
        <w:rPr>
          <w:rStyle w:val="24"/>
          <w:sz w:val="26"/>
          <w:szCs w:val="26"/>
          <w:shd w:val="clear" w:color="auto" w:fill="auto"/>
        </w:rPr>
      </w:pPr>
      <w:r w:rsidRPr="004F3728">
        <w:rPr>
          <w:rStyle w:val="24"/>
          <w:color w:val="000000"/>
          <w:sz w:val="26"/>
          <w:szCs w:val="26"/>
        </w:rPr>
        <w:t>Под закупкой у единственного поставщика (</w:t>
      </w:r>
      <w:r w:rsidR="00F92A11" w:rsidRPr="004F3728">
        <w:rPr>
          <w:rStyle w:val="24"/>
          <w:color w:val="000000"/>
          <w:sz w:val="26"/>
          <w:szCs w:val="26"/>
        </w:rPr>
        <w:t>исполнителя, подрядчика</w:t>
      </w:r>
      <w:r w:rsidRPr="004F3728">
        <w:rPr>
          <w:rStyle w:val="24"/>
          <w:color w:val="000000"/>
          <w:sz w:val="26"/>
          <w:szCs w:val="26"/>
        </w:rPr>
        <w:t>) понимается способ закупки, при котором заказчик осуществляет закупку у конкретного поставщика (</w:t>
      </w:r>
      <w:r w:rsidR="0010469D" w:rsidRPr="004F3728">
        <w:rPr>
          <w:rStyle w:val="24"/>
          <w:color w:val="000000"/>
          <w:sz w:val="26"/>
          <w:szCs w:val="26"/>
        </w:rPr>
        <w:t>исполнителя, подрядчика</w:t>
      </w:r>
      <w:r w:rsidRPr="004F3728">
        <w:rPr>
          <w:rStyle w:val="24"/>
          <w:color w:val="000000"/>
          <w:sz w:val="26"/>
          <w:szCs w:val="26"/>
        </w:rPr>
        <w:t>) путем заключения договора, оплаты счета, чека и т.п., без рассмотрения конкурирующих предложений.</w:t>
      </w:r>
    </w:p>
    <w:p w:rsidR="001138BF" w:rsidRPr="004F3728" w:rsidRDefault="001138BF" w:rsidP="006A1D89">
      <w:pPr>
        <w:pStyle w:val="210"/>
        <w:numPr>
          <w:ilvl w:val="1"/>
          <w:numId w:val="36"/>
        </w:numPr>
        <w:shd w:val="clear" w:color="auto" w:fill="auto"/>
        <w:spacing w:before="0"/>
        <w:rPr>
          <w:rStyle w:val="24"/>
          <w:sz w:val="26"/>
          <w:szCs w:val="26"/>
          <w:shd w:val="clear" w:color="auto" w:fill="auto"/>
        </w:rPr>
      </w:pPr>
      <w:r w:rsidRPr="004F3728">
        <w:rPr>
          <w:rStyle w:val="24"/>
          <w:color w:val="000000"/>
          <w:sz w:val="26"/>
          <w:szCs w:val="26"/>
        </w:rPr>
        <w:t>Определение и обоснование цены договора, заключаемого с единственным поставщиком (</w:t>
      </w:r>
      <w:r w:rsidR="00AA5132" w:rsidRPr="004F3728">
        <w:rPr>
          <w:rStyle w:val="24"/>
          <w:color w:val="000000"/>
          <w:sz w:val="26"/>
          <w:szCs w:val="26"/>
        </w:rPr>
        <w:t xml:space="preserve">исполнителем, </w:t>
      </w:r>
      <w:r w:rsidRPr="004F3728">
        <w:rPr>
          <w:rStyle w:val="24"/>
          <w:color w:val="000000"/>
          <w:sz w:val="26"/>
          <w:szCs w:val="26"/>
        </w:rPr>
        <w:t>подрядчиком,</w:t>
      </w:r>
      <w:r w:rsidR="00AA5132" w:rsidRPr="004F3728">
        <w:rPr>
          <w:rStyle w:val="24"/>
          <w:color w:val="000000"/>
          <w:sz w:val="26"/>
          <w:szCs w:val="26"/>
        </w:rPr>
        <w:t xml:space="preserve">), </w:t>
      </w:r>
      <w:r w:rsidRPr="004F3728">
        <w:rPr>
          <w:rStyle w:val="24"/>
          <w:color w:val="000000"/>
          <w:sz w:val="26"/>
          <w:szCs w:val="26"/>
        </w:rPr>
        <w:t>осуществляется в соответствии с порядком, установленным в разделе 12 главы 1 настоящего Положения.</w:t>
      </w:r>
    </w:p>
    <w:p w:rsidR="001138BF" w:rsidRPr="004F3728" w:rsidRDefault="001138BF" w:rsidP="006A1D89">
      <w:pPr>
        <w:pStyle w:val="210"/>
        <w:numPr>
          <w:ilvl w:val="1"/>
          <w:numId w:val="36"/>
        </w:numPr>
        <w:shd w:val="clear" w:color="auto" w:fill="auto"/>
        <w:spacing w:before="0"/>
        <w:rPr>
          <w:rStyle w:val="24"/>
          <w:sz w:val="26"/>
          <w:szCs w:val="26"/>
          <w:shd w:val="clear" w:color="auto" w:fill="auto"/>
        </w:rPr>
      </w:pPr>
      <w:r w:rsidRPr="004F3728">
        <w:rPr>
          <w:rStyle w:val="24"/>
          <w:color w:val="000000"/>
          <w:sz w:val="26"/>
          <w:szCs w:val="26"/>
        </w:rPr>
        <w:t>При выборе поставщика (</w:t>
      </w:r>
      <w:r w:rsidR="00D943C0" w:rsidRPr="004F3728">
        <w:rPr>
          <w:rStyle w:val="24"/>
          <w:color w:val="000000"/>
          <w:sz w:val="26"/>
          <w:szCs w:val="26"/>
        </w:rPr>
        <w:t>исполнителя, подрядчика</w:t>
      </w:r>
      <w:r w:rsidRPr="004F3728">
        <w:rPr>
          <w:rStyle w:val="24"/>
          <w:color w:val="000000"/>
          <w:sz w:val="26"/>
          <w:szCs w:val="26"/>
        </w:rPr>
        <w:t>), с которым заключается договор по результатам проведения закупки у единственного поставщика (</w:t>
      </w:r>
      <w:r w:rsidR="00D4676C" w:rsidRPr="004F3728">
        <w:rPr>
          <w:rStyle w:val="24"/>
          <w:color w:val="000000"/>
          <w:sz w:val="26"/>
          <w:szCs w:val="26"/>
        </w:rPr>
        <w:t>исполнителя, подрядчика</w:t>
      </w:r>
      <w:r w:rsidRPr="004F3728">
        <w:rPr>
          <w:rStyle w:val="24"/>
          <w:color w:val="000000"/>
          <w:sz w:val="26"/>
          <w:szCs w:val="26"/>
        </w:rPr>
        <w:t>), заказчик руководствуется принципами, установленными в пункте 4 раздела 2 главы 1 настоящего Положения.</w:t>
      </w:r>
    </w:p>
    <w:p w:rsidR="001138BF" w:rsidRPr="004F3728" w:rsidRDefault="001138BF" w:rsidP="006A1D89">
      <w:pPr>
        <w:pStyle w:val="210"/>
        <w:numPr>
          <w:ilvl w:val="1"/>
          <w:numId w:val="36"/>
        </w:numPr>
        <w:shd w:val="clear" w:color="auto" w:fill="auto"/>
        <w:spacing w:before="0"/>
        <w:rPr>
          <w:rStyle w:val="24"/>
          <w:sz w:val="26"/>
          <w:szCs w:val="26"/>
          <w:shd w:val="clear" w:color="auto" w:fill="auto"/>
        </w:rPr>
      </w:pPr>
      <w:r w:rsidRPr="004F3728">
        <w:rPr>
          <w:rStyle w:val="24"/>
          <w:color w:val="000000"/>
          <w:sz w:val="26"/>
          <w:szCs w:val="26"/>
        </w:rPr>
        <w:t>Решение о закупке у единственного поставщика (</w:t>
      </w:r>
      <w:r w:rsidR="00382296" w:rsidRPr="004F3728">
        <w:rPr>
          <w:rStyle w:val="24"/>
          <w:color w:val="000000"/>
          <w:sz w:val="26"/>
          <w:szCs w:val="26"/>
        </w:rPr>
        <w:t>исполнителя, подрядчика</w:t>
      </w:r>
      <w:r w:rsidRPr="004F3728">
        <w:rPr>
          <w:rStyle w:val="24"/>
          <w:color w:val="000000"/>
          <w:sz w:val="26"/>
          <w:szCs w:val="26"/>
        </w:rPr>
        <w:t>) принимает руководитель заказчика (либо уполномоченное лицо заказчика) или комиссия заказчика. Порядок принятия решения о выборе способа закупки у единственного поставщика (</w:t>
      </w:r>
      <w:r w:rsidR="0011377D" w:rsidRPr="004F3728">
        <w:rPr>
          <w:rStyle w:val="24"/>
          <w:color w:val="000000"/>
          <w:sz w:val="26"/>
          <w:szCs w:val="26"/>
        </w:rPr>
        <w:t xml:space="preserve">исполнителя, </w:t>
      </w:r>
      <w:r w:rsidRPr="004F3728">
        <w:rPr>
          <w:rStyle w:val="24"/>
          <w:color w:val="000000"/>
          <w:sz w:val="26"/>
          <w:szCs w:val="26"/>
        </w:rPr>
        <w:t>подрядчика) может быть установлен локальным актом заказчика.</w:t>
      </w:r>
    </w:p>
    <w:p w:rsidR="001138BF" w:rsidRPr="004F3728" w:rsidRDefault="001138BF" w:rsidP="006A1D89">
      <w:pPr>
        <w:pStyle w:val="210"/>
        <w:numPr>
          <w:ilvl w:val="1"/>
          <w:numId w:val="36"/>
        </w:numPr>
        <w:shd w:val="clear" w:color="auto" w:fill="auto"/>
        <w:spacing w:before="0"/>
        <w:rPr>
          <w:rStyle w:val="24"/>
          <w:sz w:val="26"/>
          <w:szCs w:val="26"/>
          <w:shd w:val="clear" w:color="auto" w:fill="auto"/>
        </w:rPr>
      </w:pPr>
      <w:r w:rsidRPr="004F3728">
        <w:rPr>
          <w:rStyle w:val="24"/>
          <w:color w:val="000000"/>
          <w:sz w:val="26"/>
          <w:szCs w:val="26"/>
        </w:rPr>
        <w:t>Для проведения закупки у единственного поставщика (</w:t>
      </w:r>
      <w:r w:rsidR="00914622" w:rsidRPr="004F3728">
        <w:rPr>
          <w:rStyle w:val="24"/>
          <w:color w:val="000000"/>
          <w:sz w:val="26"/>
          <w:szCs w:val="26"/>
        </w:rPr>
        <w:t>исполнителя, подрядчика</w:t>
      </w:r>
      <w:r w:rsidRPr="004F3728">
        <w:rPr>
          <w:rStyle w:val="24"/>
          <w:color w:val="000000"/>
          <w:sz w:val="26"/>
          <w:szCs w:val="26"/>
        </w:rPr>
        <w:t xml:space="preserve">) заказчик не разрабатывает и не утверждает извещение о проведении закупки и/или документацию о закупке, </w:t>
      </w:r>
      <w:r w:rsidR="0042008B" w:rsidRPr="004F3728">
        <w:rPr>
          <w:rStyle w:val="24"/>
          <w:color w:val="000000"/>
          <w:sz w:val="26"/>
          <w:szCs w:val="26"/>
        </w:rPr>
        <w:t>протоколы, за исключением случаев, установленных настоящим Положением</w:t>
      </w:r>
      <w:r w:rsidRPr="004F3728">
        <w:rPr>
          <w:rStyle w:val="24"/>
          <w:color w:val="000000"/>
          <w:sz w:val="26"/>
          <w:szCs w:val="26"/>
        </w:rPr>
        <w:t>.</w:t>
      </w:r>
    </w:p>
    <w:p w:rsidR="001138BF" w:rsidRPr="004F3728" w:rsidRDefault="001138BF" w:rsidP="006A1D89">
      <w:pPr>
        <w:pStyle w:val="210"/>
        <w:numPr>
          <w:ilvl w:val="1"/>
          <w:numId w:val="36"/>
        </w:numPr>
        <w:shd w:val="clear" w:color="auto" w:fill="auto"/>
        <w:spacing w:before="0"/>
        <w:rPr>
          <w:rStyle w:val="24"/>
          <w:sz w:val="26"/>
          <w:szCs w:val="26"/>
          <w:shd w:val="clear" w:color="auto" w:fill="auto"/>
        </w:rPr>
      </w:pPr>
      <w:r w:rsidRPr="004F3728">
        <w:rPr>
          <w:rStyle w:val="24"/>
          <w:color w:val="000000"/>
          <w:sz w:val="26"/>
          <w:szCs w:val="26"/>
        </w:rPr>
        <w:t>Договор по результатам закупки у единственного поставщика (</w:t>
      </w:r>
      <w:r w:rsidR="005E3448" w:rsidRPr="004F3728">
        <w:rPr>
          <w:rStyle w:val="24"/>
          <w:color w:val="000000"/>
          <w:sz w:val="26"/>
          <w:szCs w:val="26"/>
        </w:rPr>
        <w:t>исполнителя, подрядчика</w:t>
      </w:r>
      <w:r w:rsidRPr="004F3728">
        <w:rPr>
          <w:rStyle w:val="24"/>
          <w:color w:val="000000"/>
          <w:sz w:val="26"/>
          <w:szCs w:val="26"/>
        </w:rPr>
        <w:t>) заключается в порядке, установленном разделом 2 главы 5 настоящего Положения.</w:t>
      </w:r>
    </w:p>
    <w:p w:rsidR="00BC6226" w:rsidRPr="004F3728" w:rsidRDefault="001138BF" w:rsidP="006A1D89">
      <w:pPr>
        <w:pStyle w:val="210"/>
        <w:numPr>
          <w:ilvl w:val="0"/>
          <w:numId w:val="36"/>
        </w:numPr>
        <w:shd w:val="clear" w:color="auto" w:fill="auto"/>
        <w:spacing w:before="0"/>
        <w:rPr>
          <w:rStyle w:val="24"/>
          <w:sz w:val="26"/>
          <w:szCs w:val="26"/>
          <w:shd w:val="clear" w:color="auto" w:fill="auto"/>
        </w:rPr>
      </w:pPr>
      <w:r w:rsidRPr="004F3728">
        <w:rPr>
          <w:rStyle w:val="24"/>
          <w:color w:val="000000"/>
          <w:sz w:val="26"/>
          <w:szCs w:val="26"/>
        </w:rPr>
        <w:t>Закупка у единственного поставщика (</w:t>
      </w:r>
      <w:r w:rsidR="00541BC7" w:rsidRPr="004F3728">
        <w:rPr>
          <w:rStyle w:val="24"/>
          <w:color w:val="000000"/>
          <w:sz w:val="26"/>
          <w:szCs w:val="26"/>
        </w:rPr>
        <w:t>исполнителя, подрядчика</w:t>
      </w:r>
      <w:r w:rsidRPr="004F3728">
        <w:rPr>
          <w:rStyle w:val="24"/>
          <w:color w:val="000000"/>
          <w:sz w:val="26"/>
          <w:szCs w:val="26"/>
        </w:rPr>
        <w:t>) осуществляется заказчиком в следующих случаях</w:t>
      </w:r>
      <w:r w:rsidR="00BA5370" w:rsidRPr="004F3728">
        <w:rPr>
          <w:rStyle w:val="24"/>
          <w:color w:val="000000"/>
          <w:sz w:val="26"/>
          <w:szCs w:val="26"/>
        </w:rPr>
        <w:t xml:space="preserve"> </w:t>
      </w:r>
      <w:r w:rsidR="00BA5370" w:rsidRPr="004F3728">
        <w:rPr>
          <w:rStyle w:val="ae"/>
          <w:color w:val="000000"/>
          <w:sz w:val="26"/>
          <w:szCs w:val="26"/>
          <w:shd w:val="clear" w:color="auto" w:fill="FFFFFF"/>
        </w:rPr>
        <w:footnoteReference w:id="10"/>
      </w:r>
      <w:r w:rsidR="00BA5370" w:rsidRPr="004F3728">
        <w:rPr>
          <w:rStyle w:val="24"/>
          <w:color w:val="000000"/>
          <w:sz w:val="26"/>
          <w:szCs w:val="26"/>
        </w:rPr>
        <w:t>:</w:t>
      </w:r>
    </w:p>
    <w:p w:rsidR="00434A18" w:rsidRPr="004F3728" w:rsidRDefault="00434A18" w:rsidP="006A1D89">
      <w:pPr>
        <w:pStyle w:val="210"/>
        <w:numPr>
          <w:ilvl w:val="1"/>
          <w:numId w:val="36"/>
        </w:numPr>
        <w:shd w:val="clear" w:color="auto" w:fill="auto"/>
        <w:spacing w:before="0"/>
        <w:rPr>
          <w:rStyle w:val="24"/>
          <w:sz w:val="26"/>
          <w:szCs w:val="26"/>
          <w:shd w:val="clear" w:color="auto" w:fill="auto"/>
        </w:rPr>
      </w:pPr>
      <w:r w:rsidRPr="004F3728">
        <w:rPr>
          <w:rStyle w:val="24"/>
          <w:color w:val="000000"/>
          <w:sz w:val="26"/>
          <w:szCs w:val="26"/>
        </w:rPr>
        <w:t>Осуществление закупки товара, работы или услуги с ограничением по цене договора:</w:t>
      </w:r>
    </w:p>
    <w:p w:rsidR="00434A18" w:rsidRPr="004F3728" w:rsidRDefault="00434A18" w:rsidP="006A1D89">
      <w:pPr>
        <w:pStyle w:val="210"/>
        <w:numPr>
          <w:ilvl w:val="2"/>
          <w:numId w:val="36"/>
        </w:numPr>
        <w:shd w:val="clear" w:color="auto" w:fill="auto"/>
        <w:spacing w:before="0"/>
        <w:rPr>
          <w:rStyle w:val="24"/>
          <w:sz w:val="26"/>
          <w:szCs w:val="26"/>
          <w:shd w:val="clear" w:color="auto" w:fill="auto"/>
        </w:rPr>
      </w:pPr>
      <w:r w:rsidRPr="004F3728">
        <w:rPr>
          <w:rStyle w:val="24"/>
          <w:color w:val="000000"/>
          <w:sz w:val="26"/>
          <w:szCs w:val="26"/>
        </w:rPr>
        <w:t>для заказчиков с совокупным годовым объемом закупок в сумме не более 50 (пятьдесят) миллионов рублей на сумму, не превышающую 600 (шестьсот) тысяч рублей по одному договору, при этом годовой стоимостной объем договоров, которые заказчик вправе заключить на основании настоящего подпункта, не должен превышать 3 (три) миллиона рублей или не должен превышать 30 (тридцать) процентов совокупного годового стоимостного объема договоров, заключенных по результатам закупок товаров, работ, услуг в текущем финансовом году.</w:t>
      </w:r>
    </w:p>
    <w:p w:rsidR="00434A18" w:rsidRPr="004F3728" w:rsidRDefault="00434A18" w:rsidP="006A1D89">
      <w:pPr>
        <w:pStyle w:val="210"/>
        <w:numPr>
          <w:ilvl w:val="2"/>
          <w:numId w:val="36"/>
        </w:numPr>
        <w:shd w:val="clear" w:color="auto" w:fill="auto"/>
        <w:spacing w:before="0"/>
        <w:rPr>
          <w:rStyle w:val="24"/>
          <w:sz w:val="26"/>
          <w:szCs w:val="26"/>
          <w:shd w:val="clear" w:color="auto" w:fill="auto"/>
        </w:rPr>
      </w:pPr>
      <w:r w:rsidRPr="004F3728">
        <w:rPr>
          <w:rStyle w:val="24"/>
          <w:color w:val="000000"/>
          <w:sz w:val="26"/>
          <w:szCs w:val="26"/>
        </w:rPr>
        <w:t xml:space="preserve">для заказчиков с совокупным объемом закупок в сумме более 50 миллионов рублей на сумму, не превышающую 3 (три) миллиона рублей по одному договору, при этом годовой стоимостной объем договоров, которые заказчик вправе заключить на основании настоящего подпункта, не должен превышать </w:t>
      </w:r>
      <w:r w:rsidRPr="004F3728">
        <w:rPr>
          <w:rStyle w:val="24"/>
          <w:color w:val="000000"/>
          <w:sz w:val="26"/>
          <w:szCs w:val="26"/>
        </w:rPr>
        <w:lastRenderedPageBreak/>
        <w:t>30 (тридцать) процентов совокупного годового стоимостного объема договоров, заключенных по результатам закупок товаров, работ, услуг в текущем финансовом году.</w:t>
      </w:r>
    </w:p>
    <w:p w:rsidR="00434A18" w:rsidRPr="004F3728" w:rsidRDefault="00434A18" w:rsidP="0035587E">
      <w:pPr>
        <w:pStyle w:val="210"/>
        <w:shd w:val="clear" w:color="auto" w:fill="auto"/>
        <w:spacing w:before="0"/>
        <w:ind w:firstLine="709"/>
        <w:rPr>
          <w:rStyle w:val="24"/>
          <w:sz w:val="26"/>
          <w:szCs w:val="26"/>
          <w:shd w:val="clear" w:color="auto" w:fill="auto"/>
        </w:rPr>
      </w:pPr>
      <w:r w:rsidRPr="004F3728">
        <w:rPr>
          <w:rStyle w:val="24"/>
          <w:color w:val="000000"/>
          <w:sz w:val="26"/>
          <w:szCs w:val="26"/>
        </w:rPr>
        <w:t>Закупки, указанные в подпунктах 2.1.1</w:t>
      </w:r>
      <w:r w:rsidR="0074573C" w:rsidRPr="004F3728">
        <w:rPr>
          <w:rStyle w:val="24"/>
          <w:color w:val="000000"/>
          <w:sz w:val="26"/>
          <w:szCs w:val="26"/>
        </w:rPr>
        <w:t>.</w:t>
      </w:r>
      <w:r w:rsidRPr="004F3728">
        <w:rPr>
          <w:rStyle w:val="24"/>
          <w:color w:val="000000"/>
          <w:sz w:val="26"/>
          <w:szCs w:val="26"/>
        </w:rPr>
        <w:t xml:space="preserve"> и 2.1.2</w:t>
      </w:r>
      <w:r w:rsidR="0074573C" w:rsidRPr="004F3728">
        <w:rPr>
          <w:rStyle w:val="24"/>
          <w:color w:val="000000"/>
          <w:sz w:val="26"/>
          <w:szCs w:val="26"/>
        </w:rPr>
        <w:t>.</w:t>
      </w:r>
      <w:r w:rsidRPr="004F3728">
        <w:rPr>
          <w:rStyle w:val="24"/>
          <w:color w:val="000000"/>
          <w:sz w:val="26"/>
          <w:szCs w:val="26"/>
        </w:rPr>
        <w:t xml:space="preserve"> пункта 2.1</w:t>
      </w:r>
      <w:r w:rsidR="0074573C" w:rsidRPr="004F3728">
        <w:rPr>
          <w:rStyle w:val="24"/>
          <w:color w:val="000000"/>
          <w:sz w:val="26"/>
          <w:szCs w:val="26"/>
        </w:rPr>
        <w:t>.</w:t>
      </w:r>
      <w:r w:rsidRPr="004F3728">
        <w:rPr>
          <w:rStyle w:val="24"/>
          <w:color w:val="000000"/>
          <w:sz w:val="26"/>
          <w:szCs w:val="26"/>
        </w:rPr>
        <w:t xml:space="preserve"> настоящего раздела Положения осуществляются заказчиком с использованием электронного магазина в соответствии с пунктом 3 настоящего раздела Положения, за исключением закупки товаров, работ, услуг с ценой договора, не превышающей 100 (сто) тысяч рублей.</w:t>
      </w:r>
    </w:p>
    <w:p w:rsidR="00434A18" w:rsidRPr="004F3728" w:rsidRDefault="00434A18" w:rsidP="0035587E">
      <w:pPr>
        <w:pStyle w:val="210"/>
        <w:shd w:val="clear" w:color="auto" w:fill="auto"/>
        <w:spacing w:before="0"/>
        <w:ind w:firstLine="709"/>
        <w:rPr>
          <w:rStyle w:val="24"/>
          <w:sz w:val="26"/>
          <w:szCs w:val="26"/>
          <w:shd w:val="clear" w:color="auto" w:fill="auto"/>
        </w:rPr>
      </w:pPr>
      <w:r w:rsidRPr="004F3728">
        <w:rPr>
          <w:rStyle w:val="24"/>
          <w:color w:val="000000"/>
          <w:sz w:val="26"/>
          <w:szCs w:val="26"/>
        </w:rPr>
        <w:t>При осуществлении закупки с использованием электронного магазина заказчик руководствуется регламентами (инструкциями), утвержденными оператором электронного магазина в части, не противоречащей настоящему Положению.</w:t>
      </w:r>
    </w:p>
    <w:p w:rsidR="00434A18" w:rsidRPr="004F3728" w:rsidRDefault="00434A18" w:rsidP="006A1D89">
      <w:pPr>
        <w:pStyle w:val="210"/>
        <w:numPr>
          <w:ilvl w:val="1"/>
          <w:numId w:val="36"/>
        </w:numPr>
        <w:shd w:val="clear" w:color="auto" w:fill="auto"/>
        <w:spacing w:before="0"/>
        <w:rPr>
          <w:rStyle w:val="24"/>
          <w:sz w:val="26"/>
          <w:szCs w:val="26"/>
          <w:shd w:val="clear" w:color="auto" w:fill="auto"/>
        </w:rPr>
      </w:pPr>
      <w:r w:rsidRPr="004F3728">
        <w:rPr>
          <w:rStyle w:val="24"/>
          <w:color w:val="000000"/>
          <w:sz w:val="26"/>
          <w:szCs w:val="26"/>
        </w:rPr>
        <w:t>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17.08.1995 № 147-ФЗ «О естественных монополиях».</w:t>
      </w:r>
    </w:p>
    <w:p w:rsidR="00434A18" w:rsidRPr="004F3728" w:rsidRDefault="00434A18" w:rsidP="006A1D89">
      <w:pPr>
        <w:pStyle w:val="210"/>
        <w:numPr>
          <w:ilvl w:val="1"/>
          <w:numId w:val="36"/>
        </w:numPr>
        <w:shd w:val="clear" w:color="auto" w:fill="auto"/>
        <w:spacing w:before="0"/>
        <w:rPr>
          <w:rStyle w:val="24"/>
          <w:sz w:val="26"/>
          <w:szCs w:val="26"/>
          <w:shd w:val="clear" w:color="auto" w:fill="auto"/>
        </w:rPr>
      </w:pPr>
      <w:r w:rsidRPr="004F3728">
        <w:rPr>
          <w:rStyle w:val="24"/>
          <w:color w:val="000000"/>
          <w:sz w:val="26"/>
          <w:szCs w:val="26"/>
        </w:rPr>
        <w:t xml:space="preserve"> Осуществление закупки на оказание услуг водоснабжения, водоотведения, канализа</w:t>
      </w:r>
      <w:r w:rsidR="00F2281F" w:rsidRPr="004F3728">
        <w:rPr>
          <w:rStyle w:val="24"/>
          <w:color w:val="000000"/>
          <w:sz w:val="26"/>
          <w:szCs w:val="26"/>
        </w:rPr>
        <w:t>ции, теплоснабжения, обращения с</w:t>
      </w:r>
      <w:r w:rsidRPr="004F3728">
        <w:rPr>
          <w:rStyle w:val="24"/>
          <w:color w:val="000000"/>
          <w:sz w:val="26"/>
          <w:szCs w:val="26"/>
        </w:rPr>
        <w:t xml:space="preserve"> твердыми коммунальными отходами, отходами I и II классов опасности, газоснабжения (за исключением услуг по реализации сжиженного газа), подключение (технологическое присоединение) к сетям инженерно-технического обеспечения, по хранению и ввозу (вывозу) наркотических средств и психотропных веществ.</w:t>
      </w:r>
    </w:p>
    <w:p w:rsidR="00434A18" w:rsidRPr="004F3728" w:rsidRDefault="00434A18" w:rsidP="006A1D89">
      <w:pPr>
        <w:pStyle w:val="210"/>
        <w:numPr>
          <w:ilvl w:val="1"/>
          <w:numId w:val="36"/>
        </w:numPr>
        <w:shd w:val="clear" w:color="auto" w:fill="auto"/>
        <w:spacing w:before="0"/>
        <w:rPr>
          <w:rStyle w:val="24"/>
          <w:sz w:val="26"/>
          <w:szCs w:val="26"/>
          <w:shd w:val="clear" w:color="auto" w:fill="auto"/>
        </w:rPr>
      </w:pPr>
      <w:r w:rsidRPr="004F3728">
        <w:rPr>
          <w:rStyle w:val="24"/>
          <w:sz w:val="26"/>
          <w:szCs w:val="26"/>
        </w:rPr>
        <w:t>Осуществление закупки работы или услуги, выполнение или оказание которых может осуществляться только органом исполнительной власти в соответствии с его полномочиями, либо государственным учреждением, государственным унитарным предприятием, либо акционерным обществом, сто процентов акций которого принадлежит РФ, соответствующие полномочия которых устанавливаются федеральными законами, нормативными правовыми актами Президента РФ, нормативными правовыми актами Правительства РФ, законодательными актами соответствующего субъекта РФ.</w:t>
      </w:r>
    </w:p>
    <w:p w:rsidR="00434A18" w:rsidRPr="004F3728" w:rsidRDefault="00434A18" w:rsidP="006A1D89">
      <w:pPr>
        <w:pStyle w:val="210"/>
        <w:numPr>
          <w:ilvl w:val="1"/>
          <w:numId w:val="36"/>
        </w:numPr>
        <w:shd w:val="clear" w:color="auto" w:fill="auto"/>
        <w:spacing w:before="0"/>
        <w:rPr>
          <w:rStyle w:val="24"/>
          <w:sz w:val="26"/>
          <w:szCs w:val="26"/>
          <w:shd w:val="clear" w:color="auto" w:fill="auto"/>
        </w:rPr>
      </w:pPr>
      <w:r w:rsidRPr="004F3728">
        <w:rPr>
          <w:rStyle w:val="24"/>
          <w:sz w:val="26"/>
          <w:szCs w:val="26"/>
        </w:rPr>
        <w:t>Осуществление закупки культурных ценностей (в том числе музейных предметов и</w:t>
      </w:r>
      <w:r w:rsidRPr="004F3728">
        <w:rPr>
          <w:rStyle w:val="24"/>
          <w:color w:val="000000"/>
          <w:sz w:val="26"/>
          <w:szCs w:val="26"/>
        </w:rPr>
        <w:t xml:space="preserve">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w:t>
      </w:r>
      <w:r w:rsidRPr="004F3728">
        <w:rPr>
          <w:rStyle w:val="24"/>
          <w:sz w:val="26"/>
          <w:szCs w:val="26"/>
        </w:rPr>
        <w:t>пополнения Музейного фонда РФ, Архивного фонда</w:t>
      </w:r>
      <w:r w:rsidRPr="004F3728">
        <w:rPr>
          <w:rStyle w:val="24"/>
          <w:color w:val="76923C" w:themeColor="accent3" w:themeShade="BF"/>
          <w:sz w:val="26"/>
          <w:szCs w:val="26"/>
        </w:rPr>
        <w:t xml:space="preserve"> </w:t>
      </w:r>
      <w:r w:rsidRPr="004F3728">
        <w:rPr>
          <w:rStyle w:val="24"/>
          <w:sz w:val="26"/>
          <w:szCs w:val="26"/>
        </w:rPr>
        <w:t>РФ</w:t>
      </w:r>
      <w:r w:rsidRPr="004F3728">
        <w:rPr>
          <w:rStyle w:val="24"/>
          <w:color w:val="000000"/>
          <w:sz w:val="26"/>
          <w:szCs w:val="26"/>
        </w:rPr>
        <w:t>, национального библиотечного фонда, кино-, фотофонда и аналогичных фондов.</w:t>
      </w:r>
    </w:p>
    <w:p w:rsidR="00434A18" w:rsidRPr="004F3728" w:rsidRDefault="00434A18" w:rsidP="006A1D89">
      <w:pPr>
        <w:pStyle w:val="210"/>
        <w:numPr>
          <w:ilvl w:val="1"/>
          <w:numId w:val="36"/>
        </w:numPr>
        <w:shd w:val="clear" w:color="auto" w:fill="auto"/>
        <w:spacing w:before="0"/>
        <w:rPr>
          <w:rStyle w:val="24"/>
          <w:sz w:val="26"/>
          <w:szCs w:val="26"/>
          <w:shd w:val="clear" w:color="auto" w:fill="auto"/>
        </w:rPr>
      </w:pPr>
      <w:r w:rsidRPr="004F3728">
        <w:rPr>
          <w:rStyle w:val="24"/>
          <w:color w:val="000000"/>
          <w:sz w:val="26"/>
          <w:szCs w:val="26"/>
        </w:rPr>
        <w:t xml:space="preserve">Осуществление закупки товаров, работ, услуг для </w:t>
      </w:r>
      <w:r w:rsidR="003C13D0" w:rsidRPr="004F3728">
        <w:rPr>
          <w:rStyle w:val="24"/>
          <w:color w:val="000000"/>
          <w:sz w:val="26"/>
          <w:szCs w:val="26"/>
        </w:rPr>
        <w:t xml:space="preserve">оказания медицинской помощи в неотложной или экстренной форме либо для </w:t>
      </w:r>
      <w:r w:rsidRPr="004F3728">
        <w:rPr>
          <w:rStyle w:val="24"/>
          <w:color w:val="000000"/>
          <w:sz w:val="26"/>
          <w:szCs w:val="26"/>
        </w:rPr>
        <w:t>ликвидации последствий чрезвычайных ситуаций природного или техногенного характера или непреодолимой силы, аварии (аварийной ситуации) либо для предотвращения аварии (аварийной ситуации), которые могут повлечь или повлекли за собой человеческие жертвы, ущерб здоровью людей или окружающей среде, значительные материальные потери и\или нарушение условий жизнедеятельности людей,</w:t>
      </w:r>
      <w:r w:rsidR="003C13D0" w:rsidRPr="004F3728">
        <w:rPr>
          <w:rStyle w:val="24"/>
          <w:color w:val="000000"/>
          <w:sz w:val="26"/>
          <w:szCs w:val="26"/>
        </w:rPr>
        <w:t xml:space="preserve"> и применение иных способов определения поставщика (исполнителя, подрядчика), т</w:t>
      </w:r>
      <w:r w:rsidRPr="004F3728">
        <w:rPr>
          <w:rStyle w:val="24"/>
          <w:color w:val="000000"/>
          <w:sz w:val="26"/>
          <w:szCs w:val="26"/>
        </w:rPr>
        <w:t xml:space="preserve">ребующих затрат времени, нецелесообразно. При этом заказчик вправе осуществить закупку товара, работы, услуги в количестве, объеме, которые необходимы для </w:t>
      </w:r>
      <w:r w:rsidR="003C13D0" w:rsidRPr="004F3728">
        <w:rPr>
          <w:rStyle w:val="24"/>
          <w:color w:val="000000"/>
          <w:sz w:val="26"/>
          <w:szCs w:val="26"/>
        </w:rPr>
        <w:t xml:space="preserve">оказания такой медицинской помощи, для </w:t>
      </w:r>
      <w:r w:rsidRPr="004F3728">
        <w:rPr>
          <w:rStyle w:val="24"/>
          <w:color w:val="000000"/>
          <w:sz w:val="26"/>
          <w:szCs w:val="26"/>
        </w:rPr>
        <w:t>ликвидации последствий, возникших вследствие чрезвычайных ситуаций природного или техногенного характера, непреодолимой силы, аварии</w:t>
      </w:r>
      <w:r w:rsidR="003C13D0" w:rsidRPr="004F3728">
        <w:rPr>
          <w:rStyle w:val="24"/>
          <w:color w:val="000000"/>
          <w:sz w:val="26"/>
          <w:szCs w:val="26"/>
        </w:rPr>
        <w:t xml:space="preserve"> (аварийной ситуации) </w:t>
      </w:r>
      <w:r w:rsidRPr="004F3728">
        <w:rPr>
          <w:rStyle w:val="24"/>
          <w:color w:val="000000"/>
          <w:sz w:val="26"/>
          <w:szCs w:val="26"/>
        </w:rPr>
        <w:t xml:space="preserve"> либо для предотвращения аварии</w:t>
      </w:r>
      <w:r w:rsidR="003C13D0" w:rsidRPr="004F3728">
        <w:rPr>
          <w:rStyle w:val="24"/>
          <w:color w:val="000000"/>
          <w:sz w:val="26"/>
          <w:szCs w:val="26"/>
        </w:rPr>
        <w:t xml:space="preserve"> (аварийной ситуации)</w:t>
      </w:r>
      <w:r w:rsidRPr="004F3728">
        <w:rPr>
          <w:rStyle w:val="24"/>
          <w:color w:val="000000"/>
          <w:sz w:val="26"/>
          <w:szCs w:val="26"/>
        </w:rPr>
        <w:t>.</w:t>
      </w:r>
    </w:p>
    <w:p w:rsidR="00434A18" w:rsidRPr="004F3728" w:rsidRDefault="00434A18" w:rsidP="006A1D89">
      <w:pPr>
        <w:pStyle w:val="210"/>
        <w:numPr>
          <w:ilvl w:val="1"/>
          <w:numId w:val="36"/>
        </w:numPr>
        <w:shd w:val="clear" w:color="auto" w:fill="auto"/>
        <w:spacing w:before="0"/>
        <w:rPr>
          <w:rStyle w:val="24"/>
          <w:sz w:val="26"/>
          <w:szCs w:val="26"/>
          <w:shd w:val="clear" w:color="auto" w:fill="auto"/>
        </w:rPr>
      </w:pPr>
      <w:r w:rsidRPr="004F3728">
        <w:rPr>
          <w:rStyle w:val="24"/>
          <w:color w:val="000000"/>
          <w:sz w:val="26"/>
          <w:szCs w:val="26"/>
        </w:rPr>
        <w:t xml:space="preserve">Осуществление закупки на выполнение работы по мобилизационной подготовке </w:t>
      </w:r>
      <w:r w:rsidRPr="004F3728">
        <w:rPr>
          <w:rStyle w:val="24"/>
          <w:color w:val="000000"/>
          <w:sz w:val="26"/>
          <w:szCs w:val="26"/>
        </w:rPr>
        <w:lastRenderedPageBreak/>
        <w:t>в РФ.</w:t>
      </w:r>
    </w:p>
    <w:p w:rsidR="00434A18" w:rsidRPr="004F3728" w:rsidRDefault="00434A18" w:rsidP="006A1D89">
      <w:pPr>
        <w:pStyle w:val="210"/>
        <w:numPr>
          <w:ilvl w:val="1"/>
          <w:numId w:val="36"/>
        </w:numPr>
        <w:shd w:val="clear" w:color="auto" w:fill="auto"/>
        <w:spacing w:before="0"/>
        <w:rPr>
          <w:rStyle w:val="24"/>
          <w:sz w:val="26"/>
          <w:szCs w:val="26"/>
          <w:shd w:val="clear" w:color="auto" w:fill="auto"/>
        </w:rPr>
      </w:pPr>
      <w:r w:rsidRPr="004F3728">
        <w:rPr>
          <w:rStyle w:val="24"/>
          <w:color w:val="000000"/>
          <w:sz w:val="26"/>
          <w:szCs w:val="26"/>
        </w:rPr>
        <w:t>Осуществление закупки на оказание услуг местной, междугородней, международной связи (в связи с наличием существующей у заказчика номерной емкости и оконечного оборудования конкретного оператора связи).</w:t>
      </w:r>
    </w:p>
    <w:p w:rsidR="00434A18" w:rsidRPr="004F3728" w:rsidRDefault="00434A18" w:rsidP="006A1D89">
      <w:pPr>
        <w:pStyle w:val="210"/>
        <w:numPr>
          <w:ilvl w:val="1"/>
          <w:numId w:val="36"/>
        </w:numPr>
        <w:shd w:val="clear" w:color="auto" w:fill="auto"/>
        <w:spacing w:before="0"/>
        <w:rPr>
          <w:rStyle w:val="24"/>
          <w:sz w:val="26"/>
          <w:szCs w:val="26"/>
          <w:shd w:val="clear" w:color="auto" w:fill="auto"/>
        </w:rPr>
      </w:pPr>
      <w:r w:rsidRPr="004F3728">
        <w:rPr>
          <w:rStyle w:val="24"/>
          <w:sz w:val="26"/>
          <w:szCs w:val="26"/>
        </w:rPr>
        <w:t>Осуществление закупки услуг, связанных с направлением работника в служебную командировку (приобретение и бронирование билетов для проезда к месту служебной командировки и обратно, бронирование и оплата номеров в гостиницах, гостиничное обслуживание, транспортное обслуживание, обеспечение питанием).</w:t>
      </w:r>
    </w:p>
    <w:p w:rsidR="00434A18" w:rsidRPr="004F3728" w:rsidRDefault="00434A18" w:rsidP="006A1D89">
      <w:pPr>
        <w:pStyle w:val="210"/>
        <w:numPr>
          <w:ilvl w:val="1"/>
          <w:numId w:val="36"/>
        </w:numPr>
        <w:shd w:val="clear" w:color="auto" w:fill="auto"/>
        <w:spacing w:before="0"/>
        <w:rPr>
          <w:rStyle w:val="24"/>
          <w:sz w:val="26"/>
          <w:szCs w:val="26"/>
          <w:shd w:val="clear" w:color="auto" w:fill="auto"/>
        </w:rPr>
      </w:pPr>
      <w:r w:rsidRPr="004F3728">
        <w:rPr>
          <w:rStyle w:val="24"/>
          <w:color w:val="000000"/>
          <w:sz w:val="26"/>
          <w:szCs w:val="26"/>
        </w:rPr>
        <w:t>Осуществление закупки услуг, связанных с участием</w:t>
      </w:r>
      <w:r w:rsidR="009C38A7" w:rsidRPr="004F3728">
        <w:rPr>
          <w:rStyle w:val="24"/>
          <w:color w:val="000000"/>
          <w:sz w:val="26"/>
          <w:szCs w:val="26"/>
        </w:rPr>
        <w:t xml:space="preserve"> в фестивалях, концертах, представлениях </w:t>
      </w:r>
      <w:r w:rsidRPr="004F3728">
        <w:rPr>
          <w:rStyle w:val="24"/>
          <w:color w:val="000000"/>
          <w:sz w:val="26"/>
          <w:szCs w:val="26"/>
        </w:rPr>
        <w:t>и</w:t>
      </w:r>
      <w:r w:rsidR="009C38A7" w:rsidRPr="004F3728">
        <w:rPr>
          <w:rStyle w:val="24"/>
          <w:color w:val="000000"/>
          <w:sz w:val="26"/>
          <w:szCs w:val="26"/>
        </w:rPr>
        <w:t xml:space="preserve"> подобных культурных мероприятиях</w:t>
      </w:r>
      <w:r w:rsidR="00932C68" w:rsidRPr="004F3728">
        <w:rPr>
          <w:rStyle w:val="24"/>
          <w:color w:val="000000"/>
          <w:sz w:val="26"/>
          <w:szCs w:val="26"/>
        </w:rPr>
        <w:t xml:space="preserve"> (в том числе гастролях</w:t>
      </w:r>
      <w:r w:rsidRPr="004F3728">
        <w:rPr>
          <w:rStyle w:val="24"/>
          <w:color w:val="000000"/>
          <w:sz w:val="26"/>
          <w:szCs w:val="26"/>
        </w:rPr>
        <w:t>), конкурсах и чемпионатах профессионального мастерства, образовательных и профессиональных олимпиадах, физкультурных и спортивных мероприятиях, в том числе посредством внесения вступительного, организационного или членского взноса.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434A18" w:rsidRPr="004F3728" w:rsidRDefault="00434A18" w:rsidP="006A1D89">
      <w:pPr>
        <w:pStyle w:val="210"/>
        <w:numPr>
          <w:ilvl w:val="1"/>
          <w:numId w:val="36"/>
        </w:numPr>
        <w:shd w:val="clear" w:color="auto" w:fill="auto"/>
        <w:spacing w:before="0"/>
        <w:rPr>
          <w:rStyle w:val="24"/>
          <w:sz w:val="26"/>
          <w:szCs w:val="26"/>
          <w:shd w:val="clear" w:color="auto" w:fill="auto"/>
        </w:rPr>
      </w:pPr>
      <w:r w:rsidRPr="004F3728">
        <w:rPr>
          <w:rStyle w:val="24"/>
          <w:color w:val="000000"/>
          <w:sz w:val="26"/>
          <w:szCs w:val="26"/>
        </w:rPr>
        <w:t>Осуществление закупки материалов выставок, семинаров, конференций, совещаний, форумов, симпозиумов, тренингов и оплата за участие в указанных мероприятиях.</w:t>
      </w:r>
    </w:p>
    <w:p w:rsidR="00434A18" w:rsidRPr="004F3728" w:rsidRDefault="00434A18" w:rsidP="006A1D89">
      <w:pPr>
        <w:pStyle w:val="210"/>
        <w:numPr>
          <w:ilvl w:val="1"/>
          <w:numId w:val="36"/>
        </w:numPr>
        <w:shd w:val="clear" w:color="auto" w:fill="auto"/>
        <w:spacing w:before="0"/>
        <w:rPr>
          <w:rStyle w:val="24"/>
          <w:sz w:val="26"/>
          <w:szCs w:val="26"/>
          <w:shd w:val="clear" w:color="auto" w:fill="auto"/>
        </w:rPr>
      </w:pPr>
      <w:r w:rsidRPr="004F3728">
        <w:rPr>
          <w:rStyle w:val="24"/>
          <w:color w:val="000000"/>
          <w:sz w:val="26"/>
          <w:szCs w:val="26"/>
        </w:rPr>
        <w:t>Осуществление закупки услуг нотариуса, адвоката.</w:t>
      </w:r>
    </w:p>
    <w:p w:rsidR="00434A18" w:rsidRPr="004F3728" w:rsidRDefault="00434A18" w:rsidP="006A1D89">
      <w:pPr>
        <w:pStyle w:val="210"/>
        <w:numPr>
          <w:ilvl w:val="1"/>
          <w:numId w:val="36"/>
        </w:numPr>
        <w:shd w:val="clear" w:color="auto" w:fill="auto"/>
        <w:spacing w:before="0"/>
        <w:rPr>
          <w:rStyle w:val="24"/>
          <w:sz w:val="26"/>
          <w:szCs w:val="26"/>
          <w:shd w:val="clear" w:color="auto" w:fill="auto"/>
        </w:rPr>
      </w:pPr>
      <w:r w:rsidRPr="004F3728">
        <w:rPr>
          <w:rStyle w:val="24"/>
          <w:color w:val="000000"/>
          <w:sz w:val="26"/>
          <w:szCs w:val="26"/>
        </w:rPr>
        <w:t>Осуществление закупки услуг оператора ЭТП в целях участия в закупках в качестве участника и/или закупаются услуги по осуществлению платы за проведение электронной закупки, закрытой электронной закупки, если Правительством РФ установлено право операторов ЭТП, операторов специализированных ЭТП взимать такую плату с заказчика, в том числе порядок ее взимания, а также определены предельные размеры такой платы.</w:t>
      </w:r>
    </w:p>
    <w:p w:rsidR="00434A18" w:rsidRPr="004F3728" w:rsidRDefault="00434A18" w:rsidP="006A1D89">
      <w:pPr>
        <w:pStyle w:val="210"/>
        <w:numPr>
          <w:ilvl w:val="1"/>
          <w:numId w:val="36"/>
        </w:numPr>
        <w:shd w:val="clear" w:color="auto" w:fill="auto"/>
        <w:spacing w:before="0"/>
        <w:rPr>
          <w:rStyle w:val="24"/>
          <w:sz w:val="26"/>
          <w:szCs w:val="26"/>
          <w:shd w:val="clear" w:color="auto" w:fill="auto"/>
        </w:rPr>
      </w:pPr>
      <w:r w:rsidRPr="004F3728">
        <w:rPr>
          <w:rStyle w:val="24"/>
          <w:color w:val="000000"/>
          <w:sz w:val="26"/>
          <w:szCs w:val="26"/>
        </w:rPr>
        <w:t>Осуществление закупки, связанной с заключением и исполнением договора купли-продажи, аренды (субаренды) недвижимого имущества, в том числе земельного участка, нежилого здания, строения, сооружения, нежилого помещения, иного договора, предусматривающего переход прав владения и/или пользования в отношении недвижимого имущества.</w:t>
      </w:r>
    </w:p>
    <w:p w:rsidR="00434A18" w:rsidRPr="004F3728" w:rsidRDefault="00434A18" w:rsidP="006A1D89">
      <w:pPr>
        <w:pStyle w:val="210"/>
        <w:numPr>
          <w:ilvl w:val="1"/>
          <w:numId w:val="36"/>
        </w:numPr>
        <w:shd w:val="clear" w:color="auto" w:fill="auto"/>
        <w:spacing w:before="0"/>
        <w:rPr>
          <w:rStyle w:val="24"/>
          <w:sz w:val="26"/>
          <w:szCs w:val="26"/>
          <w:shd w:val="clear" w:color="auto" w:fill="auto"/>
        </w:rPr>
      </w:pPr>
      <w:r w:rsidRPr="004F3728">
        <w:rPr>
          <w:rStyle w:val="24"/>
          <w:color w:val="000000"/>
          <w:sz w:val="26"/>
          <w:szCs w:val="26"/>
        </w:rPr>
        <w:t>Осуществление закупки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прав на фонограммы конкретных изготовителей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434A18" w:rsidRPr="004F3728" w:rsidRDefault="00434A18" w:rsidP="006A1D89">
      <w:pPr>
        <w:pStyle w:val="210"/>
        <w:numPr>
          <w:ilvl w:val="1"/>
          <w:numId w:val="36"/>
        </w:numPr>
        <w:shd w:val="clear" w:color="auto" w:fill="auto"/>
        <w:spacing w:before="0"/>
        <w:rPr>
          <w:rStyle w:val="24"/>
          <w:sz w:val="26"/>
          <w:szCs w:val="26"/>
          <w:shd w:val="clear" w:color="auto" w:fill="auto"/>
        </w:rPr>
      </w:pPr>
      <w:r w:rsidRPr="004F3728">
        <w:rPr>
          <w:rStyle w:val="24"/>
          <w:color w:val="000000"/>
          <w:sz w:val="26"/>
          <w:szCs w:val="26"/>
        </w:rPr>
        <w:t>Осуществление закупки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услуг по предоставлению доступа к таким электронным изданиям.</w:t>
      </w:r>
    </w:p>
    <w:p w:rsidR="00434A18" w:rsidRPr="004F3728" w:rsidRDefault="00434A18" w:rsidP="006A1D89">
      <w:pPr>
        <w:pStyle w:val="210"/>
        <w:numPr>
          <w:ilvl w:val="1"/>
          <w:numId w:val="36"/>
        </w:numPr>
        <w:shd w:val="clear" w:color="auto" w:fill="auto"/>
        <w:spacing w:before="0"/>
        <w:rPr>
          <w:rStyle w:val="24"/>
          <w:sz w:val="26"/>
          <w:szCs w:val="26"/>
          <w:shd w:val="clear" w:color="auto" w:fill="auto"/>
        </w:rPr>
      </w:pPr>
      <w:r w:rsidRPr="004F3728">
        <w:rPr>
          <w:rStyle w:val="24"/>
          <w:color w:val="000000"/>
          <w:sz w:val="26"/>
          <w:szCs w:val="26"/>
        </w:rPr>
        <w:t>Осуществление закупки товаров в целях создания выставок, экспозиций.</w:t>
      </w:r>
    </w:p>
    <w:p w:rsidR="00434A18" w:rsidRPr="004F3728" w:rsidRDefault="00434A18" w:rsidP="006A1D89">
      <w:pPr>
        <w:pStyle w:val="210"/>
        <w:numPr>
          <w:ilvl w:val="1"/>
          <w:numId w:val="36"/>
        </w:numPr>
        <w:shd w:val="clear" w:color="auto" w:fill="auto"/>
        <w:spacing w:before="0"/>
        <w:rPr>
          <w:rStyle w:val="24"/>
          <w:sz w:val="26"/>
          <w:szCs w:val="26"/>
          <w:shd w:val="clear" w:color="auto" w:fill="auto"/>
        </w:rPr>
      </w:pPr>
      <w:r w:rsidRPr="004F3728">
        <w:rPr>
          <w:rStyle w:val="24"/>
          <w:color w:val="000000"/>
          <w:sz w:val="26"/>
          <w:szCs w:val="26"/>
        </w:rPr>
        <w:t xml:space="preserve">Осуществление закупки услуг по организации выставок, экспозиций как в </w:t>
      </w:r>
      <w:r w:rsidRPr="004F3728">
        <w:rPr>
          <w:rStyle w:val="24"/>
          <w:color w:val="000000"/>
          <w:sz w:val="26"/>
          <w:szCs w:val="26"/>
        </w:rPr>
        <w:lastRenderedPageBreak/>
        <w:t>зданиях и помещениях музея, так и на территории других организаций, при наличии органа, осуществляющего функции и полномочия учредителя заказчика.</w:t>
      </w:r>
    </w:p>
    <w:p w:rsidR="00434A18" w:rsidRPr="004F3728" w:rsidRDefault="00434A18" w:rsidP="006A1D89">
      <w:pPr>
        <w:pStyle w:val="210"/>
        <w:numPr>
          <w:ilvl w:val="1"/>
          <w:numId w:val="36"/>
        </w:numPr>
        <w:shd w:val="clear" w:color="auto" w:fill="auto"/>
        <w:spacing w:before="0"/>
        <w:rPr>
          <w:rStyle w:val="24"/>
          <w:sz w:val="26"/>
          <w:szCs w:val="26"/>
          <w:shd w:val="clear" w:color="auto" w:fill="auto"/>
        </w:rPr>
      </w:pPr>
      <w:r w:rsidRPr="004F3728">
        <w:rPr>
          <w:rStyle w:val="24"/>
          <w:color w:val="000000"/>
          <w:sz w:val="26"/>
          <w:szCs w:val="26"/>
        </w:rPr>
        <w:t>Осуществление закупки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утвержденный Распоряжением Правительства РФ от 02.08.2016 № 1637-р.</w:t>
      </w:r>
    </w:p>
    <w:p w:rsidR="00434A18" w:rsidRPr="004F3728" w:rsidRDefault="00434A18" w:rsidP="006A1D89">
      <w:pPr>
        <w:pStyle w:val="210"/>
        <w:numPr>
          <w:ilvl w:val="1"/>
          <w:numId w:val="36"/>
        </w:numPr>
        <w:shd w:val="clear" w:color="auto" w:fill="auto"/>
        <w:spacing w:before="0" w:line="240" w:lineRule="auto"/>
        <w:rPr>
          <w:rStyle w:val="24"/>
          <w:sz w:val="26"/>
          <w:szCs w:val="26"/>
          <w:shd w:val="clear" w:color="auto" w:fill="auto"/>
        </w:rPr>
      </w:pPr>
      <w:r w:rsidRPr="004F3728">
        <w:rPr>
          <w:rStyle w:val="24"/>
          <w:sz w:val="26"/>
          <w:szCs w:val="26"/>
        </w:rPr>
        <w:t>Осуществление закупки услуг, связанных с обеспечением визитов делегаций</w:t>
      </w:r>
      <w:r w:rsidR="00BB39D3" w:rsidRPr="004F3728">
        <w:rPr>
          <w:rStyle w:val="24"/>
          <w:sz w:val="26"/>
          <w:szCs w:val="26"/>
        </w:rPr>
        <w:t xml:space="preserve"> </w:t>
      </w:r>
      <w:r w:rsidR="00063089" w:rsidRPr="004F3728">
        <w:rPr>
          <w:rStyle w:val="24"/>
          <w:sz w:val="26"/>
          <w:szCs w:val="26"/>
        </w:rPr>
        <w:t>в Мысковский городской округ</w:t>
      </w:r>
      <w:r w:rsidRPr="004F3728">
        <w:rPr>
          <w:rStyle w:val="24"/>
          <w:sz w:val="26"/>
          <w:szCs w:val="26"/>
        </w:rPr>
        <w:t xml:space="preserve">, участников мероприятий, проводимых на территории </w:t>
      </w:r>
      <w:r w:rsidR="007211FE" w:rsidRPr="004F3728">
        <w:rPr>
          <w:rStyle w:val="24"/>
          <w:sz w:val="26"/>
          <w:szCs w:val="26"/>
        </w:rPr>
        <w:t>Мысковского городского округа</w:t>
      </w:r>
      <w:r w:rsidRPr="004F3728">
        <w:rPr>
          <w:rStyle w:val="24"/>
          <w:sz w:val="26"/>
          <w:szCs w:val="26"/>
        </w:rPr>
        <w:t xml:space="preserve">, при наличии решения </w:t>
      </w:r>
      <w:r w:rsidR="0064231F" w:rsidRPr="004F3728">
        <w:rPr>
          <w:rStyle w:val="24"/>
          <w:sz w:val="26"/>
          <w:szCs w:val="26"/>
        </w:rPr>
        <w:t>органа местного самоуправления</w:t>
      </w:r>
      <w:r w:rsidRPr="004F3728">
        <w:rPr>
          <w:rStyle w:val="24"/>
          <w:sz w:val="26"/>
          <w:szCs w:val="26"/>
        </w:rPr>
        <w:t>, осуществляющего функции и полномочия учредителя заказчика. При этом к таким услугам относятся гостиничное, транспортное обслуживание, обеспечение питания, эксплуатация компьютерного оборудования, оргтехники, звукотехнического оборудования (в том числе для обеспечения синхронного перевода), услуги связи и прочие сопутствующие расходы.</w:t>
      </w:r>
    </w:p>
    <w:p w:rsidR="00434A18" w:rsidRPr="004F3728" w:rsidRDefault="00434A18" w:rsidP="00BF1828">
      <w:pPr>
        <w:pStyle w:val="210"/>
        <w:numPr>
          <w:ilvl w:val="1"/>
          <w:numId w:val="36"/>
        </w:numPr>
        <w:shd w:val="clear" w:color="auto" w:fill="auto"/>
        <w:spacing w:before="0" w:line="240" w:lineRule="auto"/>
        <w:rPr>
          <w:rStyle w:val="24"/>
          <w:sz w:val="26"/>
          <w:szCs w:val="26"/>
          <w:shd w:val="clear" w:color="auto" w:fill="auto"/>
        </w:rPr>
      </w:pPr>
      <w:r w:rsidRPr="004F3728">
        <w:rPr>
          <w:rStyle w:val="24"/>
          <w:sz w:val="26"/>
          <w:szCs w:val="26"/>
        </w:rPr>
        <w:t>Осуществление закупки товаров, работ, услуг, необходимых для организации и проведения социально-значимых мероприятий на территории</w:t>
      </w:r>
      <w:r w:rsidR="0064231F" w:rsidRPr="004F3728">
        <w:rPr>
          <w:rStyle w:val="24"/>
          <w:sz w:val="26"/>
          <w:szCs w:val="26"/>
        </w:rPr>
        <w:t xml:space="preserve"> Мысковского городского округа </w:t>
      </w:r>
      <w:r w:rsidRPr="004F3728">
        <w:rPr>
          <w:rStyle w:val="24"/>
          <w:sz w:val="26"/>
          <w:szCs w:val="26"/>
        </w:rPr>
        <w:t>(форумы, торжественные церемонии, праздничные мероприятия, фестивали, конкурсы, мероприятия физкультурно-спортивной направленности</w:t>
      </w:r>
      <w:r w:rsidR="00F4150C" w:rsidRPr="004F3728">
        <w:rPr>
          <w:rStyle w:val="24"/>
          <w:sz w:val="26"/>
          <w:szCs w:val="26"/>
        </w:rPr>
        <w:t xml:space="preserve"> и другие подобные мероприятия</w:t>
      </w:r>
      <w:r w:rsidRPr="004F3728">
        <w:rPr>
          <w:rStyle w:val="24"/>
          <w:sz w:val="26"/>
          <w:szCs w:val="26"/>
        </w:rPr>
        <w:t>),</w:t>
      </w:r>
      <w:r w:rsidRPr="004F3728">
        <w:rPr>
          <w:rStyle w:val="24"/>
          <w:color w:val="FF0000"/>
          <w:sz w:val="26"/>
          <w:szCs w:val="26"/>
        </w:rPr>
        <w:t xml:space="preserve"> </w:t>
      </w:r>
      <w:r w:rsidRPr="004F3728">
        <w:rPr>
          <w:rStyle w:val="24"/>
          <w:sz w:val="26"/>
          <w:szCs w:val="26"/>
        </w:rPr>
        <w:t>официальных региональных, всероссийских и международных спортивных мероприятий в соответствии с утвержденным календарным планом физкультурных мероприятий и спортивных мероприятий</w:t>
      </w:r>
      <w:r w:rsidRPr="004F3728">
        <w:rPr>
          <w:rStyle w:val="24"/>
          <w:color w:val="FF0000"/>
          <w:sz w:val="26"/>
          <w:szCs w:val="26"/>
        </w:rPr>
        <w:t xml:space="preserve"> </w:t>
      </w:r>
      <w:r w:rsidR="0064231F" w:rsidRPr="004F3728">
        <w:rPr>
          <w:rStyle w:val="24"/>
          <w:sz w:val="26"/>
          <w:szCs w:val="26"/>
        </w:rPr>
        <w:t>Мысковского городского округа</w:t>
      </w:r>
      <w:r w:rsidRPr="004F3728">
        <w:rPr>
          <w:rStyle w:val="24"/>
          <w:sz w:val="26"/>
          <w:szCs w:val="26"/>
        </w:rPr>
        <w:t>, при наличии решения</w:t>
      </w:r>
      <w:r w:rsidRPr="004F3728">
        <w:rPr>
          <w:rStyle w:val="24"/>
          <w:color w:val="FF0000"/>
          <w:sz w:val="26"/>
          <w:szCs w:val="26"/>
        </w:rPr>
        <w:t xml:space="preserve"> </w:t>
      </w:r>
      <w:r w:rsidRPr="004F3728">
        <w:rPr>
          <w:rStyle w:val="24"/>
          <w:sz w:val="26"/>
          <w:szCs w:val="26"/>
        </w:rPr>
        <w:t>органа, осуществляющего функции и полномочия учредителя заказчика.</w:t>
      </w:r>
    </w:p>
    <w:p w:rsidR="00434A18" w:rsidRPr="004F3728" w:rsidRDefault="00434A18" w:rsidP="006A1D89">
      <w:pPr>
        <w:pStyle w:val="210"/>
        <w:numPr>
          <w:ilvl w:val="1"/>
          <w:numId w:val="36"/>
        </w:numPr>
        <w:shd w:val="clear" w:color="auto" w:fill="auto"/>
        <w:spacing w:before="0" w:line="240" w:lineRule="auto"/>
        <w:rPr>
          <w:rStyle w:val="24"/>
          <w:sz w:val="26"/>
          <w:szCs w:val="26"/>
          <w:shd w:val="clear" w:color="auto" w:fill="auto"/>
        </w:rPr>
      </w:pPr>
      <w:r w:rsidRPr="004F3728">
        <w:rPr>
          <w:rStyle w:val="24"/>
          <w:sz w:val="26"/>
          <w:szCs w:val="26"/>
        </w:rPr>
        <w:t>Осуществление закупки спортивной экипировки, спортивного оборудования и инвентаря, спортивного снаряжения, необходимых для подготовки, участия спортивных сборных команд на основании Единого календарного плана межрегиональных, всероссийских и международных физкультурных мероприятий и спортивных мероприятий, при наличии решения органа, осуществляющего функции и полномочия учредителя заказчика.</w:t>
      </w:r>
    </w:p>
    <w:p w:rsidR="00434A18" w:rsidRPr="004F3728" w:rsidRDefault="00434A18" w:rsidP="006A1D89">
      <w:pPr>
        <w:pStyle w:val="210"/>
        <w:numPr>
          <w:ilvl w:val="1"/>
          <w:numId w:val="36"/>
        </w:numPr>
        <w:shd w:val="clear" w:color="auto" w:fill="auto"/>
        <w:spacing w:before="0" w:line="240" w:lineRule="auto"/>
        <w:rPr>
          <w:rStyle w:val="24"/>
          <w:sz w:val="26"/>
          <w:szCs w:val="26"/>
          <w:shd w:val="clear" w:color="auto" w:fill="auto"/>
        </w:rPr>
      </w:pPr>
      <w:r w:rsidRPr="004F3728">
        <w:rPr>
          <w:rStyle w:val="24"/>
          <w:color w:val="000000"/>
          <w:sz w:val="26"/>
          <w:szCs w:val="26"/>
        </w:rPr>
        <w:t>Осуществление закупки на посещение зоопарка, театра, кинотеатра, концерта, цирка, музея, выставки или спортивного мероприятия.</w:t>
      </w:r>
    </w:p>
    <w:p w:rsidR="00434A18" w:rsidRPr="004F3728" w:rsidRDefault="00434A18" w:rsidP="006A1D89">
      <w:pPr>
        <w:pStyle w:val="210"/>
        <w:numPr>
          <w:ilvl w:val="1"/>
          <w:numId w:val="36"/>
        </w:numPr>
        <w:shd w:val="clear" w:color="auto" w:fill="auto"/>
        <w:spacing w:before="0" w:line="240" w:lineRule="auto"/>
        <w:rPr>
          <w:rStyle w:val="24"/>
          <w:sz w:val="26"/>
          <w:szCs w:val="26"/>
          <w:shd w:val="clear" w:color="auto" w:fill="auto"/>
        </w:rPr>
      </w:pPr>
      <w:r w:rsidRPr="004F3728">
        <w:rPr>
          <w:rStyle w:val="24"/>
          <w:color w:val="000000"/>
          <w:sz w:val="26"/>
          <w:szCs w:val="26"/>
        </w:rPr>
        <w:t>Осуществление закупки на оказание услуг по опубликованию информации в конкретном печатном издании.</w:t>
      </w:r>
    </w:p>
    <w:p w:rsidR="00434A18" w:rsidRPr="004F3728" w:rsidRDefault="00434A18" w:rsidP="006A1D89">
      <w:pPr>
        <w:pStyle w:val="210"/>
        <w:numPr>
          <w:ilvl w:val="1"/>
          <w:numId w:val="36"/>
        </w:numPr>
        <w:shd w:val="clear" w:color="auto" w:fill="auto"/>
        <w:spacing w:before="0" w:line="240" w:lineRule="auto"/>
        <w:rPr>
          <w:rStyle w:val="24"/>
          <w:sz w:val="26"/>
          <w:szCs w:val="26"/>
          <w:shd w:val="clear" w:color="auto" w:fill="auto"/>
        </w:rPr>
      </w:pPr>
      <w:r w:rsidRPr="004F3728">
        <w:rPr>
          <w:rStyle w:val="24"/>
          <w:color w:val="000000"/>
          <w:sz w:val="26"/>
          <w:szCs w:val="26"/>
        </w:rPr>
        <w:t>Осуществление закупки на оказание услуг по участию в мероприятии, проводимом для нескольких заказчиков, с поставщиком (</w:t>
      </w:r>
      <w:r w:rsidR="00B2105B" w:rsidRPr="004F3728">
        <w:rPr>
          <w:rStyle w:val="24"/>
          <w:color w:val="000000"/>
          <w:sz w:val="26"/>
          <w:szCs w:val="26"/>
        </w:rPr>
        <w:t xml:space="preserve">исполнителем, </w:t>
      </w:r>
      <w:r w:rsidRPr="004F3728">
        <w:rPr>
          <w:rStyle w:val="24"/>
          <w:color w:val="000000"/>
          <w:sz w:val="26"/>
          <w:szCs w:val="26"/>
        </w:rPr>
        <w:t>подрядчико</w:t>
      </w:r>
      <w:r w:rsidR="00B2105B" w:rsidRPr="004F3728">
        <w:rPr>
          <w:rStyle w:val="24"/>
          <w:color w:val="000000"/>
          <w:sz w:val="26"/>
          <w:szCs w:val="26"/>
        </w:rPr>
        <w:t>м</w:t>
      </w:r>
      <w:r w:rsidRPr="004F3728">
        <w:rPr>
          <w:rStyle w:val="24"/>
          <w:color w:val="000000"/>
          <w:sz w:val="26"/>
          <w:szCs w:val="26"/>
        </w:rPr>
        <w:t>), который определен заказчиком, являющимся организатором такого мероприятия.</w:t>
      </w:r>
    </w:p>
    <w:p w:rsidR="00434A18" w:rsidRPr="004F3728" w:rsidRDefault="00434A18" w:rsidP="006A1D89">
      <w:pPr>
        <w:pStyle w:val="210"/>
        <w:numPr>
          <w:ilvl w:val="1"/>
          <w:numId w:val="36"/>
        </w:numPr>
        <w:shd w:val="clear" w:color="auto" w:fill="auto"/>
        <w:spacing w:before="0" w:line="240" w:lineRule="auto"/>
        <w:rPr>
          <w:rStyle w:val="24"/>
          <w:sz w:val="26"/>
          <w:szCs w:val="26"/>
          <w:shd w:val="clear" w:color="auto" w:fill="auto"/>
        </w:rPr>
      </w:pPr>
      <w:r w:rsidRPr="004F3728">
        <w:rPr>
          <w:rStyle w:val="24"/>
          <w:color w:val="000000"/>
          <w:sz w:val="26"/>
          <w:szCs w:val="26"/>
        </w:rPr>
        <w:t>Осуществление закупки на выполнение работ с конкретным физическим лицом с использованием его личного труда.</w:t>
      </w:r>
    </w:p>
    <w:p w:rsidR="00434A18" w:rsidRPr="004F3728" w:rsidRDefault="00434A18" w:rsidP="006A1D89">
      <w:pPr>
        <w:pStyle w:val="210"/>
        <w:numPr>
          <w:ilvl w:val="1"/>
          <w:numId w:val="36"/>
        </w:numPr>
        <w:shd w:val="clear" w:color="auto" w:fill="auto"/>
        <w:spacing w:before="0" w:line="240" w:lineRule="auto"/>
        <w:rPr>
          <w:rStyle w:val="24"/>
          <w:sz w:val="26"/>
          <w:szCs w:val="26"/>
          <w:shd w:val="clear" w:color="auto" w:fill="auto"/>
        </w:rPr>
      </w:pPr>
      <w:r w:rsidRPr="004F3728">
        <w:rPr>
          <w:rStyle w:val="24"/>
          <w:color w:val="000000"/>
          <w:sz w:val="26"/>
          <w:szCs w:val="26"/>
        </w:rPr>
        <w:t>Осуществление закупки лесосеменного материала у населения (физических лиц).</w:t>
      </w:r>
    </w:p>
    <w:p w:rsidR="00434A18" w:rsidRPr="004F3728" w:rsidRDefault="00434A18" w:rsidP="006A1D89">
      <w:pPr>
        <w:pStyle w:val="210"/>
        <w:numPr>
          <w:ilvl w:val="1"/>
          <w:numId w:val="36"/>
        </w:numPr>
        <w:shd w:val="clear" w:color="auto" w:fill="auto"/>
        <w:spacing w:before="0" w:line="240" w:lineRule="auto"/>
        <w:rPr>
          <w:rStyle w:val="24"/>
          <w:sz w:val="26"/>
          <w:szCs w:val="26"/>
          <w:shd w:val="clear" w:color="auto" w:fill="auto"/>
        </w:rPr>
      </w:pPr>
      <w:r w:rsidRPr="004F3728">
        <w:rPr>
          <w:rStyle w:val="24"/>
          <w:color w:val="000000"/>
          <w:sz w:val="26"/>
          <w:szCs w:val="26"/>
        </w:rPr>
        <w:t xml:space="preserve">Осуществление закупки на оказание услуг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w:t>
      </w:r>
      <w:r w:rsidRPr="004F3728">
        <w:rPr>
          <w:rStyle w:val="24"/>
          <w:color w:val="000000"/>
          <w:sz w:val="26"/>
          <w:szCs w:val="26"/>
        </w:rPr>
        <w:lastRenderedPageBreak/>
        <w:t>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сценического оборудования (с обладателем исключительных прав на такое оборудование),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и/или исполнения произведений.</w:t>
      </w:r>
    </w:p>
    <w:p w:rsidR="00434A18" w:rsidRPr="004F3728" w:rsidRDefault="00434A18" w:rsidP="006A1D89">
      <w:pPr>
        <w:pStyle w:val="210"/>
        <w:numPr>
          <w:ilvl w:val="1"/>
          <w:numId w:val="36"/>
        </w:numPr>
        <w:shd w:val="clear" w:color="auto" w:fill="auto"/>
        <w:spacing w:before="0" w:line="240" w:lineRule="auto"/>
        <w:rPr>
          <w:rStyle w:val="24"/>
          <w:sz w:val="26"/>
          <w:szCs w:val="26"/>
          <w:shd w:val="clear" w:color="auto" w:fill="auto"/>
        </w:rPr>
      </w:pPr>
      <w:r w:rsidRPr="004F3728">
        <w:rPr>
          <w:rStyle w:val="24"/>
          <w:color w:val="000000"/>
          <w:sz w:val="26"/>
          <w:szCs w:val="26"/>
        </w:rPr>
        <w:t>Осуществление закупки услуг по организации спектаклей, фестивалей, форумов, показу концертных номеров в случае участия в них конкретных исполнителей и коллективов.</w:t>
      </w:r>
    </w:p>
    <w:p w:rsidR="00434A18" w:rsidRPr="004F3728" w:rsidRDefault="00434A18" w:rsidP="006A1D89">
      <w:pPr>
        <w:pStyle w:val="210"/>
        <w:numPr>
          <w:ilvl w:val="1"/>
          <w:numId w:val="36"/>
        </w:numPr>
        <w:shd w:val="clear" w:color="auto" w:fill="auto"/>
        <w:spacing w:before="0" w:line="240" w:lineRule="auto"/>
        <w:rPr>
          <w:rStyle w:val="24"/>
          <w:sz w:val="26"/>
          <w:szCs w:val="26"/>
          <w:shd w:val="clear" w:color="auto" w:fill="auto"/>
        </w:rPr>
      </w:pPr>
      <w:r w:rsidRPr="004F3728">
        <w:rPr>
          <w:rStyle w:val="24"/>
          <w:color w:val="000000"/>
          <w:sz w:val="26"/>
          <w:szCs w:val="26"/>
        </w:rPr>
        <w:t>Осуществление закупки на оказание физическими лицами преподавательских, юридических услуг, услуг экскурсовода (гида), переводчика.</w:t>
      </w:r>
    </w:p>
    <w:p w:rsidR="00434A18" w:rsidRPr="004F3728" w:rsidRDefault="00434A18" w:rsidP="006A1D89">
      <w:pPr>
        <w:pStyle w:val="210"/>
        <w:numPr>
          <w:ilvl w:val="1"/>
          <w:numId w:val="36"/>
        </w:numPr>
        <w:shd w:val="clear" w:color="auto" w:fill="auto"/>
        <w:spacing w:before="0" w:line="240" w:lineRule="auto"/>
        <w:rPr>
          <w:rStyle w:val="24"/>
          <w:sz w:val="26"/>
          <w:szCs w:val="26"/>
          <w:shd w:val="clear" w:color="auto" w:fill="auto"/>
        </w:rPr>
      </w:pPr>
      <w:r w:rsidRPr="004F3728">
        <w:rPr>
          <w:rStyle w:val="24"/>
          <w:color w:val="000000"/>
          <w:sz w:val="26"/>
          <w:szCs w:val="26"/>
        </w:rPr>
        <w:t xml:space="preserve">Осуществление закупки на оказание услуг по реализации входных билетов и абонементов на посещение театрально-зрелищных, </w:t>
      </w:r>
      <w:r w:rsidR="00B070D1" w:rsidRPr="004F3728">
        <w:rPr>
          <w:rStyle w:val="24"/>
          <w:color w:val="000000"/>
          <w:sz w:val="26"/>
          <w:szCs w:val="26"/>
        </w:rPr>
        <w:t>культурно-просветительных</w:t>
      </w:r>
      <w:r w:rsidRPr="004F3728">
        <w:rPr>
          <w:rStyle w:val="24"/>
          <w:color w:val="000000"/>
          <w:sz w:val="26"/>
          <w:szCs w:val="26"/>
        </w:rPr>
        <w:t xml:space="preserve"> и зрелищно-развлекательных мероприятий, экскурсионных билетов и экскурсионных путевок - бланков строгой отчетности.</w:t>
      </w:r>
    </w:p>
    <w:p w:rsidR="00434A18" w:rsidRPr="004F3728" w:rsidRDefault="00434A18" w:rsidP="006A1D89">
      <w:pPr>
        <w:pStyle w:val="210"/>
        <w:numPr>
          <w:ilvl w:val="1"/>
          <w:numId w:val="36"/>
        </w:numPr>
        <w:shd w:val="clear" w:color="auto" w:fill="auto"/>
        <w:spacing w:before="0" w:line="240" w:lineRule="auto"/>
        <w:rPr>
          <w:rStyle w:val="24"/>
          <w:sz w:val="26"/>
          <w:szCs w:val="26"/>
          <w:shd w:val="clear" w:color="auto" w:fill="auto"/>
        </w:rPr>
      </w:pPr>
      <w:r w:rsidRPr="004F3728">
        <w:rPr>
          <w:rStyle w:val="24"/>
          <w:color w:val="000000"/>
          <w:sz w:val="26"/>
          <w:szCs w:val="26"/>
        </w:rPr>
        <w:t>Осуществление закупки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РФ авторами проектов.</w:t>
      </w:r>
    </w:p>
    <w:p w:rsidR="00434A18" w:rsidRPr="004F3728" w:rsidRDefault="00434A18" w:rsidP="006A1D89">
      <w:pPr>
        <w:pStyle w:val="210"/>
        <w:numPr>
          <w:ilvl w:val="1"/>
          <w:numId w:val="36"/>
        </w:numPr>
        <w:shd w:val="clear" w:color="auto" w:fill="auto"/>
        <w:spacing w:before="0" w:line="240" w:lineRule="auto"/>
        <w:rPr>
          <w:rStyle w:val="24"/>
          <w:sz w:val="26"/>
          <w:szCs w:val="26"/>
          <w:shd w:val="clear" w:color="auto" w:fill="auto"/>
        </w:rPr>
      </w:pPr>
      <w:r w:rsidRPr="004F3728">
        <w:rPr>
          <w:rStyle w:val="24"/>
          <w:color w:val="000000"/>
          <w:sz w:val="26"/>
          <w:szCs w:val="26"/>
        </w:rPr>
        <w:t>Осуществление закупки, предметом которой является выдача банковской и/или независимой гарантии.</w:t>
      </w:r>
    </w:p>
    <w:p w:rsidR="00434A18" w:rsidRPr="004F3728" w:rsidRDefault="00434A18" w:rsidP="006A1D89">
      <w:pPr>
        <w:pStyle w:val="210"/>
        <w:numPr>
          <w:ilvl w:val="1"/>
          <w:numId w:val="36"/>
        </w:numPr>
        <w:shd w:val="clear" w:color="auto" w:fill="auto"/>
        <w:spacing w:before="0" w:line="240" w:lineRule="auto"/>
        <w:rPr>
          <w:rStyle w:val="24"/>
          <w:sz w:val="26"/>
          <w:szCs w:val="26"/>
          <w:shd w:val="clear" w:color="auto" w:fill="auto"/>
        </w:rPr>
      </w:pPr>
      <w:r w:rsidRPr="004F3728">
        <w:rPr>
          <w:rStyle w:val="24"/>
          <w:color w:val="000000"/>
          <w:sz w:val="26"/>
          <w:szCs w:val="26"/>
        </w:rPr>
        <w:t xml:space="preserve"> Осуществление закупки в случае, если закупка способами, предусмотренными настоящим Положением признана несостоявшейся, за исключением случаев, если закупка признана несостоявшейся по причине подачи на участие в конкурентной закупке (путем проведения торгов) только одной заявки на участие в закупке, либо признания по результатам рассмотрения заявок на участие в конкурентной закупке (путем проведения торгов) только одной заявки на участие в такой закупке соответствующей требованиям, установленным в извещении об осуществлении закупки и/или документации о закупке.</w:t>
      </w:r>
    </w:p>
    <w:p w:rsidR="00434A18" w:rsidRPr="004F3728" w:rsidRDefault="00434A18" w:rsidP="006A1D89">
      <w:pPr>
        <w:pStyle w:val="210"/>
        <w:numPr>
          <w:ilvl w:val="1"/>
          <w:numId w:val="36"/>
        </w:numPr>
        <w:shd w:val="clear" w:color="auto" w:fill="auto"/>
        <w:spacing w:before="0" w:line="240" w:lineRule="auto"/>
        <w:rPr>
          <w:rStyle w:val="24"/>
          <w:sz w:val="26"/>
          <w:szCs w:val="26"/>
          <w:shd w:val="clear" w:color="auto" w:fill="auto"/>
        </w:rPr>
      </w:pPr>
      <w:r w:rsidRPr="004F3728">
        <w:rPr>
          <w:rStyle w:val="24"/>
          <w:color w:val="000000"/>
          <w:sz w:val="26"/>
          <w:szCs w:val="26"/>
        </w:rPr>
        <w:t>Осуществление закупки в случае, если предыдущий договор в связи с неисполнением или ненадлежащим исполнением поставщиком (</w:t>
      </w:r>
      <w:r w:rsidR="001F4C7A" w:rsidRPr="004F3728">
        <w:rPr>
          <w:rStyle w:val="24"/>
          <w:color w:val="000000"/>
          <w:sz w:val="26"/>
          <w:szCs w:val="26"/>
        </w:rPr>
        <w:t xml:space="preserve">исполнителем, </w:t>
      </w:r>
      <w:r w:rsidRPr="004F3728">
        <w:rPr>
          <w:rStyle w:val="24"/>
          <w:color w:val="000000"/>
          <w:sz w:val="26"/>
          <w:szCs w:val="26"/>
        </w:rPr>
        <w:t>подрядчиком) своих обязательств по такому договору расторгнут по решению суда или заказчиком в одностороннем порядке. При этом, если до расторжения договора поставщиком (</w:t>
      </w:r>
      <w:r w:rsidR="00655999" w:rsidRPr="004F3728">
        <w:rPr>
          <w:rStyle w:val="24"/>
          <w:color w:val="000000"/>
          <w:sz w:val="26"/>
          <w:szCs w:val="26"/>
        </w:rPr>
        <w:t>исполнителем, подрядчиком</w:t>
      </w:r>
      <w:r w:rsidRPr="004F3728">
        <w:rPr>
          <w:rStyle w:val="24"/>
          <w:color w:val="000000"/>
          <w:sz w:val="26"/>
          <w:szCs w:val="26"/>
        </w:rPr>
        <w:t>)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учётом количества поставленного товара, объёма выполненных работ, оказанных услуг по ранее заключённому договору, соответственно, цена договора должна быть уменьшена пропорционально количеству поставленного товара, объёму выполненных работ, оказанных услуг.</w:t>
      </w:r>
    </w:p>
    <w:p w:rsidR="00434A18" w:rsidRPr="004F3728" w:rsidRDefault="00434A18" w:rsidP="006A1D89">
      <w:pPr>
        <w:pStyle w:val="210"/>
        <w:numPr>
          <w:ilvl w:val="1"/>
          <w:numId w:val="36"/>
        </w:numPr>
        <w:shd w:val="clear" w:color="auto" w:fill="auto"/>
        <w:spacing w:before="0" w:line="240" w:lineRule="auto"/>
        <w:rPr>
          <w:rStyle w:val="24"/>
          <w:sz w:val="26"/>
          <w:szCs w:val="26"/>
          <w:shd w:val="clear" w:color="auto" w:fill="auto"/>
        </w:rPr>
      </w:pPr>
      <w:r w:rsidRPr="004F3728">
        <w:rPr>
          <w:rStyle w:val="24"/>
          <w:color w:val="000000"/>
          <w:sz w:val="26"/>
          <w:szCs w:val="26"/>
        </w:rPr>
        <w:t xml:space="preserve">Осуществление закупки на выполнение работ, оказание услуг по </w:t>
      </w:r>
      <w:r w:rsidRPr="004F3728">
        <w:rPr>
          <w:rStyle w:val="24"/>
          <w:color w:val="000000"/>
          <w:sz w:val="26"/>
          <w:szCs w:val="26"/>
        </w:rPr>
        <w:lastRenderedPageBreak/>
        <w:t>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РФ, содержанию и ремонту общего имущества в здании, нежилых помещений, закрепленных за заказчиком на праве хозяйственного ведения или оперативного управления, переданных на ином законном основании, услуг по холодному и /или горячему водоснабжению, водоотведению, электро-, тепло-, газоснабжению, охране, обращению с твердыми коммунальными отходами, если указанные в настоящем пункте работы, услуги оказываются другому лицу (лицам), пользующемуся нежилыми помещениями, которые находятся в одном здании с помещениями заказчика.</w:t>
      </w:r>
    </w:p>
    <w:p w:rsidR="00434A18" w:rsidRPr="004F3728" w:rsidRDefault="00434A18" w:rsidP="006A1D89">
      <w:pPr>
        <w:pStyle w:val="210"/>
        <w:numPr>
          <w:ilvl w:val="1"/>
          <w:numId w:val="36"/>
        </w:numPr>
        <w:shd w:val="clear" w:color="auto" w:fill="auto"/>
        <w:spacing w:before="0" w:line="240" w:lineRule="auto"/>
        <w:rPr>
          <w:rStyle w:val="24"/>
          <w:sz w:val="26"/>
          <w:szCs w:val="26"/>
          <w:shd w:val="clear" w:color="auto" w:fill="auto"/>
        </w:rPr>
      </w:pPr>
      <w:r w:rsidRPr="004F3728">
        <w:rPr>
          <w:rStyle w:val="24"/>
          <w:color w:val="000000"/>
          <w:sz w:val="26"/>
          <w:szCs w:val="26"/>
        </w:rPr>
        <w:t>Осуществление закупки товаров, работ, услуг в целях исполнения</w:t>
      </w:r>
      <w:r w:rsidR="0048456C" w:rsidRPr="004F3728">
        <w:rPr>
          <w:rStyle w:val="24"/>
          <w:color w:val="000000"/>
          <w:sz w:val="26"/>
          <w:szCs w:val="26"/>
        </w:rPr>
        <w:t xml:space="preserve"> предписания контрольного</w:t>
      </w:r>
      <w:r w:rsidR="001F311C" w:rsidRPr="004F3728">
        <w:rPr>
          <w:rStyle w:val="24"/>
          <w:color w:val="000000"/>
          <w:sz w:val="26"/>
          <w:szCs w:val="26"/>
        </w:rPr>
        <w:t xml:space="preserve"> и/или надзорного органа</w:t>
      </w:r>
      <w:r w:rsidRPr="004F3728">
        <w:rPr>
          <w:rStyle w:val="24"/>
          <w:color w:val="000000"/>
          <w:sz w:val="26"/>
          <w:szCs w:val="26"/>
        </w:rPr>
        <w:t>, если установленные таким документом сроки не позволяют провести конкурентную закупку, в количестве (объеме), необходимом для исполнения такого предписания.</w:t>
      </w:r>
    </w:p>
    <w:p w:rsidR="00434A18" w:rsidRPr="004F3728" w:rsidRDefault="00434A18" w:rsidP="006A1D89">
      <w:pPr>
        <w:pStyle w:val="210"/>
        <w:numPr>
          <w:ilvl w:val="1"/>
          <w:numId w:val="36"/>
        </w:numPr>
        <w:shd w:val="clear" w:color="auto" w:fill="auto"/>
        <w:spacing w:before="0" w:line="240" w:lineRule="auto"/>
        <w:rPr>
          <w:rStyle w:val="24"/>
          <w:sz w:val="26"/>
          <w:szCs w:val="26"/>
          <w:shd w:val="clear" w:color="auto" w:fill="auto"/>
        </w:rPr>
      </w:pPr>
      <w:r w:rsidRPr="004F3728">
        <w:rPr>
          <w:rStyle w:val="24"/>
          <w:color w:val="000000"/>
          <w:sz w:val="26"/>
          <w:szCs w:val="26"/>
        </w:rPr>
        <w:t>Осуществление закупки услуг по сервисному (гарантийному) обслуживанию товара в случае невозможности оказания услуг иными исполнителями по условиям гарантийного обязательства.</w:t>
      </w:r>
    </w:p>
    <w:p w:rsidR="00434A18" w:rsidRPr="004F3728" w:rsidRDefault="00434A18" w:rsidP="006A1D89">
      <w:pPr>
        <w:pStyle w:val="210"/>
        <w:numPr>
          <w:ilvl w:val="1"/>
          <w:numId w:val="36"/>
        </w:numPr>
        <w:shd w:val="clear" w:color="auto" w:fill="auto"/>
        <w:spacing w:before="0" w:line="240" w:lineRule="auto"/>
        <w:rPr>
          <w:rStyle w:val="24"/>
          <w:sz w:val="26"/>
          <w:szCs w:val="26"/>
          <w:shd w:val="clear" w:color="auto" w:fill="auto"/>
        </w:rPr>
      </w:pPr>
      <w:r w:rsidRPr="004F3728">
        <w:rPr>
          <w:rStyle w:val="24"/>
          <w:color w:val="000000"/>
          <w:sz w:val="26"/>
          <w:szCs w:val="26"/>
        </w:rPr>
        <w:t>Осуществление закупки услуг у поставщиков (</w:t>
      </w:r>
      <w:r w:rsidR="00E67811" w:rsidRPr="004F3728">
        <w:rPr>
          <w:rStyle w:val="24"/>
          <w:color w:val="000000"/>
          <w:sz w:val="26"/>
          <w:szCs w:val="26"/>
        </w:rPr>
        <w:t>исполнителей, подрядчиков</w:t>
      </w:r>
      <w:r w:rsidRPr="004F3728">
        <w:rPr>
          <w:rStyle w:val="24"/>
          <w:color w:val="000000"/>
          <w:sz w:val="26"/>
          <w:szCs w:val="26"/>
        </w:rPr>
        <w:t>), работающих по тарифам, которые устанавливают органы, уполномоченные в области государственного регулирования тарифов.</w:t>
      </w:r>
    </w:p>
    <w:p w:rsidR="005615E6" w:rsidRPr="004F3728" w:rsidRDefault="005615E6" w:rsidP="006A1D89">
      <w:pPr>
        <w:pStyle w:val="210"/>
        <w:numPr>
          <w:ilvl w:val="1"/>
          <w:numId w:val="36"/>
        </w:numPr>
        <w:shd w:val="clear" w:color="auto" w:fill="auto"/>
        <w:spacing w:before="0" w:line="240" w:lineRule="auto"/>
        <w:rPr>
          <w:rStyle w:val="24"/>
          <w:sz w:val="26"/>
          <w:szCs w:val="26"/>
          <w:shd w:val="clear" w:color="auto" w:fill="auto"/>
        </w:rPr>
      </w:pPr>
      <w:r w:rsidRPr="004F3728">
        <w:rPr>
          <w:rStyle w:val="24"/>
          <w:sz w:val="26"/>
          <w:szCs w:val="26"/>
        </w:rPr>
        <w:t>Приобретение услуг спортивного сооружения (объекта спорта), включая услуги по подготовке объекта спорта, предоставления инвентаря и оборудования, если такое спортивное сооружение определено как место проведения официального спортивного (физкультурного) мероприятия международным договором, соглашением с международной физкультурно-спортивной организацией, распорядительными документами Правительства РФ, Правительства</w:t>
      </w:r>
      <w:r w:rsidR="00A80C69" w:rsidRPr="004F3728">
        <w:rPr>
          <w:rStyle w:val="24"/>
          <w:sz w:val="26"/>
          <w:szCs w:val="26"/>
        </w:rPr>
        <w:t xml:space="preserve"> Кемеровской области -</w:t>
      </w:r>
      <w:r w:rsidRPr="004F3728">
        <w:rPr>
          <w:rStyle w:val="24"/>
          <w:sz w:val="26"/>
          <w:szCs w:val="26"/>
        </w:rPr>
        <w:t xml:space="preserve"> Кузбасса, положением (регламентом) о таком мероприятии, утвержденным Министерством спорта РФ.</w:t>
      </w:r>
    </w:p>
    <w:p w:rsidR="005615E6" w:rsidRPr="004F3728" w:rsidRDefault="005615E6" w:rsidP="006A1D89">
      <w:pPr>
        <w:pStyle w:val="210"/>
        <w:numPr>
          <w:ilvl w:val="1"/>
          <w:numId w:val="36"/>
        </w:numPr>
        <w:shd w:val="clear" w:color="auto" w:fill="auto"/>
        <w:spacing w:before="0" w:line="240" w:lineRule="auto"/>
        <w:rPr>
          <w:rStyle w:val="24"/>
          <w:sz w:val="26"/>
          <w:szCs w:val="26"/>
          <w:shd w:val="clear" w:color="auto" w:fill="auto"/>
        </w:rPr>
      </w:pPr>
      <w:r w:rsidRPr="004F3728">
        <w:rPr>
          <w:rStyle w:val="24"/>
          <w:sz w:val="26"/>
          <w:szCs w:val="26"/>
        </w:rPr>
        <w:t>Осуществление закупки услуг по техническому обслуживанию противопожарных систем и систем пожарно-охранной сигнализации зданий, при наличии решения органа, осуществляющего функции и полномочия учредителя заказчика.</w:t>
      </w:r>
    </w:p>
    <w:p w:rsidR="005615E6" w:rsidRPr="004F3728" w:rsidRDefault="005615E6" w:rsidP="006A1D89">
      <w:pPr>
        <w:pStyle w:val="210"/>
        <w:numPr>
          <w:ilvl w:val="1"/>
          <w:numId w:val="36"/>
        </w:numPr>
        <w:shd w:val="clear" w:color="auto" w:fill="auto"/>
        <w:spacing w:before="0" w:line="240" w:lineRule="auto"/>
        <w:rPr>
          <w:rStyle w:val="24"/>
          <w:sz w:val="26"/>
          <w:szCs w:val="26"/>
          <w:shd w:val="clear" w:color="auto" w:fill="auto"/>
        </w:rPr>
      </w:pPr>
      <w:r w:rsidRPr="004F3728">
        <w:rPr>
          <w:rStyle w:val="24"/>
          <w:color w:val="000000"/>
          <w:sz w:val="26"/>
          <w:szCs w:val="26"/>
        </w:rPr>
        <w:t>Осуществление закупки товаров, работ услуг за счет средств, полученных в качестве гранта, с отобранными грантодателем поставщиками (</w:t>
      </w:r>
      <w:r w:rsidR="00823C50" w:rsidRPr="004F3728">
        <w:rPr>
          <w:rStyle w:val="24"/>
          <w:color w:val="000000"/>
          <w:sz w:val="26"/>
          <w:szCs w:val="26"/>
        </w:rPr>
        <w:t>исполнителями, подрядчиками</w:t>
      </w:r>
      <w:r w:rsidRPr="004F3728">
        <w:rPr>
          <w:rStyle w:val="24"/>
          <w:color w:val="000000"/>
          <w:sz w:val="26"/>
          <w:szCs w:val="26"/>
        </w:rPr>
        <w:t>).</w:t>
      </w:r>
    </w:p>
    <w:p w:rsidR="005615E6" w:rsidRPr="004F3728" w:rsidRDefault="005615E6" w:rsidP="006A1D89">
      <w:pPr>
        <w:pStyle w:val="210"/>
        <w:numPr>
          <w:ilvl w:val="1"/>
          <w:numId w:val="36"/>
        </w:numPr>
        <w:shd w:val="clear" w:color="auto" w:fill="auto"/>
        <w:spacing w:before="0" w:line="240" w:lineRule="auto"/>
        <w:rPr>
          <w:rStyle w:val="24"/>
          <w:sz w:val="26"/>
          <w:szCs w:val="26"/>
          <w:shd w:val="clear" w:color="auto" w:fill="auto"/>
        </w:rPr>
      </w:pPr>
      <w:r w:rsidRPr="004F3728">
        <w:rPr>
          <w:rStyle w:val="24"/>
          <w:color w:val="000000"/>
          <w:sz w:val="26"/>
          <w:szCs w:val="26"/>
        </w:rPr>
        <w:t>До 08.03.2024 года осуществление закупки медицинских изделий и расходных материалов, если такая закупка осуществляется в отношении медицинских изделий и расходных материалов, произведенных единственным на территории РФ или территориях иностранных государств, не вводивших в отношении РФ ограничительных мер экономического характера, производителем. При этом годовой стоимостной объем договоров, которые заказчик вправе заключить на основании настоящего пункта, не должен превышать в отношении расходных материалов 50 (пятьдесят) миллионов рублей, а в отношении медицинских изделий - 250 (двести пятьдесят) миллионов рублей.</w:t>
      </w:r>
    </w:p>
    <w:p w:rsidR="005615E6" w:rsidRPr="004F3728" w:rsidRDefault="005615E6" w:rsidP="006A1D89">
      <w:pPr>
        <w:pStyle w:val="210"/>
        <w:numPr>
          <w:ilvl w:val="1"/>
          <w:numId w:val="36"/>
        </w:numPr>
        <w:shd w:val="clear" w:color="auto" w:fill="auto"/>
        <w:spacing w:before="0" w:line="240" w:lineRule="auto"/>
        <w:rPr>
          <w:rStyle w:val="24"/>
          <w:sz w:val="26"/>
          <w:szCs w:val="26"/>
          <w:shd w:val="clear" w:color="auto" w:fill="auto"/>
        </w:rPr>
      </w:pPr>
      <w:r w:rsidRPr="004F3728">
        <w:rPr>
          <w:rStyle w:val="24"/>
          <w:color w:val="000000"/>
          <w:sz w:val="26"/>
          <w:szCs w:val="26"/>
        </w:rPr>
        <w:t>Осуществление закупки товаров и услуг, являющихся объектами интеллектуальной собственности, у лица, обладающего исключительными правами в отношении приобретаемых товаров и услуг.</w:t>
      </w:r>
    </w:p>
    <w:p w:rsidR="005615E6" w:rsidRPr="004F3728" w:rsidRDefault="005615E6" w:rsidP="006A1D89">
      <w:pPr>
        <w:pStyle w:val="210"/>
        <w:numPr>
          <w:ilvl w:val="1"/>
          <w:numId w:val="36"/>
        </w:numPr>
        <w:shd w:val="clear" w:color="auto" w:fill="auto"/>
        <w:spacing w:before="0" w:line="240" w:lineRule="auto"/>
        <w:rPr>
          <w:rStyle w:val="24"/>
          <w:sz w:val="26"/>
          <w:szCs w:val="26"/>
          <w:shd w:val="clear" w:color="auto" w:fill="auto"/>
        </w:rPr>
      </w:pPr>
      <w:r w:rsidRPr="004F3728">
        <w:rPr>
          <w:rStyle w:val="24"/>
          <w:color w:val="000000"/>
          <w:sz w:val="26"/>
          <w:szCs w:val="26"/>
        </w:rPr>
        <w:t xml:space="preserve">Осуществление закупки товаров, работ, услуг во исполнение контрактных </w:t>
      </w:r>
      <w:r w:rsidRPr="004F3728">
        <w:rPr>
          <w:rStyle w:val="24"/>
          <w:color w:val="000000"/>
          <w:sz w:val="26"/>
          <w:szCs w:val="26"/>
        </w:rPr>
        <w:lastRenderedPageBreak/>
        <w:t>(договорных) обязательств заказчика, выступающего в качестве поставщика (</w:t>
      </w:r>
      <w:r w:rsidR="007719E5" w:rsidRPr="004F3728">
        <w:rPr>
          <w:rStyle w:val="24"/>
          <w:color w:val="000000"/>
          <w:sz w:val="26"/>
          <w:szCs w:val="26"/>
        </w:rPr>
        <w:t xml:space="preserve">исполнителя, </w:t>
      </w:r>
      <w:r w:rsidRPr="004F3728">
        <w:rPr>
          <w:rStyle w:val="24"/>
          <w:color w:val="000000"/>
          <w:sz w:val="26"/>
          <w:szCs w:val="26"/>
        </w:rPr>
        <w:t>подрядчика), если контрактом (договором) определен конкретный поставщик (исполнитель, подрядчик) товаров (работ, услуг) и/или если установленные контрактом (договором) сроки не позволяют провести конкурентную закупку.</w:t>
      </w:r>
    </w:p>
    <w:p w:rsidR="005615E6" w:rsidRPr="004F3728" w:rsidRDefault="005615E6" w:rsidP="006A1D89">
      <w:pPr>
        <w:pStyle w:val="210"/>
        <w:numPr>
          <w:ilvl w:val="1"/>
          <w:numId w:val="36"/>
        </w:numPr>
        <w:shd w:val="clear" w:color="auto" w:fill="auto"/>
        <w:spacing w:before="0" w:line="240" w:lineRule="auto"/>
        <w:rPr>
          <w:rStyle w:val="24"/>
          <w:sz w:val="26"/>
          <w:szCs w:val="26"/>
          <w:shd w:val="clear" w:color="auto" w:fill="auto"/>
        </w:rPr>
      </w:pPr>
      <w:r w:rsidRPr="004F3728">
        <w:rPr>
          <w:rStyle w:val="24"/>
          <w:sz w:val="26"/>
          <w:szCs w:val="26"/>
        </w:rPr>
        <w:t>Заключение договора на услуги Российского Авторского Общества (РАО) и непосредственно с авторами по выплате авторских вознаграждений.</w:t>
      </w:r>
    </w:p>
    <w:p w:rsidR="005615E6" w:rsidRPr="004F3728" w:rsidRDefault="005615E6" w:rsidP="006A1D89">
      <w:pPr>
        <w:pStyle w:val="210"/>
        <w:numPr>
          <w:ilvl w:val="0"/>
          <w:numId w:val="36"/>
        </w:numPr>
        <w:shd w:val="clear" w:color="auto" w:fill="auto"/>
        <w:spacing w:before="0" w:line="240" w:lineRule="auto"/>
        <w:rPr>
          <w:rStyle w:val="24"/>
          <w:sz w:val="26"/>
          <w:szCs w:val="26"/>
          <w:shd w:val="clear" w:color="auto" w:fill="auto"/>
        </w:rPr>
      </w:pPr>
      <w:r w:rsidRPr="004F3728">
        <w:rPr>
          <w:rStyle w:val="24"/>
          <w:sz w:val="26"/>
          <w:szCs w:val="26"/>
        </w:rPr>
        <w:t>В целях проведения закупок в случае, указанном в пункте 2.1 раздела 1 главы 3 настоящего</w:t>
      </w:r>
      <w:r w:rsidRPr="004F3728">
        <w:rPr>
          <w:rStyle w:val="24"/>
          <w:color w:val="000000"/>
          <w:sz w:val="26"/>
          <w:szCs w:val="26"/>
        </w:rPr>
        <w:t xml:space="preserve"> Положения, информация о такой закупке размещается на любом электронном магазине</w:t>
      </w:r>
      <w:r w:rsidR="00735803" w:rsidRPr="004F3728">
        <w:rPr>
          <w:rStyle w:val="24"/>
          <w:color w:val="000000"/>
          <w:sz w:val="26"/>
          <w:szCs w:val="26"/>
        </w:rPr>
        <w:t xml:space="preserve"> </w:t>
      </w:r>
      <w:r w:rsidR="000A7D09" w:rsidRPr="004F3728">
        <w:rPr>
          <w:rStyle w:val="ae"/>
          <w:color w:val="000000"/>
          <w:sz w:val="26"/>
          <w:szCs w:val="26"/>
          <w:shd w:val="clear" w:color="auto" w:fill="FFFFFF"/>
        </w:rPr>
        <w:footnoteReference w:id="11"/>
      </w:r>
      <w:r w:rsidRPr="004F3728">
        <w:rPr>
          <w:rStyle w:val="24"/>
          <w:color w:val="000000"/>
          <w:sz w:val="26"/>
          <w:szCs w:val="26"/>
        </w:rPr>
        <w:t>.</w:t>
      </w:r>
    </w:p>
    <w:p w:rsidR="005615E6" w:rsidRPr="004F3728" w:rsidRDefault="005615E6" w:rsidP="006A1D89">
      <w:pPr>
        <w:pStyle w:val="210"/>
        <w:numPr>
          <w:ilvl w:val="1"/>
          <w:numId w:val="36"/>
        </w:numPr>
        <w:shd w:val="clear" w:color="auto" w:fill="auto"/>
        <w:spacing w:before="0" w:line="240" w:lineRule="auto"/>
        <w:rPr>
          <w:rStyle w:val="24"/>
          <w:sz w:val="26"/>
          <w:szCs w:val="26"/>
          <w:shd w:val="clear" w:color="auto" w:fill="auto"/>
        </w:rPr>
      </w:pPr>
      <w:r w:rsidRPr="004F3728">
        <w:rPr>
          <w:rStyle w:val="24"/>
          <w:color w:val="000000"/>
          <w:sz w:val="26"/>
          <w:szCs w:val="26"/>
        </w:rPr>
        <w:t>Процедура выбора поставщика (</w:t>
      </w:r>
      <w:r w:rsidR="00261817" w:rsidRPr="004F3728">
        <w:rPr>
          <w:rStyle w:val="24"/>
          <w:color w:val="000000"/>
          <w:sz w:val="26"/>
          <w:szCs w:val="26"/>
        </w:rPr>
        <w:t>исполнителя, подрядчика</w:t>
      </w:r>
      <w:r w:rsidRPr="004F3728">
        <w:rPr>
          <w:rStyle w:val="24"/>
          <w:color w:val="000000"/>
          <w:sz w:val="26"/>
          <w:szCs w:val="26"/>
        </w:rPr>
        <w:t>) с использованием электронного магазина может осуществляться заказчиком:</w:t>
      </w:r>
    </w:p>
    <w:p w:rsidR="005615E6" w:rsidRPr="004F3728" w:rsidRDefault="005615E6" w:rsidP="006A1D89">
      <w:pPr>
        <w:pStyle w:val="210"/>
        <w:numPr>
          <w:ilvl w:val="2"/>
          <w:numId w:val="36"/>
        </w:numPr>
        <w:shd w:val="clear" w:color="auto" w:fill="auto"/>
        <w:spacing w:before="0" w:line="240" w:lineRule="auto"/>
        <w:rPr>
          <w:rStyle w:val="24"/>
          <w:sz w:val="26"/>
          <w:szCs w:val="26"/>
          <w:shd w:val="clear" w:color="auto" w:fill="auto"/>
        </w:rPr>
      </w:pPr>
      <w:r w:rsidRPr="004F3728">
        <w:rPr>
          <w:rStyle w:val="24"/>
          <w:color w:val="000000"/>
          <w:sz w:val="26"/>
          <w:szCs w:val="26"/>
        </w:rPr>
        <w:t>Путем выбора заказчиком лучшего ценового предложения, соответствующего потребности из размещенных поставщиками (</w:t>
      </w:r>
      <w:r w:rsidR="00495FA1" w:rsidRPr="004F3728">
        <w:rPr>
          <w:rStyle w:val="24"/>
          <w:color w:val="000000"/>
          <w:sz w:val="26"/>
          <w:szCs w:val="26"/>
        </w:rPr>
        <w:t xml:space="preserve">исполнителями, </w:t>
      </w:r>
      <w:r w:rsidRPr="004F3728">
        <w:rPr>
          <w:rStyle w:val="24"/>
          <w:color w:val="000000"/>
          <w:sz w:val="26"/>
          <w:szCs w:val="26"/>
        </w:rPr>
        <w:t>подрядчиками) в электронном магазине предложений на поставку товаров, выполнение работ, оказание услуг.</w:t>
      </w:r>
    </w:p>
    <w:p w:rsidR="005615E6" w:rsidRPr="004F3728" w:rsidRDefault="005615E6" w:rsidP="006A1D89">
      <w:pPr>
        <w:pStyle w:val="210"/>
        <w:numPr>
          <w:ilvl w:val="2"/>
          <w:numId w:val="36"/>
        </w:numPr>
        <w:shd w:val="clear" w:color="auto" w:fill="auto"/>
        <w:spacing w:before="0" w:line="240" w:lineRule="auto"/>
        <w:rPr>
          <w:rStyle w:val="24"/>
          <w:sz w:val="26"/>
          <w:szCs w:val="26"/>
          <w:shd w:val="clear" w:color="auto" w:fill="auto"/>
        </w:rPr>
      </w:pPr>
      <w:r w:rsidRPr="004F3728">
        <w:rPr>
          <w:rStyle w:val="24"/>
          <w:color w:val="000000"/>
          <w:sz w:val="26"/>
          <w:szCs w:val="26"/>
        </w:rPr>
        <w:t>Путем размещения на электронном магазине сведений о потребности в товарах, работах, услугах, при этом договор заключается с поставщиком (</w:t>
      </w:r>
      <w:r w:rsidR="000368A0" w:rsidRPr="004F3728">
        <w:rPr>
          <w:rStyle w:val="24"/>
          <w:color w:val="000000"/>
          <w:sz w:val="26"/>
          <w:szCs w:val="26"/>
        </w:rPr>
        <w:t>исполнителем, подрядчиком</w:t>
      </w:r>
      <w:r w:rsidRPr="004F3728">
        <w:rPr>
          <w:rStyle w:val="24"/>
          <w:color w:val="000000"/>
          <w:sz w:val="26"/>
          <w:szCs w:val="26"/>
        </w:rPr>
        <w:t>), предложившим лучшие условия исполнения договора по цене.</w:t>
      </w:r>
    </w:p>
    <w:p w:rsidR="005615E6" w:rsidRPr="004F3728" w:rsidRDefault="005615E6" w:rsidP="006A1D89">
      <w:pPr>
        <w:pStyle w:val="210"/>
        <w:numPr>
          <w:ilvl w:val="2"/>
          <w:numId w:val="36"/>
        </w:numPr>
        <w:shd w:val="clear" w:color="auto" w:fill="auto"/>
        <w:spacing w:before="0" w:line="240" w:lineRule="auto"/>
        <w:rPr>
          <w:rStyle w:val="24"/>
          <w:sz w:val="26"/>
          <w:szCs w:val="26"/>
          <w:shd w:val="clear" w:color="auto" w:fill="auto"/>
        </w:rPr>
      </w:pPr>
      <w:r w:rsidRPr="004F3728">
        <w:rPr>
          <w:rStyle w:val="24"/>
          <w:color w:val="000000"/>
          <w:sz w:val="26"/>
          <w:szCs w:val="26"/>
        </w:rPr>
        <w:t>Иным способом, предусмотренным регламентом электронного магазина.</w:t>
      </w:r>
    </w:p>
    <w:p w:rsidR="005615E6" w:rsidRPr="004F3728" w:rsidRDefault="00767D48" w:rsidP="006A1D89">
      <w:pPr>
        <w:pStyle w:val="210"/>
        <w:numPr>
          <w:ilvl w:val="1"/>
          <w:numId w:val="36"/>
        </w:numPr>
        <w:shd w:val="clear" w:color="auto" w:fill="auto"/>
        <w:spacing w:before="0" w:line="240" w:lineRule="auto"/>
        <w:rPr>
          <w:rStyle w:val="24"/>
          <w:sz w:val="26"/>
          <w:szCs w:val="26"/>
          <w:shd w:val="clear" w:color="auto" w:fill="auto"/>
        </w:rPr>
      </w:pPr>
      <w:r w:rsidRPr="004F3728">
        <w:rPr>
          <w:rStyle w:val="24"/>
          <w:color w:val="000000"/>
          <w:sz w:val="26"/>
          <w:szCs w:val="26"/>
        </w:rPr>
        <w:t xml:space="preserve"> В случаях, установленных подпунктами 3.1.1. и 3.1.2. настоящего раздела Положения, л</w:t>
      </w:r>
      <w:r w:rsidR="005615E6" w:rsidRPr="004F3728">
        <w:rPr>
          <w:rStyle w:val="24"/>
          <w:color w:val="000000"/>
          <w:sz w:val="26"/>
          <w:szCs w:val="26"/>
        </w:rPr>
        <w:t>учшим признается ценовое предложение, которое содержит наиболее низкую цену товаров, работ, услуг. При наличии нескольких равнозначных ценовых предложений лучшим признается то, которое поступило раньше</w:t>
      </w:r>
      <w:r w:rsidR="008A4121" w:rsidRPr="004F3728">
        <w:rPr>
          <w:rStyle w:val="24"/>
          <w:color w:val="000000"/>
          <w:sz w:val="26"/>
          <w:szCs w:val="26"/>
        </w:rPr>
        <w:t>. При размещении информации о закупке способом, установленным в подпункте 3.1.3. настоящего раздела Положения заказчик вправе установить иные критерии выбора лучшего предложения</w:t>
      </w:r>
      <w:r w:rsidR="005615E6" w:rsidRPr="004F3728">
        <w:rPr>
          <w:rStyle w:val="24"/>
          <w:color w:val="000000"/>
          <w:sz w:val="26"/>
          <w:szCs w:val="26"/>
        </w:rPr>
        <w:t>.</w:t>
      </w:r>
    </w:p>
    <w:p w:rsidR="005615E6" w:rsidRPr="004F3728" w:rsidRDefault="005615E6" w:rsidP="006A1D89">
      <w:pPr>
        <w:pStyle w:val="210"/>
        <w:numPr>
          <w:ilvl w:val="1"/>
          <w:numId w:val="36"/>
        </w:numPr>
        <w:shd w:val="clear" w:color="auto" w:fill="auto"/>
        <w:spacing w:before="0" w:line="240" w:lineRule="auto"/>
        <w:rPr>
          <w:rStyle w:val="24"/>
          <w:sz w:val="26"/>
          <w:szCs w:val="26"/>
          <w:shd w:val="clear" w:color="auto" w:fill="auto"/>
        </w:rPr>
      </w:pPr>
      <w:r w:rsidRPr="004F3728">
        <w:rPr>
          <w:rStyle w:val="24"/>
          <w:color w:val="000000"/>
          <w:sz w:val="26"/>
          <w:szCs w:val="26"/>
        </w:rPr>
        <w:t xml:space="preserve">Срок, в течение которого потенциальные участники закупки вправе подавать предложения на участие в закупке с использованием электронного магазина должен составлять не менее </w:t>
      </w:r>
      <w:r w:rsidR="00EF3FF4" w:rsidRPr="004F3728">
        <w:rPr>
          <w:rStyle w:val="24"/>
          <w:color w:val="000000"/>
          <w:sz w:val="26"/>
          <w:szCs w:val="26"/>
        </w:rPr>
        <w:t>24</w:t>
      </w:r>
      <w:r w:rsidRPr="004F3728">
        <w:rPr>
          <w:rStyle w:val="24"/>
          <w:color w:val="000000"/>
          <w:sz w:val="26"/>
          <w:szCs w:val="26"/>
        </w:rPr>
        <w:t xml:space="preserve"> (</w:t>
      </w:r>
      <w:r w:rsidR="00EF3FF4" w:rsidRPr="004F3728">
        <w:rPr>
          <w:rStyle w:val="24"/>
          <w:color w:val="000000"/>
          <w:sz w:val="26"/>
          <w:szCs w:val="26"/>
        </w:rPr>
        <w:t>двадцати четырех</w:t>
      </w:r>
      <w:r w:rsidRPr="004F3728">
        <w:rPr>
          <w:rStyle w:val="24"/>
          <w:color w:val="000000"/>
          <w:sz w:val="26"/>
          <w:szCs w:val="26"/>
        </w:rPr>
        <w:t xml:space="preserve">) </w:t>
      </w:r>
      <w:r w:rsidR="00EF3FF4" w:rsidRPr="004F3728">
        <w:rPr>
          <w:rStyle w:val="24"/>
          <w:color w:val="000000"/>
          <w:sz w:val="26"/>
          <w:szCs w:val="26"/>
        </w:rPr>
        <w:t>часов</w:t>
      </w:r>
      <w:r w:rsidRPr="004F3728">
        <w:rPr>
          <w:rStyle w:val="24"/>
          <w:color w:val="000000"/>
          <w:sz w:val="26"/>
          <w:szCs w:val="26"/>
        </w:rPr>
        <w:t xml:space="preserve"> после размещения сведений о потребности в товарах, работах, услугах.</w:t>
      </w:r>
    </w:p>
    <w:p w:rsidR="005615E6" w:rsidRPr="004F3728" w:rsidRDefault="005615E6" w:rsidP="006A1D89">
      <w:pPr>
        <w:pStyle w:val="210"/>
        <w:numPr>
          <w:ilvl w:val="1"/>
          <w:numId w:val="36"/>
        </w:numPr>
        <w:shd w:val="clear" w:color="auto" w:fill="auto"/>
        <w:spacing w:before="0" w:line="240" w:lineRule="auto"/>
        <w:rPr>
          <w:sz w:val="26"/>
          <w:szCs w:val="26"/>
        </w:rPr>
      </w:pPr>
      <w:r w:rsidRPr="004F3728">
        <w:rPr>
          <w:rStyle w:val="24"/>
          <w:color w:val="000000"/>
          <w:sz w:val="26"/>
          <w:szCs w:val="26"/>
        </w:rPr>
        <w:t xml:space="preserve">В случае, если по результатам проведения закупки не был заключен договор в связи с отсутствием поданных предложений на участие в закупке и/или по вине участника, предложение которого признано лучшим ценовым предложением и/или по обстоятельствам, не зависящим от воли сторон, заказчик вправе осуществить закупку </w:t>
      </w:r>
      <w:r w:rsidR="006367C5" w:rsidRPr="004F3728">
        <w:rPr>
          <w:rStyle w:val="24"/>
          <w:color w:val="000000"/>
          <w:sz w:val="26"/>
          <w:szCs w:val="26"/>
        </w:rPr>
        <w:t xml:space="preserve">по пункту 2.1 раздела 1 главы 3 настоящего Положения </w:t>
      </w:r>
      <w:r w:rsidRPr="004F3728">
        <w:rPr>
          <w:rStyle w:val="24"/>
          <w:color w:val="000000"/>
          <w:sz w:val="26"/>
          <w:szCs w:val="26"/>
        </w:rPr>
        <w:t>у единс</w:t>
      </w:r>
      <w:r w:rsidR="006367C5" w:rsidRPr="004F3728">
        <w:rPr>
          <w:rStyle w:val="24"/>
          <w:color w:val="000000"/>
          <w:sz w:val="26"/>
          <w:szCs w:val="26"/>
        </w:rPr>
        <w:t>твенного поставщика (исполнителя, подрядчика</w:t>
      </w:r>
      <w:r w:rsidRPr="004F3728">
        <w:rPr>
          <w:rStyle w:val="24"/>
          <w:color w:val="000000"/>
          <w:sz w:val="26"/>
          <w:szCs w:val="26"/>
        </w:rPr>
        <w:t>) без использования электронного магазина.</w:t>
      </w:r>
    </w:p>
    <w:p w:rsidR="00434A18" w:rsidRPr="004F3728" w:rsidRDefault="000A7D09" w:rsidP="000A7D09">
      <w:pPr>
        <w:pStyle w:val="210"/>
        <w:shd w:val="clear" w:color="auto" w:fill="auto"/>
        <w:spacing w:before="240" w:after="120" w:line="240" w:lineRule="auto"/>
        <w:jc w:val="center"/>
        <w:rPr>
          <w:sz w:val="26"/>
          <w:szCs w:val="26"/>
        </w:rPr>
      </w:pPr>
      <w:bookmarkStart w:id="27" w:name="bookmark37"/>
      <w:r w:rsidRPr="004F3728">
        <w:rPr>
          <w:rStyle w:val="6"/>
          <w:bCs w:val="0"/>
          <w:color w:val="000000"/>
          <w:sz w:val="26"/>
          <w:szCs w:val="26"/>
        </w:rPr>
        <w:t>РАЗДЕЛ 2. ПРОВЕДЕНИЕ ЦЕНОВОГО ОТБОРА.</w:t>
      </w:r>
      <w:bookmarkEnd w:id="27"/>
    </w:p>
    <w:p w:rsidR="00F805AE" w:rsidRPr="004F3728" w:rsidRDefault="00F805AE" w:rsidP="006A1D89">
      <w:pPr>
        <w:pStyle w:val="210"/>
        <w:numPr>
          <w:ilvl w:val="0"/>
          <w:numId w:val="37"/>
        </w:numPr>
        <w:shd w:val="clear" w:color="auto" w:fill="auto"/>
        <w:spacing w:before="0"/>
        <w:ind w:left="357" w:hanging="357"/>
        <w:rPr>
          <w:rStyle w:val="24"/>
          <w:sz w:val="26"/>
          <w:szCs w:val="26"/>
          <w:shd w:val="clear" w:color="auto" w:fill="auto"/>
        </w:rPr>
      </w:pPr>
      <w:r w:rsidRPr="004F3728">
        <w:rPr>
          <w:rStyle w:val="24"/>
          <w:color w:val="000000"/>
          <w:sz w:val="26"/>
          <w:szCs w:val="26"/>
        </w:rPr>
        <w:t xml:space="preserve">Под ценовым отбором понимается способ неконкурентной закупки, при котором </w:t>
      </w:r>
      <w:r w:rsidR="008723F2" w:rsidRPr="004F3728">
        <w:rPr>
          <w:rStyle w:val="24"/>
          <w:color w:val="000000"/>
          <w:sz w:val="26"/>
          <w:szCs w:val="26"/>
        </w:rPr>
        <w:t>заказчик выбирает наиболее выгодные для себя условия исполнения договора из предложений участников такой закупки в соответствии с приглашением на участие в ценовом отборе.</w:t>
      </w:r>
    </w:p>
    <w:p w:rsidR="00F805AE" w:rsidRPr="004F3728" w:rsidRDefault="00F805AE" w:rsidP="006A1D89">
      <w:pPr>
        <w:pStyle w:val="210"/>
        <w:numPr>
          <w:ilvl w:val="0"/>
          <w:numId w:val="37"/>
        </w:numPr>
        <w:shd w:val="clear" w:color="auto" w:fill="auto"/>
        <w:spacing w:before="0"/>
        <w:ind w:left="357" w:hanging="357"/>
        <w:rPr>
          <w:rStyle w:val="24"/>
          <w:sz w:val="26"/>
          <w:szCs w:val="26"/>
          <w:shd w:val="clear" w:color="auto" w:fill="auto"/>
        </w:rPr>
      </w:pPr>
      <w:r w:rsidRPr="004F3728">
        <w:rPr>
          <w:rStyle w:val="24"/>
          <w:color w:val="000000"/>
          <w:sz w:val="26"/>
          <w:szCs w:val="26"/>
        </w:rPr>
        <w:t xml:space="preserve">Заказчик вправе осуществлять закупку путем проведения ценового отбора </w:t>
      </w:r>
      <w:r w:rsidR="001D6810" w:rsidRPr="004F3728">
        <w:rPr>
          <w:rStyle w:val="24"/>
          <w:color w:val="000000"/>
          <w:sz w:val="26"/>
          <w:szCs w:val="26"/>
        </w:rPr>
        <w:t xml:space="preserve">в случае, </w:t>
      </w:r>
      <w:r w:rsidR="001D6810" w:rsidRPr="004F3728">
        <w:rPr>
          <w:rStyle w:val="24"/>
          <w:color w:val="000000"/>
          <w:sz w:val="26"/>
          <w:szCs w:val="26"/>
        </w:rPr>
        <w:lastRenderedPageBreak/>
        <w:t>если условия закупки исходя из ее специфики (особенностей) не предполагают соблюдения хотя бы одного из условий, предусмотренных статьей 3 ФЗ-223 для отнесения закупки к конкурентной и применяется в случае, когда применение прочих процедур закупки организационно и экономически неоправданно, невозможно в силу внешних обстоятельств и может повлечь нарушение деятельности заказчика по организации питания.</w:t>
      </w:r>
    </w:p>
    <w:p w:rsidR="00674042" w:rsidRPr="004F3728" w:rsidRDefault="00674042" w:rsidP="006A1D89">
      <w:pPr>
        <w:pStyle w:val="210"/>
        <w:numPr>
          <w:ilvl w:val="1"/>
          <w:numId w:val="37"/>
        </w:numPr>
        <w:shd w:val="clear" w:color="auto" w:fill="auto"/>
        <w:spacing w:before="0"/>
        <w:rPr>
          <w:rStyle w:val="24"/>
          <w:sz w:val="26"/>
          <w:szCs w:val="26"/>
          <w:shd w:val="clear" w:color="auto" w:fill="auto"/>
        </w:rPr>
      </w:pPr>
      <w:r w:rsidRPr="004F3728">
        <w:rPr>
          <w:rStyle w:val="24"/>
          <w:sz w:val="26"/>
          <w:szCs w:val="26"/>
          <w:shd w:val="clear" w:color="auto" w:fill="auto"/>
        </w:rPr>
        <w:t xml:space="preserve"> Заказчик вправе проводить ценовой отбор поставщика  (исполнителя, подрядчика) при одновременном выполнении следующих условий:</w:t>
      </w:r>
    </w:p>
    <w:p w:rsidR="00674042" w:rsidRPr="004F3728" w:rsidRDefault="00674042" w:rsidP="00674042">
      <w:pPr>
        <w:pStyle w:val="210"/>
        <w:numPr>
          <w:ilvl w:val="2"/>
          <w:numId w:val="37"/>
        </w:numPr>
        <w:shd w:val="clear" w:color="auto" w:fill="auto"/>
        <w:spacing w:before="0"/>
        <w:rPr>
          <w:rStyle w:val="24"/>
          <w:sz w:val="26"/>
          <w:szCs w:val="26"/>
          <w:shd w:val="clear" w:color="auto" w:fill="auto"/>
        </w:rPr>
      </w:pPr>
      <w:r w:rsidRPr="004F3728">
        <w:rPr>
          <w:rStyle w:val="24"/>
          <w:sz w:val="26"/>
          <w:szCs w:val="26"/>
          <w:shd w:val="clear" w:color="auto" w:fill="auto"/>
        </w:rPr>
        <w:t>Необходимо обеспечение непрерывной деятельности заказчика по организации питания;</w:t>
      </w:r>
    </w:p>
    <w:p w:rsidR="00F805AE" w:rsidRPr="004F3728" w:rsidRDefault="00F805AE" w:rsidP="00674042">
      <w:pPr>
        <w:pStyle w:val="210"/>
        <w:numPr>
          <w:ilvl w:val="2"/>
          <w:numId w:val="37"/>
        </w:numPr>
        <w:shd w:val="clear" w:color="auto" w:fill="auto"/>
        <w:spacing w:before="0"/>
        <w:rPr>
          <w:rStyle w:val="24"/>
          <w:sz w:val="26"/>
          <w:szCs w:val="26"/>
          <w:shd w:val="clear" w:color="auto" w:fill="auto"/>
        </w:rPr>
      </w:pPr>
      <w:r w:rsidRPr="004F3728">
        <w:rPr>
          <w:rStyle w:val="24"/>
          <w:color w:val="000000"/>
          <w:sz w:val="26"/>
          <w:szCs w:val="26"/>
        </w:rPr>
        <w:t>Необходимо осуществить закупку товаров без соблюдения требований части 6.1 статьи 3 ФЗ-223, с указанием конкретных товарных знаков</w:t>
      </w:r>
      <w:r w:rsidR="00674042" w:rsidRPr="004F3728">
        <w:rPr>
          <w:rStyle w:val="24"/>
          <w:color w:val="000000"/>
          <w:sz w:val="26"/>
          <w:szCs w:val="26"/>
        </w:rPr>
        <w:t xml:space="preserve"> и/или фирменных наименований и/или </w:t>
      </w:r>
      <w:r w:rsidRPr="004F3728">
        <w:rPr>
          <w:rStyle w:val="24"/>
          <w:color w:val="000000"/>
          <w:sz w:val="26"/>
          <w:szCs w:val="26"/>
        </w:rPr>
        <w:t>требований к товарам.</w:t>
      </w:r>
    </w:p>
    <w:p w:rsidR="00F805AE" w:rsidRPr="004F3728" w:rsidRDefault="00F805AE" w:rsidP="00203F1C">
      <w:pPr>
        <w:pStyle w:val="210"/>
        <w:numPr>
          <w:ilvl w:val="2"/>
          <w:numId w:val="37"/>
        </w:numPr>
        <w:shd w:val="clear" w:color="auto" w:fill="auto"/>
        <w:spacing w:before="0"/>
        <w:rPr>
          <w:rStyle w:val="24"/>
          <w:sz w:val="26"/>
          <w:szCs w:val="26"/>
          <w:shd w:val="clear" w:color="auto" w:fill="auto"/>
        </w:rPr>
      </w:pPr>
      <w:r w:rsidRPr="004F3728">
        <w:rPr>
          <w:rStyle w:val="24"/>
          <w:color w:val="000000"/>
          <w:sz w:val="26"/>
          <w:szCs w:val="26"/>
        </w:rPr>
        <w:t>Предметом закупки являются товары - продукты питания, регионом производства которых должна являться Кемеровская область - Кузбасс.</w:t>
      </w:r>
    </w:p>
    <w:p w:rsidR="00F805AE" w:rsidRPr="004F3728" w:rsidRDefault="00F805AE" w:rsidP="006A1D89">
      <w:pPr>
        <w:pStyle w:val="210"/>
        <w:numPr>
          <w:ilvl w:val="0"/>
          <w:numId w:val="37"/>
        </w:numPr>
        <w:shd w:val="clear" w:color="auto" w:fill="auto"/>
        <w:spacing w:before="0"/>
        <w:ind w:left="357" w:hanging="357"/>
        <w:rPr>
          <w:rStyle w:val="24"/>
          <w:sz w:val="26"/>
          <w:szCs w:val="26"/>
          <w:shd w:val="clear" w:color="auto" w:fill="auto"/>
        </w:rPr>
      </w:pPr>
      <w:r w:rsidRPr="004F3728">
        <w:rPr>
          <w:rStyle w:val="24"/>
          <w:color w:val="000000"/>
          <w:sz w:val="26"/>
          <w:szCs w:val="26"/>
        </w:rPr>
        <w:t>Ценовой отбор состоит из одного этапа, включающего рассмотрение предложений, поданных на участие в ценовом отборе.</w:t>
      </w:r>
    </w:p>
    <w:p w:rsidR="00F805AE" w:rsidRPr="004F3728" w:rsidRDefault="008E4ED8" w:rsidP="006A1D89">
      <w:pPr>
        <w:pStyle w:val="210"/>
        <w:numPr>
          <w:ilvl w:val="0"/>
          <w:numId w:val="37"/>
        </w:numPr>
        <w:shd w:val="clear" w:color="auto" w:fill="auto"/>
        <w:spacing w:before="0"/>
        <w:ind w:left="357" w:hanging="357"/>
        <w:rPr>
          <w:rStyle w:val="24"/>
          <w:sz w:val="26"/>
          <w:szCs w:val="26"/>
          <w:shd w:val="clear" w:color="auto" w:fill="auto"/>
        </w:rPr>
      </w:pPr>
      <w:r w:rsidRPr="004F3728">
        <w:rPr>
          <w:rStyle w:val="24"/>
          <w:color w:val="000000"/>
          <w:sz w:val="26"/>
          <w:szCs w:val="26"/>
        </w:rPr>
        <w:t>Заказчик размещает информацию о проведении ценового</w:t>
      </w:r>
      <w:r w:rsidR="00F805AE" w:rsidRPr="004F3728">
        <w:rPr>
          <w:rStyle w:val="24"/>
          <w:color w:val="000000"/>
          <w:sz w:val="26"/>
          <w:szCs w:val="26"/>
        </w:rPr>
        <w:t xml:space="preserve"> отбор</w:t>
      </w:r>
      <w:r w:rsidRPr="004F3728">
        <w:rPr>
          <w:rStyle w:val="24"/>
          <w:color w:val="000000"/>
          <w:sz w:val="26"/>
          <w:szCs w:val="26"/>
        </w:rPr>
        <w:t>а</w:t>
      </w:r>
      <w:r w:rsidR="00F805AE" w:rsidRPr="004F3728">
        <w:rPr>
          <w:rStyle w:val="24"/>
          <w:color w:val="000000"/>
          <w:sz w:val="26"/>
          <w:szCs w:val="26"/>
        </w:rPr>
        <w:t xml:space="preserve"> в ЕИС</w:t>
      </w:r>
      <w:r w:rsidRPr="004F3728">
        <w:rPr>
          <w:rStyle w:val="24"/>
          <w:color w:val="000000"/>
          <w:sz w:val="26"/>
          <w:szCs w:val="26"/>
        </w:rPr>
        <w:t>, содержащую сведения о том, где участники закупки могут ознакомиться с приглашением о проведении ценового отбора</w:t>
      </w:r>
      <w:r w:rsidR="00F805AE" w:rsidRPr="004F3728">
        <w:rPr>
          <w:rStyle w:val="24"/>
          <w:color w:val="000000"/>
          <w:sz w:val="26"/>
          <w:szCs w:val="26"/>
        </w:rPr>
        <w:t>.</w:t>
      </w:r>
    </w:p>
    <w:p w:rsidR="00F805AE" w:rsidRPr="004F3728" w:rsidRDefault="004C4AA9" w:rsidP="006A1D89">
      <w:pPr>
        <w:pStyle w:val="210"/>
        <w:numPr>
          <w:ilvl w:val="1"/>
          <w:numId w:val="37"/>
        </w:numPr>
        <w:shd w:val="clear" w:color="auto" w:fill="auto"/>
        <w:spacing w:before="0"/>
        <w:rPr>
          <w:rStyle w:val="24"/>
          <w:sz w:val="26"/>
          <w:szCs w:val="26"/>
          <w:shd w:val="clear" w:color="auto" w:fill="auto"/>
        </w:rPr>
      </w:pPr>
      <w:r w:rsidRPr="004F3728">
        <w:rPr>
          <w:rStyle w:val="24"/>
          <w:color w:val="000000"/>
          <w:sz w:val="26"/>
          <w:szCs w:val="26"/>
        </w:rPr>
        <w:t>В связи с тем, что ценовой отбор поставщика (исполнителя, подрядчика) является неконкурентным способом закупки, размещение в ЕИС извещения об осуществлении закупки, документации о закупке не предусмотрено</w:t>
      </w:r>
      <w:r w:rsidR="00F805AE" w:rsidRPr="004F3728">
        <w:rPr>
          <w:rStyle w:val="24"/>
          <w:color w:val="000000"/>
          <w:sz w:val="26"/>
          <w:szCs w:val="26"/>
        </w:rPr>
        <w:t>.</w:t>
      </w:r>
    </w:p>
    <w:p w:rsidR="004C4AA9" w:rsidRPr="004F3728" w:rsidRDefault="00927D76" w:rsidP="006A1D89">
      <w:pPr>
        <w:pStyle w:val="210"/>
        <w:numPr>
          <w:ilvl w:val="1"/>
          <w:numId w:val="37"/>
        </w:numPr>
        <w:shd w:val="clear" w:color="auto" w:fill="auto"/>
        <w:spacing w:before="0"/>
        <w:rPr>
          <w:rStyle w:val="24"/>
          <w:sz w:val="26"/>
          <w:szCs w:val="26"/>
          <w:shd w:val="clear" w:color="auto" w:fill="auto"/>
        </w:rPr>
      </w:pPr>
      <w:r w:rsidRPr="004F3728">
        <w:rPr>
          <w:rStyle w:val="24"/>
          <w:sz w:val="26"/>
          <w:szCs w:val="26"/>
          <w:shd w:val="clear" w:color="auto" w:fill="auto"/>
        </w:rPr>
        <w:t xml:space="preserve"> Приглашение на участие в ценовом отборе заказчик размещает на сайте заказчика и/или на ЭТП, и/или на электронном магазине</w:t>
      </w:r>
      <w:r w:rsidR="003B3F96" w:rsidRPr="004F3728">
        <w:rPr>
          <w:rStyle w:val="24"/>
          <w:sz w:val="26"/>
          <w:szCs w:val="26"/>
          <w:shd w:val="clear" w:color="auto" w:fill="auto"/>
        </w:rPr>
        <w:t>, в срок не позднее, чем за 4(четыре) рабочих дня до дня окончания срока подачи предложений на участие в ценовом отборе.</w:t>
      </w:r>
    </w:p>
    <w:p w:rsidR="00F805AE" w:rsidRPr="004F3728" w:rsidRDefault="00F805AE" w:rsidP="006A1D89">
      <w:pPr>
        <w:pStyle w:val="210"/>
        <w:numPr>
          <w:ilvl w:val="0"/>
          <w:numId w:val="37"/>
        </w:numPr>
        <w:shd w:val="clear" w:color="auto" w:fill="auto"/>
        <w:spacing w:before="0"/>
        <w:ind w:left="357" w:hanging="357"/>
        <w:rPr>
          <w:rStyle w:val="24"/>
          <w:sz w:val="26"/>
          <w:szCs w:val="26"/>
          <w:shd w:val="clear" w:color="auto" w:fill="auto"/>
        </w:rPr>
      </w:pPr>
      <w:r w:rsidRPr="004F3728">
        <w:rPr>
          <w:rStyle w:val="24"/>
          <w:color w:val="000000"/>
          <w:sz w:val="26"/>
          <w:szCs w:val="26"/>
        </w:rPr>
        <w:t xml:space="preserve">Заказчик вправе принять решение о внесении изменений в приглашение на участие в ценовом отборе, об отмене ценового отбора в любое время до даты и времени окончания срока подачи предложений на участие в ценовом отборе. Решение о внесении изменений, об отмене ценового отбора размещается </w:t>
      </w:r>
      <w:r w:rsidR="00D002AD" w:rsidRPr="004F3728">
        <w:rPr>
          <w:rStyle w:val="24"/>
          <w:color w:val="000000"/>
          <w:sz w:val="26"/>
          <w:szCs w:val="26"/>
        </w:rPr>
        <w:t xml:space="preserve">на сайте заказчика и/или на ЭТП, и/или на электронном магазине </w:t>
      </w:r>
      <w:r w:rsidRPr="004F3728">
        <w:rPr>
          <w:rStyle w:val="24"/>
          <w:color w:val="000000"/>
          <w:sz w:val="26"/>
          <w:szCs w:val="26"/>
        </w:rPr>
        <w:t>в день принятия такого решения. В случае внесения изменений в приглашение на участие в ценовом отборе установленный в приглашении срок подачи предложений на участие в ценовом отборе продлевается на срок не менее чем на 2 (два) рабочих дня</w:t>
      </w:r>
      <w:r w:rsidR="00D002AD" w:rsidRPr="004F3728">
        <w:rPr>
          <w:rStyle w:val="24"/>
          <w:color w:val="000000"/>
          <w:sz w:val="26"/>
          <w:szCs w:val="26"/>
        </w:rPr>
        <w:t>. Участники закупки должны самостоятельно отслеживать изменения, вносимые в приглашение о проведении  ценового отбора. Заказчик не несет ответственности за несвоевременное получение участником закупки информации, размещенной на сайте заказчика и/или на ЭТП, и/или на электронном магазине.</w:t>
      </w:r>
    </w:p>
    <w:p w:rsidR="00F805AE" w:rsidRPr="004F3728" w:rsidRDefault="00F805AE" w:rsidP="006A1D89">
      <w:pPr>
        <w:pStyle w:val="210"/>
        <w:numPr>
          <w:ilvl w:val="0"/>
          <w:numId w:val="37"/>
        </w:numPr>
        <w:shd w:val="clear" w:color="auto" w:fill="auto"/>
        <w:spacing w:before="0"/>
        <w:ind w:left="357" w:hanging="357"/>
        <w:rPr>
          <w:rStyle w:val="24"/>
          <w:sz w:val="26"/>
          <w:szCs w:val="26"/>
          <w:shd w:val="clear" w:color="auto" w:fill="auto"/>
        </w:rPr>
      </w:pPr>
      <w:r w:rsidRPr="004F3728">
        <w:rPr>
          <w:rStyle w:val="24"/>
          <w:color w:val="000000"/>
          <w:sz w:val="26"/>
          <w:szCs w:val="26"/>
        </w:rPr>
        <w:t xml:space="preserve">Приглашение </w:t>
      </w:r>
      <w:r w:rsidR="00CC39A2" w:rsidRPr="004F3728">
        <w:rPr>
          <w:rStyle w:val="24"/>
          <w:color w:val="000000"/>
          <w:sz w:val="26"/>
          <w:szCs w:val="26"/>
        </w:rPr>
        <w:t>на участие в ценовом отборе должно</w:t>
      </w:r>
      <w:r w:rsidRPr="004F3728">
        <w:rPr>
          <w:rStyle w:val="24"/>
          <w:color w:val="000000"/>
          <w:sz w:val="26"/>
          <w:szCs w:val="26"/>
        </w:rPr>
        <w:t xml:space="preserve"> содержать:</w:t>
      </w:r>
    </w:p>
    <w:p w:rsidR="00F805AE" w:rsidRPr="004F3728" w:rsidRDefault="00F805AE" w:rsidP="006A1D89">
      <w:pPr>
        <w:pStyle w:val="210"/>
        <w:numPr>
          <w:ilvl w:val="1"/>
          <w:numId w:val="37"/>
        </w:numPr>
        <w:shd w:val="clear" w:color="auto" w:fill="auto"/>
        <w:spacing w:before="0"/>
        <w:rPr>
          <w:rStyle w:val="24"/>
          <w:sz w:val="26"/>
          <w:szCs w:val="26"/>
          <w:shd w:val="clear" w:color="auto" w:fill="auto"/>
        </w:rPr>
      </w:pPr>
      <w:r w:rsidRPr="004F3728">
        <w:rPr>
          <w:rStyle w:val="24"/>
          <w:color w:val="000000"/>
          <w:sz w:val="26"/>
          <w:szCs w:val="26"/>
        </w:rPr>
        <w:t>Сведения о способе неконкурентной закупки.</w:t>
      </w:r>
    </w:p>
    <w:p w:rsidR="00F805AE" w:rsidRPr="004F3728" w:rsidRDefault="00F805AE" w:rsidP="006A1D89">
      <w:pPr>
        <w:pStyle w:val="210"/>
        <w:numPr>
          <w:ilvl w:val="1"/>
          <w:numId w:val="37"/>
        </w:numPr>
        <w:shd w:val="clear" w:color="auto" w:fill="auto"/>
        <w:spacing w:before="0"/>
        <w:rPr>
          <w:rStyle w:val="24"/>
          <w:sz w:val="26"/>
          <w:szCs w:val="26"/>
          <w:shd w:val="clear" w:color="auto" w:fill="auto"/>
        </w:rPr>
      </w:pPr>
      <w:r w:rsidRPr="004F3728">
        <w:rPr>
          <w:rStyle w:val="24"/>
          <w:color w:val="000000"/>
          <w:sz w:val="26"/>
          <w:szCs w:val="26"/>
        </w:rPr>
        <w:t>Требования к безопасности, качеству, потребительским свойствам товара, к размерам, упаковке, отгрузке товара, конкретные товарные знаки, фирменные наименования, регион производства товара, иные требования, связанные с определением соответствия поставляемого товара потребностям заказчика.</w:t>
      </w:r>
    </w:p>
    <w:p w:rsidR="00DA1AE0" w:rsidRPr="004F3728" w:rsidRDefault="00DA1AE0" w:rsidP="00DA1AE0">
      <w:pPr>
        <w:pStyle w:val="210"/>
        <w:numPr>
          <w:ilvl w:val="2"/>
          <w:numId w:val="37"/>
        </w:numPr>
        <w:shd w:val="clear" w:color="auto" w:fill="auto"/>
        <w:spacing w:before="0"/>
        <w:rPr>
          <w:rStyle w:val="24"/>
          <w:sz w:val="26"/>
          <w:szCs w:val="26"/>
          <w:shd w:val="clear" w:color="auto" w:fill="auto"/>
        </w:rPr>
      </w:pPr>
      <w:r w:rsidRPr="004F3728">
        <w:rPr>
          <w:rStyle w:val="24"/>
          <w:sz w:val="26"/>
          <w:szCs w:val="26"/>
          <w:shd w:val="clear" w:color="auto" w:fill="auto"/>
        </w:rPr>
        <w:t xml:space="preserve">Поскольку ценовой отбор поставщика (исполнителя, подрядчика) не является конкурентной закупкой заказчик вправе не соблюдать требования ч. 6.1. ст.3 ФЗ-223, запрещающие в описание предмета закупки включать требования или указания в отношении товарных знаков, знаков </w:t>
      </w:r>
      <w:r w:rsidRPr="004F3728">
        <w:rPr>
          <w:rStyle w:val="24"/>
          <w:sz w:val="26"/>
          <w:szCs w:val="26"/>
          <w:shd w:val="clear" w:color="auto" w:fill="auto"/>
        </w:rPr>
        <w:lastRenderedPageBreak/>
        <w:t>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При проведении ценового отбора поставщика (исполнителя, подрядчика) заказчик вправе указывать в требованиях к товару конкр</w:t>
      </w:r>
      <w:r w:rsidR="00805E32" w:rsidRPr="004F3728">
        <w:rPr>
          <w:rStyle w:val="24"/>
          <w:sz w:val="26"/>
          <w:szCs w:val="26"/>
          <w:shd w:val="clear" w:color="auto" w:fill="auto"/>
        </w:rPr>
        <w:t>е</w:t>
      </w:r>
      <w:r w:rsidRPr="004F3728">
        <w:rPr>
          <w:rStyle w:val="24"/>
          <w:sz w:val="26"/>
          <w:szCs w:val="26"/>
          <w:shd w:val="clear" w:color="auto" w:fill="auto"/>
        </w:rPr>
        <w:t>тного производителя (конкретных производителей), конкретный товарный знак, фирменное наименования (конкретные</w:t>
      </w:r>
      <w:r w:rsidR="004B32B0" w:rsidRPr="004F3728">
        <w:rPr>
          <w:rStyle w:val="24"/>
          <w:sz w:val="26"/>
          <w:szCs w:val="26"/>
          <w:shd w:val="clear" w:color="auto" w:fill="auto"/>
        </w:rPr>
        <w:t xml:space="preserve"> товарные знаки, фирменные наименования)</w:t>
      </w:r>
      <w:r w:rsidR="00E94D8E" w:rsidRPr="004F3728">
        <w:rPr>
          <w:rStyle w:val="24"/>
          <w:sz w:val="26"/>
          <w:szCs w:val="26"/>
          <w:shd w:val="clear" w:color="auto" w:fill="auto"/>
        </w:rPr>
        <w:t>, а также иные требования к поставляемому товару, в том числе требования о стране происхождения и регионе производства товара.</w:t>
      </w:r>
    </w:p>
    <w:p w:rsidR="00F805AE" w:rsidRPr="004F3728" w:rsidRDefault="00F805AE" w:rsidP="006A1D89">
      <w:pPr>
        <w:pStyle w:val="210"/>
        <w:numPr>
          <w:ilvl w:val="1"/>
          <w:numId w:val="37"/>
        </w:numPr>
        <w:shd w:val="clear" w:color="auto" w:fill="auto"/>
        <w:spacing w:before="0"/>
        <w:rPr>
          <w:rStyle w:val="24"/>
          <w:sz w:val="26"/>
          <w:szCs w:val="26"/>
          <w:shd w:val="clear" w:color="auto" w:fill="auto"/>
        </w:rPr>
      </w:pPr>
      <w:r w:rsidRPr="004F3728">
        <w:rPr>
          <w:rStyle w:val="24"/>
          <w:color w:val="000000"/>
          <w:sz w:val="26"/>
          <w:szCs w:val="26"/>
        </w:rPr>
        <w:t>Требования к содержанию, форме, оформлению и составу предложения на участие в ценовом отборе.</w:t>
      </w:r>
    </w:p>
    <w:p w:rsidR="00F805AE" w:rsidRPr="004F3728" w:rsidRDefault="00F805AE" w:rsidP="006A1D89">
      <w:pPr>
        <w:pStyle w:val="210"/>
        <w:numPr>
          <w:ilvl w:val="1"/>
          <w:numId w:val="37"/>
        </w:numPr>
        <w:shd w:val="clear" w:color="auto" w:fill="auto"/>
        <w:spacing w:before="0"/>
        <w:rPr>
          <w:rStyle w:val="24"/>
          <w:sz w:val="26"/>
          <w:szCs w:val="26"/>
          <w:shd w:val="clear" w:color="auto" w:fill="auto"/>
        </w:rPr>
      </w:pPr>
      <w:r w:rsidRPr="004F3728">
        <w:rPr>
          <w:rStyle w:val="24"/>
          <w:color w:val="000000"/>
          <w:sz w:val="26"/>
          <w:szCs w:val="26"/>
        </w:rPr>
        <w:t>Место, условия и сроки (периоды) поставки товара.</w:t>
      </w:r>
    </w:p>
    <w:p w:rsidR="00F805AE" w:rsidRPr="004F3728" w:rsidRDefault="00F805AE" w:rsidP="006A1D89">
      <w:pPr>
        <w:pStyle w:val="210"/>
        <w:numPr>
          <w:ilvl w:val="1"/>
          <w:numId w:val="37"/>
        </w:numPr>
        <w:shd w:val="clear" w:color="auto" w:fill="auto"/>
        <w:spacing w:before="0"/>
        <w:rPr>
          <w:rStyle w:val="24"/>
          <w:sz w:val="26"/>
          <w:szCs w:val="26"/>
          <w:shd w:val="clear" w:color="auto" w:fill="auto"/>
        </w:rPr>
      </w:pPr>
      <w:r w:rsidRPr="004F3728">
        <w:rPr>
          <w:rStyle w:val="24"/>
          <w:color w:val="000000"/>
          <w:sz w:val="26"/>
          <w:szCs w:val="26"/>
        </w:rPr>
        <w:t xml:space="preserve">Сведения о НМЦД, </w:t>
      </w:r>
      <w:r w:rsidR="00411FF4" w:rsidRPr="004F3728">
        <w:rPr>
          <w:rStyle w:val="24"/>
          <w:color w:val="000000"/>
          <w:sz w:val="26"/>
          <w:szCs w:val="26"/>
        </w:rPr>
        <w:t xml:space="preserve">либо формула цены и максимальное значение цены договора, либо </w:t>
      </w:r>
      <w:r w:rsidRPr="004F3728">
        <w:rPr>
          <w:rStyle w:val="24"/>
          <w:color w:val="000000"/>
          <w:sz w:val="26"/>
          <w:szCs w:val="26"/>
        </w:rPr>
        <w:t>цен</w:t>
      </w:r>
      <w:r w:rsidR="00411FF4" w:rsidRPr="004F3728">
        <w:rPr>
          <w:rStyle w:val="24"/>
          <w:color w:val="000000"/>
          <w:sz w:val="26"/>
          <w:szCs w:val="26"/>
        </w:rPr>
        <w:t>а единицы (</w:t>
      </w:r>
      <w:r w:rsidRPr="004F3728">
        <w:rPr>
          <w:rStyle w:val="24"/>
          <w:color w:val="000000"/>
          <w:sz w:val="26"/>
          <w:szCs w:val="26"/>
        </w:rPr>
        <w:t>сумм</w:t>
      </w:r>
      <w:r w:rsidR="00411FF4" w:rsidRPr="004F3728">
        <w:rPr>
          <w:rStyle w:val="24"/>
          <w:color w:val="000000"/>
          <w:sz w:val="26"/>
          <w:szCs w:val="26"/>
        </w:rPr>
        <w:t xml:space="preserve">а цен единиц) товара </w:t>
      </w:r>
      <w:r w:rsidRPr="004F3728">
        <w:rPr>
          <w:rStyle w:val="24"/>
          <w:color w:val="000000"/>
          <w:sz w:val="26"/>
          <w:szCs w:val="26"/>
        </w:rPr>
        <w:t>и максимальное значение цены договора.</w:t>
      </w:r>
    </w:p>
    <w:p w:rsidR="00F805AE" w:rsidRPr="004F3728" w:rsidRDefault="00F805AE" w:rsidP="006A1D89">
      <w:pPr>
        <w:pStyle w:val="210"/>
        <w:numPr>
          <w:ilvl w:val="1"/>
          <w:numId w:val="37"/>
        </w:numPr>
        <w:shd w:val="clear" w:color="auto" w:fill="auto"/>
        <w:spacing w:before="0"/>
        <w:rPr>
          <w:rStyle w:val="24"/>
          <w:sz w:val="26"/>
          <w:szCs w:val="26"/>
          <w:shd w:val="clear" w:color="auto" w:fill="auto"/>
        </w:rPr>
      </w:pPr>
      <w:r w:rsidRPr="004F3728">
        <w:rPr>
          <w:rStyle w:val="24"/>
          <w:color w:val="000000"/>
          <w:sz w:val="26"/>
          <w:szCs w:val="26"/>
        </w:rPr>
        <w:t>Форма, сроки и порядок оплаты товара.</w:t>
      </w:r>
    </w:p>
    <w:p w:rsidR="00804D55" w:rsidRPr="004F3728" w:rsidRDefault="00D468EF" w:rsidP="006A1D89">
      <w:pPr>
        <w:pStyle w:val="210"/>
        <w:numPr>
          <w:ilvl w:val="1"/>
          <w:numId w:val="37"/>
        </w:numPr>
        <w:shd w:val="clear" w:color="auto" w:fill="auto"/>
        <w:spacing w:before="0"/>
        <w:rPr>
          <w:rStyle w:val="24"/>
          <w:sz w:val="26"/>
          <w:szCs w:val="26"/>
          <w:shd w:val="clear" w:color="auto" w:fill="auto"/>
        </w:rPr>
      </w:pPr>
      <w:r w:rsidRPr="004F3728">
        <w:rPr>
          <w:rStyle w:val="24"/>
          <w:color w:val="000000"/>
          <w:sz w:val="26"/>
          <w:szCs w:val="26"/>
        </w:rPr>
        <w:t xml:space="preserve"> Обоснования НМЦД либо цены единицы товара, включая информацию о расходах на перевозку, страхование, уплату таможенных пошлин, налогов и других обязательных платежей. </w:t>
      </w:r>
    </w:p>
    <w:p w:rsidR="00F805AE" w:rsidRPr="004F3728" w:rsidRDefault="00F805AE" w:rsidP="006A1D89">
      <w:pPr>
        <w:pStyle w:val="210"/>
        <w:numPr>
          <w:ilvl w:val="1"/>
          <w:numId w:val="37"/>
        </w:numPr>
        <w:shd w:val="clear" w:color="auto" w:fill="auto"/>
        <w:spacing w:before="0"/>
        <w:rPr>
          <w:rStyle w:val="24"/>
          <w:sz w:val="26"/>
          <w:szCs w:val="26"/>
          <w:shd w:val="clear" w:color="auto" w:fill="auto"/>
        </w:rPr>
      </w:pPr>
      <w:r w:rsidRPr="004F3728">
        <w:rPr>
          <w:rStyle w:val="24"/>
          <w:color w:val="000000"/>
          <w:sz w:val="26"/>
          <w:szCs w:val="26"/>
        </w:rPr>
        <w:t>Порядок, место, дата начала, дата и время окончания срока подачи предложений участников ценового отбора и порядок подведения итогов такой закупки.</w:t>
      </w:r>
    </w:p>
    <w:p w:rsidR="00F805AE" w:rsidRPr="004F3728" w:rsidRDefault="00804D55" w:rsidP="006A1D89">
      <w:pPr>
        <w:pStyle w:val="210"/>
        <w:numPr>
          <w:ilvl w:val="1"/>
          <w:numId w:val="37"/>
        </w:numPr>
        <w:shd w:val="clear" w:color="auto" w:fill="auto"/>
        <w:spacing w:before="0"/>
        <w:rPr>
          <w:rStyle w:val="24"/>
          <w:sz w:val="26"/>
          <w:szCs w:val="26"/>
          <w:shd w:val="clear" w:color="auto" w:fill="auto"/>
        </w:rPr>
      </w:pPr>
      <w:r w:rsidRPr="004F3728">
        <w:rPr>
          <w:rStyle w:val="24"/>
          <w:color w:val="000000"/>
          <w:sz w:val="26"/>
          <w:szCs w:val="26"/>
        </w:rPr>
        <w:t>Требования к участникам ценового отбора</w:t>
      </w:r>
      <w:r w:rsidR="00F805AE" w:rsidRPr="004F3728">
        <w:rPr>
          <w:rStyle w:val="24"/>
          <w:color w:val="000000"/>
          <w:sz w:val="26"/>
          <w:szCs w:val="26"/>
        </w:rPr>
        <w:t>.</w:t>
      </w:r>
    </w:p>
    <w:p w:rsidR="00F805AE" w:rsidRPr="004F3728" w:rsidRDefault="00F805AE" w:rsidP="006A1D89">
      <w:pPr>
        <w:pStyle w:val="210"/>
        <w:numPr>
          <w:ilvl w:val="0"/>
          <w:numId w:val="37"/>
        </w:numPr>
        <w:shd w:val="clear" w:color="auto" w:fill="auto"/>
        <w:spacing w:before="0"/>
        <w:ind w:left="357" w:hanging="357"/>
        <w:rPr>
          <w:rStyle w:val="24"/>
          <w:sz w:val="26"/>
          <w:szCs w:val="26"/>
          <w:shd w:val="clear" w:color="auto" w:fill="auto"/>
        </w:rPr>
      </w:pPr>
      <w:r w:rsidRPr="004F3728">
        <w:rPr>
          <w:rStyle w:val="24"/>
          <w:color w:val="000000"/>
          <w:sz w:val="26"/>
          <w:szCs w:val="26"/>
        </w:rPr>
        <w:t>Приглашение может содержать иные необходимые заказчику сведения для проведения ценового отбора, предусмотренные разделом 10 главы 1 настоящего Положения.</w:t>
      </w:r>
    </w:p>
    <w:p w:rsidR="00F805AE" w:rsidRPr="004F3728" w:rsidRDefault="00F805AE" w:rsidP="006A1D89">
      <w:pPr>
        <w:pStyle w:val="210"/>
        <w:numPr>
          <w:ilvl w:val="0"/>
          <w:numId w:val="37"/>
        </w:numPr>
        <w:shd w:val="clear" w:color="auto" w:fill="auto"/>
        <w:spacing w:before="0"/>
        <w:ind w:left="357" w:hanging="357"/>
        <w:rPr>
          <w:rStyle w:val="24"/>
          <w:sz w:val="26"/>
          <w:szCs w:val="26"/>
          <w:shd w:val="clear" w:color="auto" w:fill="auto"/>
        </w:rPr>
      </w:pPr>
      <w:r w:rsidRPr="004F3728">
        <w:rPr>
          <w:rStyle w:val="24"/>
          <w:color w:val="000000"/>
          <w:sz w:val="26"/>
          <w:szCs w:val="26"/>
        </w:rPr>
        <w:t>Проект договора является неотъемлемой частью приглашения на участие в ценовом отборе.</w:t>
      </w:r>
    </w:p>
    <w:p w:rsidR="00F805AE" w:rsidRPr="004F3728" w:rsidRDefault="00F805AE" w:rsidP="006A1D89">
      <w:pPr>
        <w:pStyle w:val="210"/>
        <w:numPr>
          <w:ilvl w:val="0"/>
          <w:numId w:val="37"/>
        </w:numPr>
        <w:shd w:val="clear" w:color="auto" w:fill="auto"/>
        <w:spacing w:before="0"/>
        <w:ind w:left="357" w:hanging="357"/>
        <w:rPr>
          <w:rStyle w:val="24"/>
          <w:sz w:val="26"/>
          <w:szCs w:val="26"/>
          <w:shd w:val="clear" w:color="auto" w:fill="auto"/>
        </w:rPr>
      </w:pPr>
      <w:r w:rsidRPr="004F3728">
        <w:rPr>
          <w:rStyle w:val="24"/>
          <w:color w:val="000000"/>
          <w:sz w:val="26"/>
          <w:szCs w:val="26"/>
        </w:rPr>
        <w:t>Предложения на участие в ценовом отборе подаются до окончания срока подачи предложений, указанного в приглашении на участие в ценовом отборе в соответствии с порядком, установленным в таком приглашении (способ подачи предложений должен быть указан в приглашении на участие в ценовом отборе, с учетом выбранного способа размещения приглашения о проведении ценового</w:t>
      </w:r>
      <w:r w:rsidR="008357C1" w:rsidRPr="004F3728">
        <w:rPr>
          <w:rStyle w:val="24"/>
          <w:color w:val="000000"/>
          <w:sz w:val="26"/>
          <w:szCs w:val="26"/>
        </w:rPr>
        <w:t xml:space="preserve"> отбора, указанного в пункте 4.2</w:t>
      </w:r>
      <w:r w:rsidR="00F70045" w:rsidRPr="004F3728">
        <w:rPr>
          <w:rStyle w:val="24"/>
          <w:color w:val="000000"/>
          <w:sz w:val="26"/>
          <w:szCs w:val="26"/>
        </w:rPr>
        <w:t>.</w:t>
      </w:r>
      <w:r w:rsidRPr="004F3728">
        <w:rPr>
          <w:rStyle w:val="24"/>
          <w:color w:val="000000"/>
          <w:sz w:val="26"/>
          <w:szCs w:val="26"/>
        </w:rPr>
        <w:t xml:space="preserve"> настоящего раздела Положения).</w:t>
      </w:r>
    </w:p>
    <w:p w:rsidR="00F805AE" w:rsidRPr="004F3728" w:rsidRDefault="00F805AE" w:rsidP="006A1D89">
      <w:pPr>
        <w:pStyle w:val="210"/>
        <w:numPr>
          <w:ilvl w:val="0"/>
          <w:numId w:val="37"/>
        </w:numPr>
        <w:shd w:val="clear" w:color="auto" w:fill="auto"/>
        <w:spacing w:before="0"/>
        <w:ind w:left="357" w:hanging="357"/>
        <w:rPr>
          <w:rStyle w:val="24"/>
          <w:sz w:val="26"/>
          <w:szCs w:val="26"/>
          <w:shd w:val="clear" w:color="auto" w:fill="auto"/>
        </w:rPr>
      </w:pPr>
      <w:r w:rsidRPr="004F3728">
        <w:rPr>
          <w:rStyle w:val="24"/>
          <w:color w:val="000000"/>
          <w:sz w:val="26"/>
          <w:szCs w:val="26"/>
        </w:rPr>
        <w:t>Участник ценового отбора вправе подать только одно предложение на участие в приглашении, внесение изменений в такое предложение не допускается после истечения срока подачи предложений.</w:t>
      </w:r>
    </w:p>
    <w:p w:rsidR="00F805AE" w:rsidRPr="004F3728" w:rsidRDefault="00F805AE" w:rsidP="006A1D89">
      <w:pPr>
        <w:pStyle w:val="210"/>
        <w:numPr>
          <w:ilvl w:val="0"/>
          <w:numId w:val="37"/>
        </w:numPr>
        <w:shd w:val="clear" w:color="auto" w:fill="auto"/>
        <w:spacing w:before="0"/>
        <w:ind w:left="357" w:hanging="357"/>
        <w:rPr>
          <w:rStyle w:val="24"/>
          <w:sz w:val="26"/>
          <w:szCs w:val="26"/>
          <w:shd w:val="clear" w:color="auto" w:fill="auto"/>
        </w:rPr>
      </w:pPr>
      <w:r w:rsidRPr="004F3728">
        <w:rPr>
          <w:rStyle w:val="24"/>
          <w:color w:val="000000"/>
          <w:sz w:val="26"/>
          <w:szCs w:val="26"/>
        </w:rPr>
        <w:t>Предложение на участие в ценовом отборе должно содержать:</w:t>
      </w:r>
    </w:p>
    <w:p w:rsidR="00F805AE" w:rsidRPr="004F3728" w:rsidRDefault="00F805AE" w:rsidP="006A1D89">
      <w:pPr>
        <w:pStyle w:val="210"/>
        <w:numPr>
          <w:ilvl w:val="1"/>
          <w:numId w:val="37"/>
        </w:numPr>
        <w:shd w:val="clear" w:color="auto" w:fill="auto"/>
        <w:spacing w:before="0"/>
        <w:rPr>
          <w:rStyle w:val="24"/>
          <w:sz w:val="26"/>
          <w:szCs w:val="26"/>
          <w:shd w:val="clear" w:color="auto" w:fill="auto"/>
        </w:rPr>
      </w:pPr>
      <w:r w:rsidRPr="004F3728">
        <w:rPr>
          <w:rStyle w:val="24"/>
          <w:color w:val="000000"/>
          <w:sz w:val="26"/>
          <w:szCs w:val="26"/>
        </w:rPr>
        <w:t>Согласие участника закупки на поставку товара на условиях, предусмотренных приглашением на участие в ценовом отборе.</w:t>
      </w:r>
    </w:p>
    <w:p w:rsidR="00F805AE" w:rsidRPr="004F3728" w:rsidRDefault="00F805AE" w:rsidP="006A1D89">
      <w:pPr>
        <w:pStyle w:val="210"/>
        <w:numPr>
          <w:ilvl w:val="1"/>
          <w:numId w:val="37"/>
        </w:numPr>
        <w:shd w:val="clear" w:color="auto" w:fill="auto"/>
        <w:spacing w:before="0"/>
        <w:rPr>
          <w:rStyle w:val="24"/>
          <w:sz w:val="26"/>
          <w:szCs w:val="26"/>
          <w:shd w:val="clear" w:color="auto" w:fill="auto"/>
        </w:rPr>
      </w:pPr>
      <w:r w:rsidRPr="004F3728">
        <w:rPr>
          <w:rStyle w:val="24"/>
          <w:color w:val="000000"/>
          <w:sz w:val="26"/>
          <w:szCs w:val="26"/>
        </w:rPr>
        <w:t xml:space="preserve">Предложение участника закупки в отношении предмета закупки по форме, предусмотренной в приглашении на участие в ценовом отборе, в том числе копии документов, </w:t>
      </w:r>
      <w:r w:rsidR="00DE63C4" w:rsidRPr="004F3728">
        <w:rPr>
          <w:rStyle w:val="24"/>
          <w:color w:val="000000"/>
          <w:sz w:val="26"/>
          <w:szCs w:val="26"/>
        </w:rPr>
        <w:t xml:space="preserve">удостоверяющих качество и безопасность </w:t>
      </w:r>
      <w:r w:rsidRPr="004F3728">
        <w:rPr>
          <w:rStyle w:val="24"/>
          <w:color w:val="000000"/>
          <w:sz w:val="26"/>
          <w:szCs w:val="26"/>
        </w:rPr>
        <w:t>пищевых продуктов (сертификат</w:t>
      </w:r>
      <w:r w:rsidR="00DE63C4" w:rsidRPr="004F3728">
        <w:rPr>
          <w:rStyle w:val="24"/>
          <w:color w:val="000000"/>
          <w:sz w:val="26"/>
          <w:szCs w:val="26"/>
        </w:rPr>
        <w:t xml:space="preserve"> (для продукции, подлежащей обязательной сертификации) </w:t>
      </w:r>
      <w:r w:rsidRPr="004F3728">
        <w:rPr>
          <w:rStyle w:val="24"/>
          <w:color w:val="000000"/>
          <w:sz w:val="26"/>
          <w:szCs w:val="26"/>
        </w:rPr>
        <w:t>или декларация о соответствии</w:t>
      </w:r>
      <w:r w:rsidR="00DE63C4" w:rsidRPr="004F3728">
        <w:rPr>
          <w:rStyle w:val="24"/>
          <w:color w:val="000000"/>
          <w:sz w:val="26"/>
          <w:szCs w:val="26"/>
        </w:rPr>
        <w:t xml:space="preserve"> (для продукции, подлежащей обязательному декларированию соответствия) на каждый вид поставляемого товара, </w:t>
      </w:r>
      <w:r w:rsidRPr="004F3728">
        <w:rPr>
          <w:rStyle w:val="24"/>
          <w:color w:val="000000"/>
          <w:sz w:val="26"/>
          <w:szCs w:val="26"/>
        </w:rPr>
        <w:t>свидетельство о государственной регистрации для продуктов</w:t>
      </w:r>
      <w:r w:rsidR="00DE63C4" w:rsidRPr="004F3728">
        <w:rPr>
          <w:rStyle w:val="24"/>
          <w:color w:val="000000"/>
          <w:sz w:val="26"/>
          <w:szCs w:val="26"/>
        </w:rPr>
        <w:t xml:space="preserve">, предназначенных для питания </w:t>
      </w:r>
      <w:r w:rsidR="00CA1748" w:rsidRPr="004F3728">
        <w:rPr>
          <w:rStyle w:val="24"/>
          <w:color w:val="000000"/>
          <w:sz w:val="26"/>
          <w:szCs w:val="26"/>
        </w:rPr>
        <w:t xml:space="preserve">детей </w:t>
      </w:r>
      <w:r w:rsidR="00DE63C4" w:rsidRPr="004F3728">
        <w:rPr>
          <w:rStyle w:val="24"/>
          <w:color w:val="000000"/>
          <w:sz w:val="26"/>
          <w:szCs w:val="26"/>
        </w:rPr>
        <w:t xml:space="preserve">старше 3-х лет и/или иные документы, предусмотренные законодательством РФ (если наличие таких документов предусмотрено </w:t>
      </w:r>
      <w:r w:rsidR="00DE63C4" w:rsidRPr="004F3728">
        <w:rPr>
          <w:rStyle w:val="24"/>
          <w:color w:val="000000"/>
          <w:sz w:val="26"/>
          <w:szCs w:val="26"/>
        </w:rPr>
        <w:lastRenderedPageBreak/>
        <w:t>законодательством РФ)</w:t>
      </w:r>
      <w:r w:rsidRPr="004F3728">
        <w:rPr>
          <w:rStyle w:val="24"/>
          <w:color w:val="000000"/>
          <w:sz w:val="26"/>
          <w:szCs w:val="26"/>
        </w:rPr>
        <w:t>.</w:t>
      </w:r>
    </w:p>
    <w:p w:rsidR="00F805AE" w:rsidRPr="004F3728" w:rsidRDefault="00F805AE" w:rsidP="006A1D89">
      <w:pPr>
        <w:pStyle w:val="210"/>
        <w:numPr>
          <w:ilvl w:val="1"/>
          <w:numId w:val="37"/>
        </w:numPr>
        <w:shd w:val="clear" w:color="auto" w:fill="auto"/>
        <w:spacing w:before="0"/>
        <w:rPr>
          <w:rStyle w:val="24"/>
          <w:sz w:val="26"/>
          <w:szCs w:val="26"/>
          <w:shd w:val="clear" w:color="auto" w:fill="auto"/>
        </w:rPr>
      </w:pPr>
      <w:r w:rsidRPr="004F3728">
        <w:rPr>
          <w:rStyle w:val="24"/>
          <w:color w:val="000000"/>
          <w:sz w:val="26"/>
          <w:szCs w:val="26"/>
        </w:rPr>
        <w:t>Информация и документы, представляемые участниками закупки для подтверждения их соответствия установленным в приглашении требованиям.</w:t>
      </w:r>
    </w:p>
    <w:p w:rsidR="00F805AE" w:rsidRPr="004F3728" w:rsidRDefault="00F805AE" w:rsidP="006A1D89">
      <w:pPr>
        <w:pStyle w:val="210"/>
        <w:numPr>
          <w:ilvl w:val="1"/>
          <w:numId w:val="37"/>
        </w:numPr>
        <w:shd w:val="clear" w:color="auto" w:fill="auto"/>
        <w:spacing w:before="0"/>
        <w:rPr>
          <w:rStyle w:val="24"/>
          <w:sz w:val="26"/>
          <w:szCs w:val="26"/>
          <w:shd w:val="clear" w:color="auto" w:fill="auto"/>
        </w:rPr>
      </w:pPr>
      <w:r w:rsidRPr="004F3728">
        <w:rPr>
          <w:rStyle w:val="24"/>
          <w:color w:val="000000"/>
          <w:sz w:val="26"/>
          <w:szCs w:val="26"/>
        </w:rPr>
        <w:t>Иную информацию и документы, предусмотренные приглашением на участие в ценовом отборе.</w:t>
      </w:r>
    </w:p>
    <w:p w:rsidR="00F805AE" w:rsidRPr="004F3728" w:rsidRDefault="00F805AE" w:rsidP="006A1D89">
      <w:pPr>
        <w:pStyle w:val="210"/>
        <w:numPr>
          <w:ilvl w:val="0"/>
          <w:numId w:val="37"/>
        </w:numPr>
        <w:shd w:val="clear" w:color="auto" w:fill="auto"/>
        <w:spacing w:before="0"/>
        <w:ind w:left="357" w:hanging="357"/>
        <w:rPr>
          <w:rStyle w:val="24"/>
          <w:sz w:val="26"/>
          <w:szCs w:val="26"/>
          <w:shd w:val="clear" w:color="auto" w:fill="auto"/>
        </w:rPr>
      </w:pPr>
      <w:r w:rsidRPr="004F3728">
        <w:rPr>
          <w:rStyle w:val="24"/>
          <w:color w:val="000000"/>
          <w:sz w:val="26"/>
          <w:szCs w:val="26"/>
        </w:rPr>
        <w:t>Заказчик вправе продлить срок подачи предложений, в том числе в случае, если в день окончания срока подачи предложений подано только одно предложение или не подано ни одного предложения на участие в ценовом отборе.</w:t>
      </w:r>
    </w:p>
    <w:p w:rsidR="00F805AE" w:rsidRPr="004F3728" w:rsidRDefault="00F805AE" w:rsidP="006A1D89">
      <w:pPr>
        <w:pStyle w:val="210"/>
        <w:numPr>
          <w:ilvl w:val="0"/>
          <w:numId w:val="37"/>
        </w:numPr>
        <w:shd w:val="clear" w:color="auto" w:fill="auto"/>
        <w:spacing w:before="0"/>
        <w:ind w:left="357" w:hanging="357"/>
        <w:rPr>
          <w:rStyle w:val="24"/>
          <w:sz w:val="26"/>
          <w:szCs w:val="26"/>
          <w:shd w:val="clear" w:color="auto" w:fill="auto"/>
        </w:rPr>
      </w:pPr>
      <w:r w:rsidRPr="004F3728">
        <w:rPr>
          <w:rStyle w:val="24"/>
          <w:color w:val="000000"/>
          <w:sz w:val="26"/>
          <w:szCs w:val="26"/>
        </w:rPr>
        <w:t>Комиссия по осуществлению закупок не рассматривает и отклоняет предложение участника ценового отбора в случае, если предложение не соответствует требованиям, установленным в приглашении на участие в ценовом отборе.</w:t>
      </w:r>
    </w:p>
    <w:p w:rsidR="00F805AE" w:rsidRPr="004F3728" w:rsidRDefault="00F805AE" w:rsidP="006A1D89">
      <w:pPr>
        <w:pStyle w:val="210"/>
        <w:numPr>
          <w:ilvl w:val="0"/>
          <w:numId w:val="37"/>
        </w:numPr>
        <w:shd w:val="clear" w:color="auto" w:fill="auto"/>
        <w:spacing w:before="0"/>
        <w:ind w:left="357" w:hanging="357"/>
        <w:rPr>
          <w:rStyle w:val="24"/>
          <w:sz w:val="26"/>
          <w:szCs w:val="26"/>
          <w:shd w:val="clear" w:color="auto" w:fill="auto"/>
        </w:rPr>
      </w:pPr>
      <w:r w:rsidRPr="004F3728">
        <w:rPr>
          <w:rStyle w:val="24"/>
          <w:color w:val="000000"/>
          <w:sz w:val="26"/>
          <w:szCs w:val="26"/>
        </w:rPr>
        <w:t>В случае, если предложения о цене договора, содержащиеся в предложениях на участие в ценовом отборе, являются одинаковыми, меньший порядковый номер присваивается предложению, которое поступило ранее других предложений на участие в ценовом отборе.</w:t>
      </w:r>
    </w:p>
    <w:p w:rsidR="00F805AE" w:rsidRPr="004F3728" w:rsidRDefault="00F805AE" w:rsidP="006A1D89">
      <w:pPr>
        <w:pStyle w:val="210"/>
        <w:numPr>
          <w:ilvl w:val="0"/>
          <w:numId w:val="37"/>
        </w:numPr>
        <w:shd w:val="clear" w:color="auto" w:fill="auto"/>
        <w:spacing w:before="0"/>
        <w:ind w:left="357" w:hanging="357"/>
        <w:rPr>
          <w:rStyle w:val="24"/>
          <w:sz w:val="26"/>
          <w:szCs w:val="26"/>
          <w:shd w:val="clear" w:color="auto" w:fill="auto"/>
        </w:rPr>
      </w:pPr>
      <w:r w:rsidRPr="004F3728">
        <w:rPr>
          <w:rStyle w:val="24"/>
          <w:color w:val="000000"/>
          <w:sz w:val="26"/>
          <w:szCs w:val="26"/>
        </w:rPr>
        <w:t>Победителем ценового отбора признается участник закупки, предложение которого соответствует требованиям, установленным в приглашении на участие в ценовом отборе, и содержит наиболее низкую цену договора.</w:t>
      </w:r>
    </w:p>
    <w:p w:rsidR="00F805AE" w:rsidRPr="004F3728" w:rsidRDefault="00F805AE" w:rsidP="006A1D89">
      <w:pPr>
        <w:pStyle w:val="210"/>
        <w:numPr>
          <w:ilvl w:val="0"/>
          <w:numId w:val="37"/>
        </w:numPr>
        <w:shd w:val="clear" w:color="auto" w:fill="auto"/>
        <w:spacing w:before="0"/>
        <w:ind w:left="357" w:hanging="357"/>
        <w:rPr>
          <w:rStyle w:val="24"/>
          <w:sz w:val="26"/>
          <w:szCs w:val="26"/>
          <w:shd w:val="clear" w:color="auto" w:fill="auto"/>
        </w:rPr>
      </w:pPr>
      <w:r w:rsidRPr="004F3728">
        <w:rPr>
          <w:rStyle w:val="24"/>
          <w:color w:val="000000"/>
          <w:sz w:val="26"/>
          <w:szCs w:val="26"/>
        </w:rPr>
        <w:t>Комиссия по осуществлению закупок оформляет протокол проведения ценового отбора, который подписывается всеми присутствующими на заседании членами комиссии по осуществлению закупок в день проведения ценового отбора.</w:t>
      </w:r>
    </w:p>
    <w:p w:rsidR="00F805AE" w:rsidRPr="004F3728" w:rsidRDefault="00F805AE" w:rsidP="006A1D89">
      <w:pPr>
        <w:pStyle w:val="210"/>
        <w:numPr>
          <w:ilvl w:val="0"/>
          <w:numId w:val="37"/>
        </w:numPr>
        <w:shd w:val="clear" w:color="auto" w:fill="auto"/>
        <w:spacing w:before="0"/>
        <w:ind w:left="357" w:hanging="357"/>
        <w:rPr>
          <w:rStyle w:val="24"/>
          <w:sz w:val="26"/>
          <w:szCs w:val="26"/>
          <w:shd w:val="clear" w:color="auto" w:fill="auto"/>
        </w:rPr>
      </w:pPr>
      <w:r w:rsidRPr="004F3728">
        <w:rPr>
          <w:rStyle w:val="24"/>
          <w:color w:val="000000"/>
          <w:sz w:val="26"/>
          <w:szCs w:val="26"/>
        </w:rPr>
        <w:t>Протокол проведения ценового отбора может содержать сведения, указанные в разделе 10 главы 1 настоящего Положения. В случае, установленном в пункте 19 настоящего раздела Положения, в протокол вносится соответствующая информация.</w:t>
      </w:r>
    </w:p>
    <w:p w:rsidR="00F805AE" w:rsidRPr="004F3728" w:rsidRDefault="00F805AE" w:rsidP="006A1D89">
      <w:pPr>
        <w:pStyle w:val="210"/>
        <w:numPr>
          <w:ilvl w:val="0"/>
          <w:numId w:val="37"/>
        </w:numPr>
        <w:shd w:val="clear" w:color="auto" w:fill="auto"/>
        <w:spacing w:before="0"/>
        <w:ind w:left="357" w:hanging="357"/>
        <w:rPr>
          <w:rStyle w:val="24"/>
          <w:sz w:val="26"/>
          <w:szCs w:val="26"/>
          <w:shd w:val="clear" w:color="auto" w:fill="auto"/>
        </w:rPr>
      </w:pPr>
      <w:r w:rsidRPr="004F3728">
        <w:rPr>
          <w:rStyle w:val="24"/>
          <w:color w:val="000000"/>
          <w:sz w:val="26"/>
          <w:szCs w:val="26"/>
        </w:rPr>
        <w:t xml:space="preserve">Протокол проведения ценового отбора размещается заказчиком в </w:t>
      </w:r>
      <w:r w:rsidR="00AA3A91" w:rsidRPr="004F3728">
        <w:rPr>
          <w:rStyle w:val="24"/>
          <w:color w:val="000000"/>
          <w:sz w:val="26"/>
          <w:szCs w:val="26"/>
        </w:rPr>
        <w:t>ЕИС не позднее чем через 3 (три) дня со дня подписания такого протокола.</w:t>
      </w:r>
    </w:p>
    <w:p w:rsidR="00F805AE" w:rsidRPr="004F3728" w:rsidRDefault="00F805AE" w:rsidP="006A1D89">
      <w:pPr>
        <w:pStyle w:val="210"/>
        <w:numPr>
          <w:ilvl w:val="0"/>
          <w:numId w:val="37"/>
        </w:numPr>
        <w:shd w:val="clear" w:color="auto" w:fill="auto"/>
        <w:spacing w:before="0"/>
        <w:ind w:left="357" w:hanging="357"/>
        <w:rPr>
          <w:rStyle w:val="24"/>
          <w:sz w:val="26"/>
          <w:szCs w:val="26"/>
          <w:shd w:val="clear" w:color="auto" w:fill="auto"/>
        </w:rPr>
      </w:pPr>
      <w:r w:rsidRPr="004F3728">
        <w:rPr>
          <w:rStyle w:val="24"/>
          <w:color w:val="000000"/>
          <w:sz w:val="26"/>
          <w:szCs w:val="26"/>
        </w:rPr>
        <w:t>Ценовой отбор признается несостоявшимся, если после окончания срока подачи предложений, установленного в приглашении на участие в ценовом отборе:</w:t>
      </w:r>
    </w:p>
    <w:p w:rsidR="00F805AE" w:rsidRPr="004F3728" w:rsidRDefault="00F805AE" w:rsidP="006A1D89">
      <w:pPr>
        <w:pStyle w:val="210"/>
        <w:numPr>
          <w:ilvl w:val="1"/>
          <w:numId w:val="37"/>
        </w:numPr>
        <w:shd w:val="clear" w:color="auto" w:fill="auto"/>
        <w:spacing w:before="0"/>
        <w:rPr>
          <w:rStyle w:val="24"/>
          <w:sz w:val="26"/>
          <w:szCs w:val="26"/>
          <w:shd w:val="clear" w:color="auto" w:fill="auto"/>
        </w:rPr>
      </w:pPr>
      <w:r w:rsidRPr="004F3728">
        <w:rPr>
          <w:rStyle w:val="24"/>
          <w:color w:val="000000"/>
          <w:sz w:val="26"/>
          <w:szCs w:val="26"/>
        </w:rPr>
        <w:t>Не подано ни одного предложения на участие в ценовом отборе.</w:t>
      </w:r>
    </w:p>
    <w:p w:rsidR="00F805AE" w:rsidRPr="004F3728" w:rsidRDefault="00F805AE" w:rsidP="006A1D89">
      <w:pPr>
        <w:pStyle w:val="210"/>
        <w:numPr>
          <w:ilvl w:val="1"/>
          <w:numId w:val="37"/>
        </w:numPr>
        <w:shd w:val="clear" w:color="auto" w:fill="auto"/>
        <w:spacing w:before="0"/>
        <w:rPr>
          <w:rStyle w:val="24"/>
          <w:sz w:val="26"/>
          <w:szCs w:val="26"/>
          <w:shd w:val="clear" w:color="auto" w:fill="auto"/>
        </w:rPr>
      </w:pPr>
      <w:r w:rsidRPr="004F3728">
        <w:rPr>
          <w:rStyle w:val="24"/>
          <w:color w:val="000000"/>
          <w:sz w:val="26"/>
          <w:szCs w:val="26"/>
        </w:rPr>
        <w:t>Поступило только одно предложение на участие в ценовом отборе либо по результатам ценового отбора только одно предложение соответствует требованиям приглашения на участие в ценовом отборе.</w:t>
      </w:r>
    </w:p>
    <w:p w:rsidR="00F805AE" w:rsidRPr="004F3728" w:rsidRDefault="00F805AE" w:rsidP="006A1D89">
      <w:pPr>
        <w:pStyle w:val="210"/>
        <w:numPr>
          <w:ilvl w:val="1"/>
          <w:numId w:val="37"/>
        </w:numPr>
        <w:shd w:val="clear" w:color="auto" w:fill="auto"/>
        <w:spacing w:before="0"/>
        <w:rPr>
          <w:rStyle w:val="24"/>
          <w:sz w:val="26"/>
          <w:szCs w:val="26"/>
          <w:shd w:val="clear" w:color="auto" w:fill="auto"/>
        </w:rPr>
      </w:pPr>
      <w:r w:rsidRPr="004F3728">
        <w:rPr>
          <w:rStyle w:val="24"/>
          <w:color w:val="000000"/>
          <w:sz w:val="26"/>
          <w:szCs w:val="26"/>
        </w:rPr>
        <w:t>Все поступившие предложения были отклонены в соответствии с пунктом 1</w:t>
      </w:r>
      <w:r w:rsidR="000140E0" w:rsidRPr="004F3728">
        <w:rPr>
          <w:rStyle w:val="24"/>
          <w:color w:val="000000"/>
          <w:sz w:val="26"/>
          <w:szCs w:val="26"/>
        </w:rPr>
        <w:t>3</w:t>
      </w:r>
      <w:r w:rsidRPr="004F3728">
        <w:rPr>
          <w:rStyle w:val="24"/>
          <w:color w:val="000000"/>
          <w:sz w:val="26"/>
          <w:szCs w:val="26"/>
        </w:rPr>
        <w:t xml:space="preserve"> настоящего раздела Положения.</w:t>
      </w:r>
    </w:p>
    <w:p w:rsidR="00F805AE" w:rsidRPr="004F3728" w:rsidRDefault="00F805AE" w:rsidP="006A1D89">
      <w:pPr>
        <w:pStyle w:val="210"/>
        <w:numPr>
          <w:ilvl w:val="0"/>
          <w:numId w:val="37"/>
        </w:numPr>
        <w:shd w:val="clear" w:color="auto" w:fill="auto"/>
        <w:spacing w:before="0"/>
        <w:ind w:left="357" w:hanging="357"/>
        <w:rPr>
          <w:rStyle w:val="24"/>
          <w:sz w:val="26"/>
          <w:szCs w:val="26"/>
          <w:shd w:val="clear" w:color="auto" w:fill="auto"/>
        </w:rPr>
      </w:pPr>
      <w:r w:rsidRPr="004F3728">
        <w:rPr>
          <w:rStyle w:val="24"/>
          <w:color w:val="000000"/>
          <w:sz w:val="26"/>
          <w:szCs w:val="26"/>
        </w:rPr>
        <w:t>Договор по результатам ценового отбора заключается в порядке, установленном в пункте 11, с учетом пунктов 3 и 5, раздела 2 главы 5 настоящего Положения.</w:t>
      </w:r>
    </w:p>
    <w:p w:rsidR="00F805AE" w:rsidRPr="004F3728" w:rsidRDefault="00F805AE" w:rsidP="006A1D89">
      <w:pPr>
        <w:pStyle w:val="210"/>
        <w:numPr>
          <w:ilvl w:val="0"/>
          <w:numId w:val="37"/>
        </w:numPr>
        <w:shd w:val="clear" w:color="auto" w:fill="auto"/>
        <w:spacing w:before="0"/>
        <w:ind w:left="357" w:hanging="357"/>
        <w:rPr>
          <w:rStyle w:val="24"/>
          <w:sz w:val="26"/>
          <w:szCs w:val="26"/>
          <w:shd w:val="clear" w:color="auto" w:fill="auto"/>
        </w:rPr>
      </w:pPr>
      <w:r w:rsidRPr="004F3728">
        <w:rPr>
          <w:rStyle w:val="24"/>
          <w:color w:val="000000"/>
          <w:sz w:val="26"/>
          <w:szCs w:val="26"/>
        </w:rPr>
        <w:t>В случае, установленном в пункте 19 настоящего раздела Положения заказчик, соответственно, вправе заключить договор с единственным участником ценового отбора, предложение которого признано соответствующим требованиям приглашения на участие в ценовом отборе или провести повторный ценовой отбор на тех же или иных условиях закупки, или провести закупку иным способом в соответствии с настоящим Положением в порядке, установленном настоящим Положением для такого способа закупки.</w:t>
      </w:r>
    </w:p>
    <w:p w:rsidR="00F805AE" w:rsidRPr="004F3728" w:rsidRDefault="00F805AE" w:rsidP="006A1D89">
      <w:pPr>
        <w:pStyle w:val="210"/>
        <w:numPr>
          <w:ilvl w:val="0"/>
          <w:numId w:val="37"/>
        </w:numPr>
        <w:shd w:val="clear" w:color="auto" w:fill="auto"/>
        <w:spacing w:before="0"/>
        <w:ind w:left="357" w:hanging="357"/>
        <w:rPr>
          <w:rStyle w:val="24"/>
          <w:sz w:val="26"/>
          <w:szCs w:val="26"/>
          <w:shd w:val="clear" w:color="auto" w:fill="auto"/>
        </w:rPr>
      </w:pPr>
      <w:r w:rsidRPr="004F3728">
        <w:rPr>
          <w:rStyle w:val="24"/>
          <w:color w:val="000000"/>
          <w:sz w:val="26"/>
          <w:szCs w:val="26"/>
        </w:rPr>
        <w:t>До принятия заказчиком решения заключить договор с единственным участником ценового отбора, заказчик вправе обратиться к участнику с предложением о снижении ценового предложения единственного участника ценового отбора, содержащегося в предложении такого участника, без изменения условий приглашения на участие в ценовом отборе.</w:t>
      </w:r>
    </w:p>
    <w:p w:rsidR="000A7D09" w:rsidRPr="004F3728" w:rsidRDefault="00F805AE" w:rsidP="006A1D89">
      <w:pPr>
        <w:pStyle w:val="210"/>
        <w:numPr>
          <w:ilvl w:val="0"/>
          <w:numId w:val="37"/>
        </w:numPr>
        <w:shd w:val="clear" w:color="auto" w:fill="auto"/>
        <w:spacing w:before="0"/>
        <w:ind w:left="357" w:hanging="357"/>
        <w:rPr>
          <w:sz w:val="26"/>
          <w:szCs w:val="26"/>
        </w:rPr>
      </w:pPr>
      <w:r w:rsidRPr="004F3728">
        <w:rPr>
          <w:rStyle w:val="24"/>
          <w:color w:val="000000"/>
          <w:sz w:val="26"/>
          <w:szCs w:val="26"/>
        </w:rPr>
        <w:t xml:space="preserve">В случае, если по результатам проведения ценового отбора не был заключен договор </w:t>
      </w:r>
      <w:r w:rsidRPr="004F3728">
        <w:rPr>
          <w:rStyle w:val="24"/>
          <w:color w:val="000000"/>
          <w:sz w:val="26"/>
          <w:szCs w:val="26"/>
        </w:rPr>
        <w:lastRenderedPageBreak/>
        <w:t>по вине участника, с которым заключается договор заказчик вправе заключить договор в соответствии с требованиями, установленными настоящим разделом Положения с участником такой закупки, предложению которого присвоен следующий порядковый номер.</w:t>
      </w:r>
    </w:p>
    <w:p w:rsidR="000A7D09" w:rsidRPr="004F3728" w:rsidRDefault="003768A1" w:rsidP="003768A1">
      <w:pPr>
        <w:pStyle w:val="210"/>
        <w:shd w:val="clear" w:color="auto" w:fill="auto"/>
        <w:spacing w:before="240" w:after="120" w:line="240" w:lineRule="auto"/>
        <w:jc w:val="center"/>
        <w:rPr>
          <w:sz w:val="26"/>
          <w:szCs w:val="26"/>
        </w:rPr>
      </w:pPr>
      <w:bookmarkStart w:id="28" w:name="bookmark38"/>
      <w:r w:rsidRPr="004F3728">
        <w:rPr>
          <w:rStyle w:val="6"/>
          <w:bCs w:val="0"/>
          <w:color w:val="000000"/>
          <w:sz w:val="26"/>
          <w:szCs w:val="26"/>
        </w:rPr>
        <w:t>ГЛАВА 4. ОСОБЕННОСТИ УЧАСТИЯ СМСП В ПРОВЕДЕНИИ ЗАКУПОК.</w:t>
      </w:r>
      <w:bookmarkEnd w:id="28"/>
    </w:p>
    <w:p w:rsidR="000A7D09" w:rsidRPr="004F3728" w:rsidRDefault="003768A1" w:rsidP="003768A1">
      <w:pPr>
        <w:pStyle w:val="210"/>
        <w:shd w:val="clear" w:color="auto" w:fill="auto"/>
        <w:spacing w:before="0"/>
        <w:jc w:val="center"/>
        <w:rPr>
          <w:rStyle w:val="6"/>
          <w:bCs w:val="0"/>
          <w:color w:val="000000"/>
          <w:sz w:val="26"/>
          <w:szCs w:val="26"/>
        </w:rPr>
      </w:pPr>
      <w:bookmarkStart w:id="29" w:name="bookmark39"/>
      <w:r w:rsidRPr="004F3728">
        <w:rPr>
          <w:rStyle w:val="6"/>
          <w:bCs w:val="0"/>
          <w:color w:val="000000"/>
          <w:sz w:val="26"/>
          <w:szCs w:val="26"/>
        </w:rPr>
        <w:t>РАЗДЕЛ 1. ОБЩИЕ УСЛОВИЯ ЗАКУПКИ У СМСП.</w:t>
      </w:r>
      <w:bookmarkEnd w:id="29"/>
    </w:p>
    <w:p w:rsidR="003768A1" w:rsidRPr="004F3728" w:rsidRDefault="003768A1" w:rsidP="006A1D89">
      <w:pPr>
        <w:pStyle w:val="210"/>
        <w:numPr>
          <w:ilvl w:val="0"/>
          <w:numId w:val="38"/>
        </w:numPr>
        <w:shd w:val="clear" w:color="auto" w:fill="auto"/>
        <w:spacing w:before="0"/>
        <w:rPr>
          <w:rStyle w:val="24"/>
          <w:color w:val="000000"/>
          <w:sz w:val="26"/>
          <w:szCs w:val="26"/>
        </w:rPr>
      </w:pPr>
      <w:r w:rsidRPr="004F3728">
        <w:rPr>
          <w:rStyle w:val="24"/>
          <w:color w:val="000000"/>
          <w:sz w:val="26"/>
          <w:szCs w:val="26"/>
        </w:rPr>
        <w:t>Заказчик обязан осуществлять закупки у СМСП в объеме, предусмотренном Постановлением № 1352.</w:t>
      </w:r>
    </w:p>
    <w:p w:rsidR="003768A1" w:rsidRPr="004F3728" w:rsidRDefault="003768A1" w:rsidP="006A1D89">
      <w:pPr>
        <w:pStyle w:val="210"/>
        <w:numPr>
          <w:ilvl w:val="0"/>
          <w:numId w:val="38"/>
        </w:numPr>
        <w:shd w:val="clear" w:color="auto" w:fill="auto"/>
        <w:spacing w:before="0"/>
        <w:rPr>
          <w:rStyle w:val="24"/>
          <w:color w:val="000000"/>
          <w:sz w:val="26"/>
          <w:szCs w:val="26"/>
        </w:rPr>
      </w:pPr>
      <w:r w:rsidRPr="004F3728">
        <w:rPr>
          <w:rStyle w:val="24"/>
          <w:color w:val="000000"/>
          <w:sz w:val="26"/>
          <w:szCs w:val="26"/>
        </w:rPr>
        <w:t>Особенности осуществления закупок у СМСП определяются статьей 3.4 ФЗ-223, Постановлением № 1352 и настоящим Положением.</w:t>
      </w:r>
    </w:p>
    <w:p w:rsidR="003768A1" w:rsidRPr="004F3728" w:rsidRDefault="003768A1" w:rsidP="006A1D89">
      <w:pPr>
        <w:pStyle w:val="210"/>
        <w:numPr>
          <w:ilvl w:val="1"/>
          <w:numId w:val="38"/>
        </w:numPr>
        <w:shd w:val="clear" w:color="auto" w:fill="auto"/>
        <w:spacing w:before="0"/>
        <w:rPr>
          <w:rStyle w:val="24"/>
          <w:color w:val="000000"/>
          <w:sz w:val="26"/>
          <w:szCs w:val="26"/>
        </w:rPr>
      </w:pPr>
      <w:r w:rsidRPr="004F3728">
        <w:rPr>
          <w:rStyle w:val="24"/>
          <w:color w:val="000000"/>
          <w:sz w:val="26"/>
          <w:szCs w:val="26"/>
        </w:rPr>
        <w:t>В случае установления нормативными правовыми актами РФ иных особенностей участия СМСП в закупках товаров, работ, услуг настоящее Положение будет действовать в части, не противоречащей таким нормативным правовым актам РФ.</w:t>
      </w:r>
    </w:p>
    <w:p w:rsidR="003768A1" w:rsidRPr="004F3728" w:rsidRDefault="003768A1" w:rsidP="006A1D89">
      <w:pPr>
        <w:pStyle w:val="210"/>
        <w:numPr>
          <w:ilvl w:val="0"/>
          <w:numId w:val="38"/>
        </w:numPr>
        <w:shd w:val="clear" w:color="auto" w:fill="auto"/>
        <w:spacing w:before="0"/>
        <w:rPr>
          <w:rStyle w:val="24"/>
          <w:color w:val="000000"/>
          <w:sz w:val="26"/>
          <w:szCs w:val="26"/>
        </w:rPr>
      </w:pPr>
      <w:r w:rsidRPr="004F3728">
        <w:rPr>
          <w:rStyle w:val="24"/>
          <w:color w:val="000000"/>
          <w:sz w:val="26"/>
          <w:szCs w:val="26"/>
        </w:rPr>
        <w:t>Закупки у СМСП осуществляются путем проведения конкурентных способов закупки (конкурс в электронной форме, запрос предложений в электронной форме, аукцион в электронной форме, запрос котировок в электронной форме), неконкурентных способов закупки (закупка у единственного поставщика (</w:t>
      </w:r>
      <w:r w:rsidR="00182A89" w:rsidRPr="004F3728">
        <w:rPr>
          <w:rStyle w:val="24"/>
          <w:color w:val="000000"/>
          <w:sz w:val="26"/>
          <w:szCs w:val="26"/>
        </w:rPr>
        <w:t xml:space="preserve">исполнителя, </w:t>
      </w:r>
      <w:r w:rsidRPr="004F3728">
        <w:rPr>
          <w:rStyle w:val="24"/>
          <w:color w:val="000000"/>
          <w:sz w:val="26"/>
          <w:szCs w:val="26"/>
        </w:rPr>
        <w:t>подрядчика), ценовой отбор, закупка в электронной форме на электронной площадке):</w:t>
      </w:r>
    </w:p>
    <w:p w:rsidR="003768A1" w:rsidRPr="004F3728" w:rsidRDefault="003768A1" w:rsidP="006A1D89">
      <w:pPr>
        <w:pStyle w:val="210"/>
        <w:numPr>
          <w:ilvl w:val="1"/>
          <w:numId w:val="38"/>
        </w:numPr>
        <w:shd w:val="clear" w:color="auto" w:fill="auto"/>
        <w:spacing w:before="0"/>
        <w:rPr>
          <w:rStyle w:val="24"/>
          <w:color w:val="000000"/>
          <w:sz w:val="26"/>
          <w:szCs w:val="26"/>
        </w:rPr>
      </w:pPr>
      <w:r w:rsidRPr="004F3728">
        <w:rPr>
          <w:rStyle w:val="24"/>
          <w:color w:val="000000"/>
          <w:sz w:val="26"/>
          <w:szCs w:val="26"/>
        </w:rPr>
        <w:t>Участниками, которыми являются любые лица, указанные в части 5 статьи 3 ФЗ-223, в том числе СМСП.</w:t>
      </w:r>
    </w:p>
    <w:p w:rsidR="003768A1" w:rsidRPr="004F3728" w:rsidRDefault="003768A1" w:rsidP="006A1D89">
      <w:pPr>
        <w:pStyle w:val="210"/>
        <w:numPr>
          <w:ilvl w:val="1"/>
          <w:numId w:val="38"/>
        </w:numPr>
        <w:shd w:val="clear" w:color="auto" w:fill="auto"/>
        <w:spacing w:before="0"/>
        <w:rPr>
          <w:rStyle w:val="24"/>
          <w:color w:val="000000"/>
          <w:sz w:val="26"/>
          <w:szCs w:val="26"/>
        </w:rPr>
      </w:pPr>
      <w:r w:rsidRPr="004F3728">
        <w:rPr>
          <w:rStyle w:val="24"/>
          <w:color w:val="000000"/>
          <w:sz w:val="26"/>
          <w:szCs w:val="26"/>
        </w:rPr>
        <w:t>Участниками, которыми являются только СМСП.</w:t>
      </w:r>
    </w:p>
    <w:p w:rsidR="003768A1" w:rsidRPr="004F3728" w:rsidRDefault="003768A1" w:rsidP="006A1D89">
      <w:pPr>
        <w:pStyle w:val="210"/>
        <w:numPr>
          <w:ilvl w:val="1"/>
          <w:numId w:val="38"/>
        </w:numPr>
        <w:shd w:val="clear" w:color="auto" w:fill="auto"/>
        <w:spacing w:before="0"/>
        <w:rPr>
          <w:rStyle w:val="24"/>
          <w:color w:val="000000"/>
          <w:sz w:val="26"/>
          <w:szCs w:val="26"/>
        </w:rPr>
      </w:pPr>
      <w:r w:rsidRPr="004F3728">
        <w:rPr>
          <w:rStyle w:val="24"/>
          <w:color w:val="000000"/>
          <w:sz w:val="26"/>
          <w:szCs w:val="26"/>
        </w:rPr>
        <w:t>В отношении участников, для которых заказчиком устанавливается требование о привлечении к исполнению договора субподрядчиков (соисполнителей) из числа СМСП.</w:t>
      </w:r>
    </w:p>
    <w:p w:rsidR="003768A1" w:rsidRPr="004F3728" w:rsidRDefault="003768A1" w:rsidP="006A1D89">
      <w:pPr>
        <w:pStyle w:val="210"/>
        <w:numPr>
          <w:ilvl w:val="0"/>
          <w:numId w:val="38"/>
        </w:numPr>
        <w:shd w:val="clear" w:color="auto" w:fill="auto"/>
        <w:spacing w:before="0"/>
        <w:rPr>
          <w:rStyle w:val="24"/>
          <w:color w:val="000000"/>
          <w:sz w:val="26"/>
          <w:szCs w:val="26"/>
        </w:rPr>
      </w:pPr>
      <w:r w:rsidRPr="004F3728">
        <w:rPr>
          <w:rStyle w:val="24"/>
          <w:color w:val="000000"/>
          <w:sz w:val="26"/>
          <w:szCs w:val="26"/>
        </w:rPr>
        <w:t>Для осуществления закупок в соответствии с пунктом 3.2 настоящего раздела Положения заказчик утверждает перечень то</w:t>
      </w:r>
      <w:r w:rsidR="00182A89" w:rsidRPr="004F3728">
        <w:rPr>
          <w:rStyle w:val="24"/>
          <w:color w:val="000000"/>
          <w:sz w:val="26"/>
          <w:szCs w:val="26"/>
        </w:rPr>
        <w:t>варов, работ, услуг.</w:t>
      </w:r>
      <w:r w:rsidR="00403522" w:rsidRPr="004F3728">
        <w:rPr>
          <w:rStyle w:val="24"/>
          <w:color w:val="000000"/>
          <w:sz w:val="26"/>
          <w:szCs w:val="26"/>
        </w:rPr>
        <w:t xml:space="preserve"> </w:t>
      </w:r>
      <w:r w:rsidRPr="004F3728">
        <w:rPr>
          <w:rStyle w:val="24"/>
          <w:color w:val="000000"/>
          <w:sz w:val="26"/>
          <w:szCs w:val="26"/>
        </w:rPr>
        <w:t>Такой перечень составляется на основании Общероссийского классификатора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 В утвержденный заказчиком перечень могут вноситься изменения.</w:t>
      </w:r>
    </w:p>
    <w:p w:rsidR="003768A1" w:rsidRPr="004F3728" w:rsidRDefault="003768A1" w:rsidP="006A1D89">
      <w:pPr>
        <w:pStyle w:val="210"/>
        <w:numPr>
          <w:ilvl w:val="0"/>
          <w:numId w:val="38"/>
        </w:numPr>
        <w:shd w:val="clear" w:color="auto" w:fill="auto"/>
        <w:spacing w:before="0"/>
        <w:rPr>
          <w:rStyle w:val="24"/>
          <w:color w:val="000000"/>
          <w:sz w:val="26"/>
          <w:szCs w:val="26"/>
        </w:rPr>
      </w:pPr>
      <w:r w:rsidRPr="004F3728">
        <w:rPr>
          <w:rStyle w:val="24"/>
          <w:color w:val="000000"/>
          <w:sz w:val="26"/>
          <w:szCs w:val="26"/>
        </w:rPr>
        <w:t>Подтверждением принадлежности участника закупки, субподрядчика (соисполнителя), предусмотренного пунктом 3.3 настоящего раздела Положения, к</w:t>
      </w:r>
      <w:r w:rsidR="001B67A8" w:rsidRPr="004F3728">
        <w:rPr>
          <w:color w:val="000000"/>
          <w:sz w:val="26"/>
          <w:szCs w:val="26"/>
          <w:shd w:val="clear" w:color="auto" w:fill="FFFFFF"/>
        </w:rPr>
        <w:t xml:space="preserve"> </w:t>
      </w:r>
      <w:r w:rsidRPr="004F3728">
        <w:rPr>
          <w:rStyle w:val="24"/>
          <w:color w:val="000000"/>
          <w:sz w:val="26"/>
          <w:szCs w:val="26"/>
        </w:rPr>
        <w:t>СМСП является наличие информации о таких участнике, субподрядчике (соисполнителе) в едином реестре СМСП.</w:t>
      </w:r>
    </w:p>
    <w:p w:rsidR="003768A1" w:rsidRPr="004F3728" w:rsidRDefault="003768A1" w:rsidP="006A1D89">
      <w:pPr>
        <w:pStyle w:val="210"/>
        <w:numPr>
          <w:ilvl w:val="0"/>
          <w:numId w:val="38"/>
        </w:numPr>
        <w:shd w:val="clear" w:color="auto" w:fill="auto"/>
        <w:spacing w:before="0"/>
        <w:rPr>
          <w:rStyle w:val="24"/>
          <w:color w:val="000000"/>
          <w:sz w:val="26"/>
          <w:szCs w:val="26"/>
        </w:rPr>
      </w:pPr>
      <w:r w:rsidRPr="004F3728">
        <w:rPr>
          <w:rStyle w:val="24"/>
          <w:color w:val="000000"/>
          <w:sz w:val="26"/>
          <w:szCs w:val="26"/>
        </w:rPr>
        <w:t>При осуществлении закупки в соответствии с пунктом 3.2 настоящего раздела Положения заказчик вправе по истечении срока приема заявок осуществить закупку в порядке, установленном настоящим Положением, без соблюдения правил, установленных разделом 3 настоящей главы Положения, в случаях, если:</w:t>
      </w:r>
    </w:p>
    <w:p w:rsidR="003768A1" w:rsidRPr="004F3728" w:rsidRDefault="003768A1" w:rsidP="006A1D89">
      <w:pPr>
        <w:pStyle w:val="210"/>
        <w:numPr>
          <w:ilvl w:val="1"/>
          <w:numId w:val="38"/>
        </w:numPr>
        <w:shd w:val="clear" w:color="auto" w:fill="auto"/>
        <w:spacing w:before="0"/>
        <w:rPr>
          <w:rStyle w:val="24"/>
          <w:color w:val="000000"/>
          <w:sz w:val="26"/>
          <w:szCs w:val="26"/>
        </w:rPr>
      </w:pPr>
      <w:r w:rsidRPr="004F3728">
        <w:rPr>
          <w:rStyle w:val="24"/>
          <w:color w:val="000000"/>
          <w:sz w:val="26"/>
          <w:szCs w:val="26"/>
        </w:rPr>
        <w:t>СМСП не подали заявок на участие в такой закупке.</w:t>
      </w:r>
    </w:p>
    <w:p w:rsidR="003768A1" w:rsidRPr="004F3728" w:rsidRDefault="003768A1" w:rsidP="006A1D89">
      <w:pPr>
        <w:pStyle w:val="210"/>
        <w:numPr>
          <w:ilvl w:val="1"/>
          <w:numId w:val="38"/>
        </w:numPr>
        <w:shd w:val="clear" w:color="auto" w:fill="auto"/>
        <w:spacing w:before="0"/>
        <w:rPr>
          <w:rStyle w:val="24"/>
          <w:color w:val="000000"/>
          <w:sz w:val="26"/>
          <w:szCs w:val="26"/>
        </w:rPr>
      </w:pPr>
      <w:r w:rsidRPr="004F3728">
        <w:rPr>
          <w:rStyle w:val="24"/>
          <w:color w:val="000000"/>
          <w:sz w:val="26"/>
          <w:szCs w:val="26"/>
        </w:rPr>
        <w:t>Заявки всех участников закупки, являющихся СМСП, отозваны или не соответствуют требованиям, предусмотренным документацией о закупке.</w:t>
      </w:r>
    </w:p>
    <w:p w:rsidR="003768A1" w:rsidRPr="004F3728" w:rsidRDefault="003768A1" w:rsidP="006A1D89">
      <w:pPr>
        <w:pStyle w:val="210"/>
        <w:numPr>
          <w:ilvl w:val="1"/>
          <w:numId w:val="38"/>
        </w:numPr>
        <w:shd w:val="clear" w:color="auto" w:fill="auto"/>
        <w:spacing w:before="0"/>
        <w:rPr>
          <w:rStyle w:val="24"/>
          <w:color w:val="000000"/>
          <w:sz w:val="26"/>
          <w:szCs w:val="26"/>
        </w:rPr>
      </w:pPr>
      <w:r w:rsidRPr="004F3728">
        <w:rPr>
          <w:rStyle w:val="24"/>
          <w:color w:val="000000"/>
          <w:sz w:val="26"/>
          <w:szCs w:val="26"/>
        </w:rPr>
        <w:t>Заявка, поданная единственным участником закупки, являющимся СМСП, не соответствует требованиям, предусмотренным документацией о закупке.</w:t>
      </w:r>
    </w:p>
    <w:p w:rsidR="003768A1" w:rsidRPr="004F3728" w:rsidRDefault="003768A1" w:rsidP="006A1D89">
      <w:pPr>
        <w:pStyle w:val="210"/>
        <w:numPr>
          <w:ilvl w:val="1"/>
          <w:numId w:val="38"/>
        </w:numPr>
        <w:shd w:val="clear" w:color="auto" w:fill="auto"/>
        <w:spacing w:before="0"/>
        <w:rPr>
          <w:rStyle w:val="24"/>
          <w:color w:val="000000"/>
          <w:sz w:val="26"/>
          <w:szCs w:val="26"/>
        </w:rPr>
      </w:pPr>
      <w:r w:rsidRPr="004F3728">
        <w:rPr>
          <w:rStyle w:val="24"/>
          <w:color w:val="000000"/>
          <w:sz w:val="26"/>
          <w:szCs w:val="26"/>
        </w:rPr>
        <w:t xml:space="preserve">Заказчиком в порядке, установленном настоящим Положением, принято решение </w:t>
      </w:r>
      <w:r w:rsidRPr="004F3728">
        <w:rPr>
          <w:rStyle w:val="24"/>
          <w:color w:val="000000"/>
          <w:sz w:val="26"/>
          <w:szCs w:val="26"/>
        </w:rPr>
        <w:lastRenderedPageBreak/>
        <w:t>(за исключением случая осуществления конкурентной закупки) о том, что договор по результатам закупки не заключается.</w:t>
      </w:r>
    </w:p>
    <w:p w:rsidR="003768A1" w:rsidRPr="004F3728" w:rsidRDefault="003768A1" w:rsidP="006A1D89">
      <w:pPr>
        <w:pStyle w:val="210"/>
        <w:numPr>
          <w:ilvl w:val="0"/>
          <w:numId w:val="38"/>
        </w:numPr>
        <w:shd w:val="clear" w:color="auto" w:fill="auto"/>
        <w:spacing w:before="0"/>
        <w:rPr>
          <w:color w:val="000000"/>
          <w:sz w:val="26"/>
          <w:szCs w:val="26"/>
          <w:shd w:val="clear" w:color="auto" w:fill="FFFFFF"/>
        </w:rPr>
      </w:pPr>
      <w:r w:rsidRPr="004F3728">
        <w:rPr>
          <w:rStyle w:val="24"/>
          <w:color w:val="000000"/>
          <w:sz w:val="26"/>
          <w:szCs w:val="26"/>
        </w:rPr>
        <w:t>Если договор по результатам закупки, осуществляемой в соответствии с пунктом 3.2 настоящего раздела Положения, не заключен, заказчик вправе отменить решение об определении поставщика (</w:t>
      </w:r>
      <w:r w:rsidR="00403522" w:rsidRPr="004F3728">
        <w:rPr>
          <w:rStyle w:val="24"/>
          <w:color w:val="000000"/>
          <w:sz w:val="26"/>
          <w:szCs w:val="26"/>
        </w:rPr>
        <w:t xml:space="preserve">исполнителя, </w:t>
      </w:r>
      <w:r w:rsidRPr="004F3728">
        <w:rPr>
          <w:rStyle w:val="24"/>
          <w:color w:val="000000"/>
          <w:sz w:val="26"/>
          <w:szCs w:val="26"/>
        </w:rPr>
        <w:t>подрядчика), принятое по результатам такой закупки, и осуществить закупку в порядке, установленном настоящим Положением, без соблюдения правил, установленных разделом 3 настоящей главы Положения.</w:t>
      </w:r>
    </w:p>
    <w:p w:rsidR="003768A1" w:rsidRPr="004F3728" w:rsidRDefault="003768A1" w:rsidP="001B67A8">
      <w:pPr>
        <w:pStyle w:val="71"/>
        <w:shd w:val="clear" w:color="auto" w:fill="auto"/>
        <w:spacing w:before="240" w:after="120" w:line="240" w:lineRule="auto"/>
        <w:ind w:firstLine="618"/>
        <w:rPr>
          <w:sz w:val="26"/>
          <w:szCs w:val="26"/>
        </w:rPr>
      </w:pPr>
      <w:r w:rsidRPr="004F3728">
        <w:rPr>
          <w:rStyle w:val="7"/>
          <w:b/>
          <w:bCs/>
          <w:color w:val="000000"/>
          <w:sz w:val="26"/>
          <w:szCs w:val="26"/>
        </w:rPr>
        <w:t>РАЗДЕЛ 2. ОСОБЕННОСТИ ПРОВЕДЕНИЯ ЗАКУПОК, УЧАСТНИКАМИ КОТОРЫХ МОГУТ БЫТЬ ЛЮБЫЕ ЛИЦА, В ТОМ ЧИСЛЕ СМСП.</w:t>
      </w:r>
    </w:p>
    <w:p w:rsidR="003768A1" w:rsidRPr="004F3728" w:rsidRDefault="003768A1" w:rsidP="006A1D89">
      <w:pPr>
        <w:pStyle w:val="210"/>
        <w:numPr>
          <w:ilvl w:val="0"/>
          <w:numId w:val="39"/>
        </w:numPr>
        <w:shd w:val="clear" w:color="auto" w:fill="auto"/>
        <w:tabs>
          <w:tab w:val="left" w:pos="878"/>
        </w:tabs>
        <w:spacing w:before="0" w:line="240" w:lineRule="auto"/>
        <w:rPr>
          <w:rStyle w:val="24"/>
          <w:sz w:val="26"/>
          <w:szCs w:val="26"/>
          <w:shd w:val="clear" w:color="auto" w:fill="auto"/>
        </w:rPr>
      </w:pPr>
      <w:r w:rsidRPr="004F3728">
        <w:rPr>
          <w:rStyle w:val="24"/>
          <w:color w:val="000000"/>
          <w:sz w:val="26"/>
          <w:szCs w:val="26"/>
        </w:rPr>
        <w:t>Закупки, участниками которой являются любые лица, в том числе СМСП, проводятся в соответствии с требованиями настоящего Положения.</w:t>
      </w:r>
    </w:p>
    <w:p w:rsidR="003768A1" w:rsidRPr="004F3728" w:rsidRDefault="003768A1" w:rsidP="006A1D89">
      <w:pPr>
        <w:pStyle w:val="210"/>
        <w:numPr>
          <w:ilvl w:val="0"/>
          <w:numId w:val="39"/>
        </w:numPr>
        <w:shd w:val="clear" w:color="auto" w:fill="auto"/>
        <w:tabs>
          <w:tab w:val="left" w:pos="884"/>
        </w:tabs>
        <w:spacing w:before="0" w:line="240" w:lineRule="auto"/>
        <w:rPr>
          <w:rStyle w:val="24"/>
          <w:sz w:val="26"/>
          <w:szCs w:val="26"/>
          <w:shd w:val="clear" w:color="auto" w:fill="auto"/>
        </w:rPr>
      </w:pPr>
      <w:r w:rsidRPr="004F3728">
        <w:rPr>
          <w:rStyle w:val="24"/>
          <w:color w:val="000000"/>
          <w:sz w:val="26"/>
          <w:szCs w:val="26"/>
        </w:rPr>
        <w:t>При этом заказчик при проведении таких закупок вправе при заключении договора с участником такой закупки осуществить проверку соответствия этого участника закупки критериям, установленным статьей 4 Федерального закона от 24.07.2007 № 209-ФЗ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3768A1" w:rsidRPr="004F3728" w:rsidRDefault="003768A1" w:rsidP="006A1D89">
      <w:pPr>
        <w:pStyle w:val="210"/>
        <w:numPr>
          <w:ilvl w:val="0"/>
          <w:numId w:val="39"/>
        </w:numPr>
        <w:shd w:val="clear" w:color="auto" w:fill="auto"/>
        <w:tabs>
          <w:tab w:val="left" w:pos="879"/>
        </w:tabs>
        <w:spacing w:before="0" w:line="240" w:lineRule="auto"/>
        <w:rPr>
          <w:sz w:val="26"/>
          <w:szCs w:val="26"/>
        </w:rPr>
      </w:pPr>
      <w:r w:rsidRPr="004F3728">
        <w:rPr>
          <w:rStyle w:val="24"/>
          <w:color w:val="000000"/>
          <w:sz w:val="26"/>
          <w:szCs w:val="26"/>
        </w:rPr>
        <w:t>Срок оплаты поставленных товаров, выполненных работ, оказанных услуг по договору (отдельному этапу договора), заключенному с СМСП по результатам закупки, предусмотренной настоящим разделом Положения, устанавливается в соответствии с пунктом 14(3) Постановления № 1352.</w:t>
      </w:r>
    </w:p>
    <w:p w:rsidR="003768A1" w:rsidRPr="004F3728" w:rsidRDefault="003768A1" w:rsidP="001B67A8">
      <w:pPr>
        <w:pStyle w:val="60"/>
        <w:keepNext/>
        <w:keepLines/>
        <w:shd w:val="clear" w:color="auto" w:fill="auto"/>
        <w:spacing w:before="240" w:after="120" w:line="240" w:lineRule="auto"/>
        <w:ind w:firstLine="618"/>
        <w:jc w:val="center"/>
        <w:rPr>
          <w:sz w:val="26"/>
          <w:szCs w:val="26"/>
        </w:rPr>
      </w:pPr>
      <w:bookmarkStart w:id="30" w:name="bookmark40"/>
      <w:r w:rsidRPr="004F3728">
        <w:rPr>
          <w:rStyle w:val="6"/>
          <w:b/>
          <w:bCs/>
          <w:color w:val="000000"/>
          <w:sz w:val="26"/>
          <w:szCs w:val="26"/>
        </w:rPr>
        <w:t>РАЗДЕЛ 3. ОСОБЕННОСТИ ПРОВЕДЕНИЯ ЗАКУПОК, УЧАСТНИКАМИ КОТОРЫХ ЯВЛЯЮТСЯ ТОЛЬКО СМСП.</w:t>
      </w:r>
      <w:bookmarkEnd w:id="30"/>
    </w:p>
    <w:p w:rsidR="003768A1" w:rsidRPr="004F3728" w:rsidRDefault="003768A1" w:rsidP="006A1D89">
      <w:pPr>
        <w:pStyle w:val="210"/>
        <w:numPr>
          <w:ilvl w:val="0"/>
          <w:numId w:val="40"/>
        </w:numPr>
        <w:shd w:val="clear" w:color="auto" w:fill="auto"/>
        <w:spacing w:before="0" w:line="240" w:lineRule="auto"/>
        <w:rPr>
          <w:rStyle w:val="24"/>
          <w:sz w:val="26"/>
          <w:szCs w:val="26"/>
          <w:shd w:val="clear" w:color="auto" w:fill="auto"/>
        </w:rPr>
      </w:pPr>
      <w:r w:rsidRPr="004F3728">
        <w:rPr>
          <w:rStyle w:val="24"/>
          <w:color w:val="000000"/>
          <w:sz w:val="26"/>
          <w:szCs w:val="26"/>
        </w:rPr>
        <w:t>ПРОВЕДЕНИЕ КОНКУРЕНТНОЙ ЗАКУПКИ, участниками которой являются только СМСП (далее по тексту настоящего раздела Положения - конкурентная закупка) осуществляется в порядке, предусмотренно</w:t>
      </w:r>
      <w:r w:rsidR="00FF6B37" w:rsidRPr="004F3728">
        <w:rPr>
          <w:rStyle w:val="24"/>
          <w:color w:val="000000"/>
          <w:sz w:val="26"/>
          <w:szCs w:val="26"/>
        </w:rPr>
        <w:t>м настоящим Положением для</w:t>
      </w:r>
      <w:r w:rsidRPr="004F3728">
        <w:rPr>
          <w:rStyle w:val="24"/>
          <w:color w:val="000000"/>
          <w:sz w:val="26"/>
          <w:szCs w:val="26"/>
        </w:rPr>
        <w:t xml:space="preserve"> конкурентны</w:t>
      </w:r>
      <w:r w:rsidR="00FF6B37" w:rsidRPr="004F3728">
        <w:rPr>
          <w:rStyle w:val="24"/>
          <w:color w:val="000000"/>
          <w:sz w:val="26"/>
          <w:szCs w:val="26"/>
        </w:rPr>
        <w:t>х</w:t>
      </w:r>
      <w:r w:rsidRPr="004F3728">
        <w:rPr>
          <w:rStyle w:val="24"/>
          <w:color w:val="000000"/>
          <w:sz w:val="26"/>
          <w:szCs w:val="26"/>
        </w:rPr>
        <w:t xml:space="preserve"> способ</w:t>
      </w:r>
      <w:r w:rsidR="00FF6B37" w:rsidRPr="004F3728">
        <w:rPr>
          <w:rStyle w:val="24"/>
          <w:color w:val="000000"/>
          <w:sz w:val="26"/>
          <w:szCs w:val="26"/>
        </w:rPr>
        <w:t>ов</w:t>
      </w:r>
      <w:r w:rsidRPr="004F3728">
        <w:rPr>
          <w:rStyle w:val="24"/>
          <w:color w:val="000000"/>
          <w:sz w:val="26"/>
          <w:szCs w:val="26"/>
        </w:rPr>
        <w:t xml:space="preserve"> закупки, с учетом особенностей, установленных настоящим разделом Положения.</w:t>
      </w:r>
    </w:p>
    <w:p w:rsidR="003768A1" w:rsidRPr="004F3728" w:rsidRDefault="003768A1" w:rsidP="006A1D89">
      <w:pPr>
        <w:pStyle w:val="210"/>
        <w:numPr>
          <w:ilvl w:val="0"/>
          <w:numId w:val="40"/>
        </w:numPr>
        <w:shd w:val="clear" w:color="auto" w:fill="auto"/>
        <w:spacing w:before="0" w:line="240" w:lineRule="auto"/>
        <w:rPr>
          <w:rStyle w:val="24"/>
          <w:sz w:val="26"/>
          <w:szCs w:val="26"/>
          <w:shd w:val="clear" w:color="auto" w:fill="auto"/>
        </w:rPr>
      </w:pPr>
      <w:r w:rsidRPr="004F3728">
        <w:rPr>
          <w:rStyle w:val="24"/>
          <w:color w:val="000000"/>
          <w:sz w:val="26"/>
          <w:szCs w:val="26"/>
        </w:rPr>
        <w:t>Конкурентная закупка осуществляется заказчиком на ЭТП, функционирующей в соответствии с едиными требованиями, предусмотренными ФЗ-44, и постановлением Правительства РФ от 08.06.2018 № 657 «Об утверждении дополнительных требований к функционированию электронной площадки для целей осуществления конкурентной закупки с участием субъектов малого и среднего предпринимательства».</w:t>
      </w:r>
    </w:p>
    <w:p w:rsidR="003768A1" w:rsidRPr="004F3728" w:rsidRDefault="003768A1" w:rsidP="006A1D89">
      <w:pPr>
        <w:pStyle w:val="210"/>
        <w:numPr>
          <w:ilvl w:val="0"/>
          <w:numId w:val="40"/>
        </w:numPr>
        <w:shd w:val="clear" w:color="auto" w:fill="auto"/>
        <w:spacing w:before="0" w:line="240" w:lineRule="auto"/>
        <w:rPr>
          <w:rStyle w:val="24"/>
          <w:sz w:val="26"/>
          <w:szCs w:val="26"/>
          <w:shd w:val="clear" w:color="auto" w:fill="auto"/>
        </w:rPr>
      </w:pPr>
      <w:r w:rsidRPr="004F3728">
        <w:rPr>
          <w:rStyle w:val="24"/>
          <w:color w:val="000000"/>
          <w:sz w:val="26"/>
          <w:szCs w:val="26"/>
        </w:rPr>
        <w:t>СМСП получают аккредитацию на ЭТП в порядке, установленном ФЗ-44.</w:t>
      </w:r>
    </w:p>
    <w:p w:rsidR="003768A1" w:rsidRPr="004F3728" w:rsidRDefault="003768A1" w:rsidP="006A1D89">
      <w:pPr>
        <w:pStyle w:val="210"/>
        <w:numPr>
          <w:ilvl w:val="0"/>
          <w:numId w:val="40"/>
        </w:numPr>
        <w:shd w:val="clear" w:color="auto" w:fill="auto"/>
        <w:spacing w:before="0" w:line="240" w:lineRule="auto"/>
        <w:rPr>
          <w:rStyle w:val="24"/>
          <w:sz w:val="26"/>
          <w:szCs w:val="26"/>
          <w:shd w:val="clear" w:color="auto" w:fill="auto"/>
        </w:rPr>
      </w:pPr>
      <w:r w:rsidRPr="004F3728">
        <w:rPr>
          <w:rStyle w:val="24"/>
          <w:color w:val="000000"/>
          <w:sz w:val="26"/>
          <w:szCs w:val="26"/>
        </w:rPr>
        <w:t>Извещение о проведении конкурентной закупки и/или документация о проведении конкурентной закупки должны содержать ограничение, в котором указывается, что участниками закупки могут быть только СМСП.</w:t>
      </w:r>
    </w:p>
    <w:p w:rsidR="003768A1" w:rsidRPr="004F3728" w:rsidRDefault="003768A1" w:rsidP="006A1D89">
      <w:pPr>
        <w:pStyle w:val="210"/>
        <w:numPr>
          <w:ilvl w:val="0"/>
          <w:numId w:val="40"/>
        </w:numPr>
        <w:shd w:val="clear" w:color="auto" w:fill="auto"/>
        <w:spacing w:before="0" w:line="240" w:lineRule="auto"/>
        <w:rPr>
          <w:rStyle w:val="24"/>
          <w:sz w:val="26"/>
          <w:szCs w:val="26"/>
          <w:shd w:val="clear" w:color="auto" w:fill="auto"/>
        </w:rPr>
      </w:pPr>
      <w:r w:rsidRPr="004F3728">
        <w:rPr>
          <w:rStyle w:val="24"/>
          <w:color w:val="000000"/>
          <w:sz w:val="26"/>
          <w:szCs w:val="26"/>
        </w:rPr>
        <w:t>При осуществлении конкурентной закупки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проведении конкурентной закупки) может предоставляться участниками такой закупки путем внесения денежных средств или предоставления независимой гарантии. Выбор способа обеспечения заявки на участие в такой закупке осуществляется участником такой закупки.</w:t>
      </w:r>
    </w:p>
    <w:p w:rsidR="003768A1" w:rsidRPr="004F3728" w:rsidRDefault="003768A1" w:rsidP="006A1D89">
      <w:pPr>
        <w:pStyle w:val="210"/>
        <w:numPr>
          <w:ilvl w:val="0"/>
          <w:numId w:val="40"/>
        </w:numPr>
        <w:shd w:val="clear" w:color="auto" w:fill="auto"/>
        <w:spacing w:before="0" w:line="240" w:lineRule="auto"/>
        <w:rPr>
          <w:rStyle w:val="24"/>
          <w:sz w:val="26"/>
          <w:szCs w:val="26"/>
          <w:shd w:val="clear" w:color="auto" w:fill="auto"/>
        </w:rPr>
      </w:pPr>
      <w:bookmarkStart w:id="31" w:name="bookmark41"/>
      <w:r w:rsidRPr="004F3728">
        <w:rPr>
          <w:rStyle w:val="24"/>
          <w:color w:val="000000"/>
          <w:sz w:val="26"/>
          <w:szCs w:val="26"/>
        </w:rPr>
        <w:t xml:space="preserve">При проведении конкурентной закупки денежные средства, предназначенные для обеспечения заявки на участие в такой закупке, вносятся участником такой закупки </w:t>
      </w:r>
      <w:r w:rsidRPr="004F3728">
        <w:rPr>
          <w:rStyle w:val="24"/>
          <w:color w:val="000000"/>
          <w:sz w:val="26"/>
          <w:szCs w:val="26"/>
        </w:rPr>
        <w:lastRenderedPageBreak/>
        <w:t>на специальный счет, открытый им в банке, включенном в перечень, определенный Правительством РФ в соответствии с ФЗ-44 (далее по тексту настоящего раздела Положения - специальный банковский счет).</w:t>
      </w:r>
      <w:bookmarkEnd w:id="31"/>
    </w:p>
    <w:p w:rsidR="003768A1" w:rsidRPr="004F3728" w:rsidRDefault="003768A1" w:rsidP="006A1D89">
      <w:pPr>
        <w:pStyle w:val="210"/>
        <w:numPr>
          <w:ilvl w:val="0"/>
          <w:numId w:val="40"/>
        </w:numPr>
        <w:shd w:val="clear" w:color="auto" w:fill="auto"/>
        <w:spacing w:before="0" w:line="240" w:lineRule="auto"/>
        <w:rPr>
          <w:rStyle w:val="24"/>
          <w:sz w:val="26"/>
          <w:szCs w:val="26"/>
          <w:shd w:val="clear" w:color="auto" w:fill="auto"/>
        </w:rPr>
      </w:pPr>
      <w:r w:rsidRPr="004F3728">
        <w:rPr>
          <w:rStyle w:val="24"/>
          <w:color w:val="000000"/>
          <w:sz w:val="26"/>
          <w:szCs w:val="26"/>
        </w:rPr>
        <w:t>Независимая гарантия, предоставляемая в качестве обеспечения заявки на участие в конкурентной закупке, должна соответствовать следующим требованиям:</w:t>
      </w:r>
    </w:p>
    <w:p w:rsidR="003768A1" w:rsidRPr="004F3728" w:rsidRDefault="003768A1" w:rsidP="006A1D89">
      <w:pPr>
        <w:pStyle w:val="210"/>
        <w:numPr>
          <w:ilvl w:val="1"/>
          <w:numId w:val="40"/>
        </w:numPr>
        <w:shd w:val="clear" w:color="auto" w:fill="auto"/>
        <w:spacing w:before="0" w:line="240" w:lineRule="auto"/>
        <w:rPr>
          <w:rStyle w:val="24"/>
          <w:sz w:val="26"/>
          <w:szCs w:val="26"/>
          <w:shd w:val="clear" w:color="auto" w:fill="auto"/>
        </w:rPr>
      </w:pPr>
      <w:bookmarkStart w:id="32" w:name="bookmark42"/>
      <w:r w:rsidRPr="004F3728">
        <w:rPr>
          <w:rStyle w:val="24"/>
          <w:color w:val="000000"/>
          <w:sz w:val="26"/>
          <w:szCs w:val="26"/>
        </w:rPr>
        <w:t>Независимая гарантия должна быть выдана гарантом, предусмотренным частью 1 статьи 45 ФЗ-44.</w:t>
      </w:r>
      <w:bookmarkEnd w:id="32"/>
    </w:p>
    <w:p w:rsidR="003768A1" w:rsidRPr="004F3728" w:rsidRDefault="003768A1" w:rsidP="006A1D89">
      <w:pPr>
        <w:pStyle w:val="210"/>
        <w:numPr>
          <w:ilvl w:val="1"/>
          <w:numId w:val="40"/>
        </w:numPr>
        <w:shd w:val="clear" w:color="auto" w:fill="auto"/>
        <w:spacing w:before="0" w:line="240" w:lineRule="auto"/>
        <w:rPr>
          <w:rStyle w:val="24"/>
          <w:sz w:val="26"/>
          <w:szCs w:val="26"/>
          <w:shd w:val="clear" w:color="auto" w:fill="auto"/>
        </w:rPr>
      </w:pPr>
      <w:r w:rsidRPr="004F3728">
        <w:rPr>
          <w:rStyle w:val="24"/>
          <w:color w:val="000000"/>
          <w:sz w:val="26"/>
          <w:szCs w:val="26"/>
        </w:rPr>
        <w:t>Информация о независимой гарантии должна быть включена в реестр независимых гарантий, предусмотренный частью 8 статьи 45 ФЗ-44.</w:t>
      </w:r>
    </w:p>
    <w:p w:rsidR="003768A1" w:rsidRPr="004F3728" w:rsidRDefault="003768A1" w:rsidP="006A1D89">
      <w:pPr>
        <w:pStyle w:val="210"/>
        <w:numPr>
          <w:ilvl w:val="1"/>
          <w:numId w:val="40"/>
        </w:numPr>
        <w:shd w:val="clear" w:color="auto" w:fill="auto"/>
        <w:spacing w:before="0" w:line="240" w:lineRule="auto"/>
        <w:rPr>
          <w:rStyle w:val="24"/>
          <w:sz w:val="26"/>
          <w:szCs w:val="26"/>
          <w:shd w:val="clear" w:color="auto" w:fill="auto"/>
        </w:rPr>
      </w:pPr>
      <w:r w:rsidRPr="004F3728">
        <w:rPr>
          <w:rStyle w:val="24"/>
          <w:color w:val="000000"/>
          <w:sz w:val="26"/>
          <w:szCs w:val="26"/>
        </w:rPr>
        <w:t>Независимая гарантия не может быть отозвана выдавшим ее гарантом.</w:t>
      </w:r>
    </w:p>
    <w:p w:rsidR="003768A1" w:rsidRPr="004F3728" w:rsidRDefault="003768A1" w:rsidP="006A1D89">
      <w:pPr>
        <w:pStyle w:val="210"/>
        <w:numPr>
          <w:ilvl w:val="1"/>
          <w:numId w:val="40"/>
        </w:numPr>
        <w:shd w:val="clear" w:color="auto" w:fill="auto"/>
        <w:spacing w:before="0" w:line="240" w:lineRule="auto"/>
        <w:rPr>
          <w:rStyle w:val="24"/>
          <w:sz w:val="26"/>
          <w:szCs w:val="26"/>
          <w:shd w:val="clear" w:color="auto" w:fill="auto"/>
        </w:rPr>
      </w:pPr>
      <w:r w:rsidRPr="004F3728">
        <w:rPr>
          <w:rStyle w:val="24"/>
          <w:color w:val="000000"/>
          <w:sz w:val="26"/>
          <w:szCs w:val="26"/>
        </w:rPr>
        <w:t>Независимая гарантия должна содержать:</w:t>
      </w:r>
    </w:p>
    <w:p w:rsidR="003768A1" w:rsidRPr="004F3728" w:rsidRDefault="003768A1" w:rsidP="006A1D89">
      <w:pPr>
        <w:pStyle w:val="210"/>
        <w:numPr>
          <w:ilvl w:val="2"/>
          <w:numId w:val="40"/>
        </w:numPr>
        <w:shd w:val="clear" w:color="auto" w:fill="auto"/>
        <w:spacing w:before="0" w:line="240" w:lineRule="auto"/>
        <w:rPr>
          <w:rStyle w:val="24"/>
          <w:sz w:val="26"/>
          <w:szCs w:val="26"/>
          <w:shd w:val="clear" w:color="auto" w:fill="auto"/>
        </w:rPr>
      </w:pPr>
      <w:bookmarkStart w:id="33" w:name="bookmark43"/>
      <w:r w:rsidRPr="004F3728">
        <w:rPr>
          <w:rStyle w:val="24"/>
          <w:color w:val="000000"/>
          <w:sz w:val="26"/>
          <w:szCs w:val="26"/>
        </w:rPr>
        <w:t>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bookmarkEnd w:id="33"/>
    </w:p>
    <w:p w:rsidR="003768A1" w:rsidRPr="004F3728" w:rsidRDefault="003768A1" w:rsidP="006A1D89">
      <w:pPr>
        <w:pStyle w:val="210"/>
        <w:numPr>
          <w:ilvl w:val="2"/>
          <w:numId w:val="40"/>
        </w:numPr>
        <w:shd w:val="clear" w:color="auto" w:fill="auto"/>
        <w:spacing w:before="0" w:line="240" w:lineRule="auto"/>
        <w:rPr>
          <w:rStyle w:val="24"/>
          <w:sz w:val="26"/>
          <w:szCs w:val="26"/>
          <w:shd w:val="clear" w:color="auto" w:fill="auto"/>
        </w:rPr>
      </w:pPr>
      <w:bookmarkStart w:id="34" w:name="bookmark44"/>
      <w:r w:rsidRPr="004F3728">
        <w:rPr>
          <w:rStyle w:val="24"/>
          <w:color w:val="000000"/>
          <w:sz w:val="26"/>
          <w:szCs w:val="26"/>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РФ в соответствии с пунктом 4 части 32 статьи 3.4 ФЗ-223.</w:t>
      </w:r>
      <w:bookmarkEnd w:id="34"/>
    </w:p>
    <w:p w:rsidR="003768A1" w:rsidRPr="004F3728" w:rsidRDefault="003768A1" w:rsidP="006A1D89">
      <w:pPr>
        <w:pStyle w:val="210"/>
        <w:numPr>
          <w:ilvl w:val="2"/>
          <w:numId w:val="40"/>
        </w:numPr>
        <w:shd w:val="clear" w:color="auto" w:fill="auto"/>
        <w:spacing w:before="0" w:line="240" w:lineRule="auto"/>
        <w:rPr>
          <w:rStyle w:val="24"/>
          <w:sz w:val="26"/>
          <w:szCs w:val="26"/>
          <w:shd w:val="clear" w:color="auto" w:fill="auto"/>
        </w:rPr>
      </w:pPr>
      <w:r w:rsidRPr="004F3728">
        <w:rPr>
          <w:rStyle w:val="24"/>
          <w:color w:val="000000"/>
          <w:sz w:val="26"/>
          <w:szCs w:val="26"/>
        </w:rPr>
        <w:t>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rsidR="003768A1" w:rsidRPr="004F3728" w:rsidRDefault="003768A1" w:rsidP="006A1D89">
      <w:pPr>
        <w:pStyle w:val="210"/>
        <w:numPr>
          <w:ilvl w:val="0"/>
          <w:numId w:val="40"/>
        </w:numPr>
        <w:shd w:val="clear" w:color="auto" w:fill="auto"/>
        <w:spacing w:before="0" w:line="240" w:lineRule="auto"/>
        <w:rPr>
          <w:rStyle w:val="24"/>
          <w:sz w:val="26"/>
          <w:szCs w:val="26"/>
          <w:shd w:val="clear" w:color="auto" w:fill="auto"/>
        </w:rPr>
      </w:pPr>
      <w:r w:rsidRPr="004F3728">
        <w:rPr>
          <w:rStyle w:val="24"/>
          <w:color w:val="000000"/>
          <w:sz w:val="26"/>
          <w:szCs w:val="26"/>
        </w:rPr>
        <w:t>Несоответствие независимой гарантии, предоставленной участником конкурентной закупки требованиям, предусмотренным пунктом 7 настоящего раздела Положения, является основанием для отказа в принятии ее заказчиком.</w:t>
      </w:r>
    </w:p>
    <w:p w:rsidR="003768A1" w:rsidRPr="004F3728" w:rsidRDefault="003768A1" w:rsidP="006A1D89">
      <w:pPr>
        <w:pStyle w:val="210"/>
        <w:numPr>
          <w:ilvl w:val="0"/>
          <w:numId w:val="40"/>
        </w:numPr>
        <w:shd w:val="clear" w:color="auto" w:fill="auto"/>
        <w:spacing w:before="0" w:line="240" w:lineRule="auto"/>
        <w:rPr>
          <w:rStyle w:val="24"/>
          <w:sz w:val="26"/>
          <w:szCs w:val="26"/>
          <w:shd w:val="clear" w:color="auto" w:fill="auto"/>
        </w:rPr>
      </w:pPr>
      <w:r w:rsidRPr="004F3728">
        <w:rPr>
          <w:rStyle w:val="24"/>
          <w:color w:val="000000"/>
          <w:sz w:val="26"/>
          <w:szCs w:val="26"/>
        </w:rPr>
        <w:t xml:space="preserve">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w:t>
      </w:r>
      <w:bookmarkStart w:id="35" w:name="bookmark45"/>
      <w:r w:rsidRPr="004F3728">
        <w:rPr>
          <w:rStyle w:val="24"/>
          <w:color w:val="000000"/>
          <w:sz w:val="26"/>
          <w:szCs w:val="26"/>
        </w:rPr>
        <w:t>(пени) в размере 0,1 процента денежной суммы, подлежащей уплате по такой независимой гарантии.</w:t>
      </w:r>
      <w:bookmarkEnd w:id="35"/>
    </w:p>
    <w:p w:rsidR="003768A1" w:rsidRPr="004F3728" w:rsidRDefault="003768A1" w:rsidP="006A1D89">
      <w:pPr>
        <w:pStyle w:val="210"/>
        <w:numPr>
          <w:ilvl w:val="0"/>
          <w:numId w:val="40"/>
        </w:numPr>
        <w:shd w:val="clear" w:color="auto" w:fill="auto"/>
        <w:spacing w:before="0" w:line="240" w:lineRule="auto"/>
        <w:rPr>
          <w:rStyle w:val="24"/>
          <w:sz w:val="26"/>
          <w:szCs w:val="26"/>
          <w:shd w:val="clear" w:color="auto" w:fill="auto"/>
        </w:rPr>
      </w:pPr>
      <w:r w:rsidRPr="004F3728">
        <w:rPr>
          <w:rStyle w:val="24"/>
          <w:color w:val="000000"/>
          <w:sz w:val="26"/>
          <w:szCs w:val="26"/>
        </w:rPr>
        <w:t>В течение одного часа с момента окончания срока подачи заявок на участие в конкурентной закупке оператор ЭТП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РФ, о чем оператор ЭТП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ЭТП обязан вернуть указанную заявку подавшему ее участнику в течение одного часа с момента получения соответствующей информации от банка.</w:t>
      </w:r>
    </w:p>
    <w:p w:rsidR="003768A1" w:rsidRPr="004F3728" w:rsidRDefault="003768A1" w:rsidP="006A1D89">
      <w:pPr>
        <w:pStyle w:val="210"/>
        <w:numPr>
          <w:ilvl w:val="0"/>
          <w:numId w:val="40"/>
        </w:numPr>
        <w:shd w:val="clear" w:color="auto" w:fill="auto"/>
        <w:spacing w:before="0" w:line="240" w:lineRule="auto"/>
        <w:rPr>
          <w:rStyle w:val="24"/>
          <w:sz w:val="26"/>
          <w:szCs w:val="26"/>
          <w:shd w:val="clear" w:color="auto" w:fill="auto"/>
        </w:rPr>
      </w:pPr>
      <w:bookmarkStart w:id="36" w:name="bookmark46"/>
      <w:r w:rsidRPr="004F3728">
        <w:rPr>
          <w:rStyle w:val="24"/>
          <w:color w:val="000000"/>
          <w:sz w:val="26"/>
          <w:szCs w:val="26"/>
        </w:rPr>
        <w:t xml:space="preserve">Участник конкурентной закупки вправе распоряжаться денежными средствами, которые находятся на специальном банковском счете и в отношении которых не </w:t>
      </w:r>
      <w:r w:rsidRPr="004F3728">
        <w:rPr>
          <w:rStyle w:val="24"/>
          <w:color w:val="000000"/>
          <w:sz w:val="26"/>
          <w:szCs w:val="26"/>
        </w:rPr>
        <w:lastRenderedPageBreak/>
        <w:t xml:space="preserve">осуществлено блокирование в соответствии с </w:t>
      </w:r>
      <w:hyperlink w:anchor="bookmark45" w:tooltip="Current Document" w:history="1">
        <w:r w:rsidRPr="004F3728">
          <w:rPr>
            <w:rStyle w:val="24"/>
            <w:color w:val="000000"/>
            <w:sz w:val="26"/>
            <w:szCs w:val="26"/>
          </w:rPr>
          <w:t>пунктом 10 настоящего</w:t>
        </w:r>
      </w:hyperlink>
      <w:r w:rsidRPr="004F3728">
        <w:rPr>
          <w:rStyle w:val="24"/>
          <w:color w:val="000000"/>
          <w:sz w:val="26"/>
          <w:szCs w:val="26"/>
        </w:rPr>
        <w:t xml:space="preserve"> </w:t>
      </w:r>
      <w:hyperlink w:anchor="bookmark45" w:tooltip="Current Document" w:history="1">
        <w:r w:rsidRPr="004F3728">
          <w:rPr>
            <w:rStyle w:val="24"/>
            <w:color w:val="000000"/>
            <w:sz w:val="26"/>
            <w:szCs w:val="26"/>
          </w:rPr>
          <w:t>раздела</w:t>
        </w:r>
      </w:hyperlink>
      <w:r w:rsidRPr="004F3728">
        <w:rPr>
          <w:rStyle w:val="24"/>
          <w:color w:val="000000"/>
          <w:sz w:val="26"/>
          <w:szCs w:val="26"/>
        </w:rPr>
        <w:t xml:space="preserve"> Положения.</w:t>
      </w:r>
      <w:bookmarkEnd w:id="36"/>
    </w:p>
    <w:p w:rsidR="003768A1" w:rsidRPr="004F3728" w:rsidRDefault="003768A1" w:rsidP="006A1D89">
      <w:pPr>
        <w:pStyle w:val="210"/>
        <w:numPr>
          <w:ilvl w:val="0"/>
          <w:numId w:val="40"/>
        </w:numPr>
        <w:shd w:val="clear" w:color="auto" w:fill="auto"/>
        <w:spacing w:before="0" w:line="240" w:lineRule="auto"/>
        <w:rPr>
          <w:rStyle w:val="24"/>
          <w:sz w:val="26"/>
          <w:szCs w:val="26"/>
          <w:shd w:val="clear" w:color="auto" w:fill="auto"/>
        </w:rPr>
      </w:pPr>
      <w:bookmarkStart w:id="37" w:name="bookmark47"/>
      <w:r w:rsidRPr="004F3728">
        <w:rPr>
          <w:rStyle w:val="24"/>
          <w:color w:val="000000"/>
          <w:sz w:val="26"/>
          <w:szCs w:val="26"/>
        </w:rPr>
        <w:t>В случаях, предусмотренных подпунктом 18.1.11 пункта 18.1 раздела 18 главы 1 настоящего Положения, денежные средства, внесенные на специальный банковский счет в качестве обеспечения заявки на участие в конкурентной закупке, перечисляются банком на счет заказчика, указанный в извещении об осуществлении конкурентной закупки,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w:t>
      </w:r>
      <w:bookmarkEnd w:id="37"/>
    </w:p>
    <w:p w:rsidR="003768A1" w:rsidRPr="004F3728" w:rsidRDefault="003768A1" w:rsidP="006A1D89">
      <w:pPr>
        <w:pStyle w:val="210"/>
        <w:numPr>
          <w:ilvl w:val="0"/>
          <w:numId w:val="40"/>
        </w:numPr>
        <w:shd w:val="clear" w:color="auto" w:fill="auto"/>
        <w:spacing w:before="0" w:line="240" w:lineRule="auto"/>
        <w:rPr>
          <w:rStyle w:val="24"/>
          <w:sz w:val="26"/>
          <w:szCs w:val="26"/>
          <w:shd w:val="clear" w:color="auto" w:fill="auto"/>
        </w:rPr>
      </w:pPr>
      <w:r w:rsidRPr="004F3728">
        <w:rPr>
          <w:rStyle w:val="24"/>
          <w:color w:val="000000"/>
          <w:sz w:val="26"/>
          <w:szCs w:val="26"/>
        </w:rPr>
        <w:t>В документации о конкурентной закупке заказчик вправе установить обязанность представления следующих информации и документов:</w:t>
      </w:r>
    </w:p>
    <w:p w:rsidR="003768A1" w:rsidRPr="004F3728" w:rsidRDefault="003768A1" w:rsidP="006A1D89">
      <w:pPr>
        <w:pStyle w:val="210"/>
        <w:numPr>
          <w:ilvl w:val="1"/>
          <w:numId w:val="40"/>
        </w:numPr>
        <w:shd w:val="clear" w:color="auto" w:fill="auto"/>
        <w:spacing w:before="0" w:line="240" w:lineRule="auto"/>
        <w:rPr>
          <w:rStyle w:val="24"/>
          <w:sz w:val="26"/>
          <w:szCs w:val="26"/>
          <w:shd w:val="clear" w:color="auto" w:fill="auto"/>
        </w:rPr>
      </w:pPr>
      <w:r w:rsidRPr="004F3728">
        <w:rPr>
          <w:rStyle w:val="24"/>
          <w:color w:val="000000"/>
          <w:sz w:val="26"/>
          <w:szCs w:val="26"/>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rsidR="003768A1" w:rsidRPr="004F3728" w:rsidRDefault="003768A1" w:rsidP="006A1D89">
      <w:pPr>
        <w:pStyle w:val="210"/>
        <w:numPr>
          <w:ilvl w:val="1"/>
          <w:numId w:val="40"/>
        </w:numPr>
        <w:shd w:val="clear" w:color="auto" w:fill="auto"/>
        <w:spacing w:before="0" w:line="240" w:lineRule="auto"/>
        <w:rPr>
          <w:rStyle w:val="24"/>
          <w:sz w:val="26"/>
          <w:szCs w:val="26"/>
          <w:shd w:val="clear" w:color="auto" w:fill="auto"/>
        </w:rPr>
      </w:pPr>
      <w:r w:rsidRPr="004F3728">
        <w:rPr>
          <w:rStyle w:val="24"/>
          <w:color w:val="000000"/>
          <w:sz w:val="26"/>
          <w:szCs w:val="26"/>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rsidR="003768A1" w:rsidRPr="004F3728" w:rsidRDefault="003768A1" w:rsidP="006A1D89">
      <w:pPr>
        <w:pStyle w:val="210"/>
        <w:numPr>
          <w:ilvl w:val="1"/>
          <w:numId w:val="40"/>
        </w:numPr>
        <w:shd w:val="clear" w:color="auto" w:fill="auto"/>
        <w:spacing w:before="0" w:line="240" w:lineRule="auto"/>
        <w:rPr>
          <w:rStyle w:val="24"/>
          <w:sz w:val="26"/>
          <w:szCs w:val="26"/>
          <w:shd w:val="clear" w:color="auto" w:fill="auto"/>
        </w:rPr>
      </w:pPr>
      <w:r w:rsidRPr="004F3728">
        <w:rPr>
          <w:rStyle w:val="24"/>
          <w:color w:val="000000"/>
          <w:sz w:val="26"/>
          <w:szCs w:val="26"/>
        </w:rPr>
        <w:t>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3768A1" w:rsidRPr="004F3728" w:rsidRDefault="003768A1" w:rsidP="006A1D89">
      <w:pPr>
        <w:pStyle w:val="210"/>
        <w:numPr>
          <w:ilvl w:val="1"/>
          <w:numId w:val="40"/>
        </w:numPr>
        <w:shd w:val="clear" w:color="auto" w:fill="auto"/>
        <w:spacing w:before="0" w:line="240" w:lineRule="auto"/>
        <w:rPr>
          <w:rStyle w:val="24"/>
          <w:sz w:val="26"/>
          <w:szCs w:val="26"/>
          <w:shd w:val="clear" w:color="auto" w:fill="auto"/>
        </w:rPr>
      </w:pPr>
      <w:r w:rsidRPr="004F3728">
        <w:rPr>
          <w:rStyle w:val="24"/>
          <w:color w:val="000000"/>
          <w:sz w:val="26"/>
          <w:szCs w:val="26"/>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w:t>
      </w:r>
      <w:r w:rsidR="001B67A8" w:rsidRPr="004F3728">
        <w:rPr>
          <w:rStyle w:val="24"/>
          <w:color w:val="000000"/>
          <w:sz w:val="26"/>
          <w:szCs w:val="26"/>
        </w:rPr>
        <w:t xml:space="preserve"> </w:t>
      </w:r>
      <w:r w:rsidRPr="004F3728">
        <w:rPr>
          <w:rStyle w:val="24"/>
          <w:color w:val="000000"/>
          <w:sz w:val="26"/>
          <w:szCs w:val="26"/>
        </w:rPr>
        <w:t>соответствии с законодательством соответствующего иностранного государства аналог идентификационного номера налогоплательщика таких лиц.</w:t>
      </w:r>
    </w:p>
    <w:p w:rsidR="003768A1" w:rsidRPr="004F3728" w:rsidRDefault="003768A1" w:rsidP="006A1D89">
      <w:pPr>
        <w:pStyle w:val="210"/>
        <w:numPr>
          <w:ilvl w:val="1"/>
          <w:numId w:val="40"/>
        </w:numPr>
        <w:shd w:val="clear" w:color="auto" w:fill="auto"/>
        <w:spacing w:before="0" w:line="240" w:lineRule="auto"/>
        <w:rPr>
          <w:rStyle w:val="24"/>
          <w:sz w:val="26"/>
          <w:szCs w:val="26"/>
          <w:shd w:val="clear" w:color="auto" w:fill="auto"/>
        </w:rPr>
      </w:pPr>
      <w:r w:rsidRPr="004F3728">
        <w:rPr>
          <w:rStyle w:val="24"/>
          <w:color w:val="000000"/>
          <w:sz w:val="26"/>
          <w:szCs w:val="26"/>
        </w:rPr>
        <w:t>Копия документа, подтверждающего полномочия лица действовать от имени участника конкурентной закупки, за исключением случаев подписания заявки:</w:t>
      </w:r>
    </w:p>
    <w:p w:rsidR="003768A1" w:rsidRPr="004F3728" w:rsidRDefault="003768A1" w:rsidP="006A1D89">
      <w:pPr>
        <w:pStyle w:val="210"/>
        <w:numPr>
          <w:ilvl w:val="2"/>
          <w:numId w:val="40"/>
        </w:numPr>
        <w:shd w:val="clear" w:color="auto" w:fill="auto"/>
        <w:spacing w:before="0" w:line="240" w:lineRule="auto"/>
        <w:rPr>
          <w:rStyle w:val="24"/>
          <w:sz w:val="26"/>
          <w:szCs w:val="26"/>
          <w:shd w:val="clear" w:color="auto" w:fill="auto"/>
        </w:rPr>
      </w:pPr>
      <w:r w:rsidRPr="004F3728">
        <w:rPr>
          <w:rStyle w:val="24"/>
          <w:color w:val="000000"/>
          <w:sz w:val="26"/>
          <w:szCs w:val="26"/>
        </w:rPr>
        <w:t>Индивидуальным предпринимателем, если участником такой закупки является индивидуальный предприниматель.</w:t>
      </w:r>
    </w:p>
    <w:p w:rsidR="003768A1" w:rsidRPr="004F3728" w:rsidRDefault="003768A1" w:rsidP="006A1D89">
      <w:pPr>
        <w:pStyle w:val="210"/>
        <w:numPr>
          <w:ilvl w:val="2"/>
          <w:numId w:val="40"/>
        </w:numPr>
        <w:shd w:val="clear" w:color="auto" w:fill="auto"/>
        <w:spacing w:before="0" w:line="240" w:lineRule="auto"/>
        <w:rPr>
          <w:rStyle w:val="24"/>
          <w:sz w:val="26"/>
          <w:szCs w:val="26"/>
          <w:shd w:val="clear" w:color="auto" w:fill="auto"/>
        </w:rPr>
      </w:pPr>
      <w:r w:rsidRPr="004F3728">
        <w:rPr>
          <w:rStyle w:val="24"/>
          <w:color w:val="000000"/>
          <w:sz w:val="26"/>
          <w:szCs w:val="26"/>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по тексту настоящего раздела Положения - руководитель), если участником такой закупки является юридическое лицо.</w:t>
      </w:r>
    </w:p>
    <w:p w:rsidR="003768A1" w:rsidRPr="004F3728" w:rsidRDefault="003768A1" w:rsidP="006A1D89">
      <w:pPr>
        <w:pStyle w:val="210"/>
        <w:numPr>
          <w:ilvl w:val="1"/>
          <w:numId w:val="40"/>
        </w:numPr>
        <w:shd w:val="clear" w:color="auto" w:fill="auto"/>
        <w:spacing w:before="0" w:line="240" w:lineRule="auto"/>
        <w:rPr>
          <w:rStyle w:val="24"/>
          <w:sz w:val="26"/>
          <w:szCs w:val="26"/>
          <w:shd w:val="clear" w:color="auto" w:fill="auto"/>
        </w:rPr>
      </w:pPr>
      <w:r w:rsidRPr="004F3728">
        <w:rPr>
          <w:rStyle w:val="24"/>
          <w:color w:val="000000"/>
          <w:sz w:val="26"/>
          <w:szCs w:val="26"/>
        </w:rPr>
        <w:t xml:space="preserve">Копии документов, подтверждающих соответствие участника конкурентной закупки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bookmark49" w:tooltip="Current Document" w:history="1">
        <w:r w:rsidRPr="004F3728">
          <w:rPr>
            <w:rStyle w:val="24"/>
            <w:color w:val="000000"/>
            <w:sz w:val="26"/>
            <w:szCs w:val="26"/>
          </w:rPr>
          <w:t xml:space="preserve">подпунктом 13.9.6 пункта 13.9 </w:t>
        </w:r>
      </w:hyperlink>
      <w:r w:rsidRPr="004F3728">
        <w:rPr>
          <w:rStyle w:val="24"/>
          <w:color w:val="000000"/>
          <w:sz w:val="26"/>
          <w:szCs w:val="26"/>
        </w:rPr>
        <w:t>настоящего раздела Положения.</w:t>
      </w:r>
    </w:p>
    <w:p w:rsidR="003768A1" w:rsidRPr="004F3728" w:rsidRDefault="003768A1" w:rsidP="006A1D89">
      <w:pPr>
        <w:pStyle w:val="210"/>
        <w:numPr>
          <w:ilvl w:val="1"/>
          <w:numId w:val="40"/>
        </w:numPr>
        <w:shd w:val="clear" w:color="auto" w:fill="auto"/>
        <w:spacing w:before="0" w:line="240" w:lineRule="auto"/>
        <w:rPr>
          <w:rStyle w:val="24"/>
          <w:sz w:val="26"/>
          <w:szCs w:val="26"/>
          <w:shd w:val="clear" w:color="auto" w:fill="auto"/>
        </w:rPr>
      </w:pPr>
      <w:r w:rsidRPr="004F3728">
        <w:rPr>
          <w:rStyle w:val="24"/>
          <w:color w:val="000000"/>
          <w:sz w:val="26"/>
          <w:szCs w:val="26"/>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РФ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w:t>
      </w:r>
      <w:r w:rsidRPr="004F3728">
        <w:rPr>
          <w:rStyle w:val="24"/>
          <w:color w:val="000000"/>
          <w:sz w:val="26"/>
          <w:szCs w:val="26"/>
        </w:rPr>
        <w:lastRenderedPageBreak/>
        <w:t>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3768A1" w:rsidRPr="004F3728" w:rsidRDefault="003768A1" w:rsidP="006A1D89">
      <w:pPr>
        <w:pStyle w:val="210"/>
        <w:numPr>
          <w:ilvl w:val="1"/>
          <w:numId w:val="40"/>
        </w:numPr>
        <w:shd w:val="clear" w:color="auto" w:fill="auto"/>
        <w:spacing w:before="0" w:line="240" w:lineRule="auto"/>
        <w:rPr>
          <w:rStyle w:val="24"/>
          <w:sz w:val="26"/>
          <w:szCs w:val="26"/>
          <w:shd w:val="clear" w:color="auto" w:fill="auto"/>
        </w:rPr>
      </w:pPr>
      <w:r w:rsidRPr="004F3728">
        <w:rPr>
          <w:rStyle w:val="24"/>
          <w:color w:val="000000"/>
          <w:sz w:val="26"/>
          <w:szCs w:val="26"/>
        </w:rPr>
        <w:t>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rsidR="003768A1" w:rsidRPr="004F3728" w:rsidRDefault="003768A1" w:rsidP="006A1D89">
      <w:pPr>
        <w:pStyle w:val="210"/>
        <w:numPr>
          <w:ilvl w:val="2"/>
          <w:numId w:val="40"/>
        </w:numPr>
        <w:shd w:val="clear" w:color="auto" w:fill="auto"/>
        <w:spacing w:before="0" w:line="240" w:lineRule="auto"/>
        <w:rPr>
          <w:rStyle w:val="24"/>
          <w:sz w:val="26"/>
          <w:szCs w:val="26"/>
          <w:shd w:val="clear" w:color="auto" w:fill="auto"/>
        </w:rPr>
      </w:pPr>
      <w:bookmarkStart w:id="38" w:name="bookmark48"/>
      <w:r w:rsidRPr="004F3728">
        <w:rPr>
          <w:rStyle w:val="24"/>
          <w:color w:val="000000"/>
          <w:sz w:val="26"/>
          <w:szCs w:val="26"/>
        </w:rPr>
        <w:t>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bookmarkEnd w:id="38"/>
    </w:p>
    <w:p w:rsidR="003768A1" w:rsidRPr="004F3728" w:rsidRDefault="003768A1" w:rsidP="006A1D89">
      <w:pPr>
        <w:pStyle w:val="210"/>
        <w:numPr>
          <w:ilvl w:val="2"/>
          <w:numId w:val="40"/>
        </w:numPr>
        <w:shd w:val="clear" w:color="auto" w:fill="auto"/>
        <w:spacing w:before="0" w:line="240" w:lineRule="auto"/>
        <w:rPr>
          <w:rStyle w:val="24"/>
          <w:sz w:val="26"/>
          <w:szCs w:val="26"/>
          <w:shd w:val="clear" w:color="auto" w:fill="auto"/>
        </w:rPr>
      </w:pPr>
      <w:r w:rsidRPr="004F3728">
        <w:rPr>
          <w:rStyle w:val="24"/>
          <w:color w:val="000000"/>
          <w:sz w:val="26"/>
          <w:szCs w:val="26"/>
        </w:rPr>
        <w:t>Независимая гарантия или ее копия, если в качестве обеспечения заявки на участие в конкурентной закупке участником такой закупки предоставляется независимая гарантия.</w:t>
      </w:r>
    </w:p>
    <w:p w:rsidR="003768A1" w:rsidRPr="004F3728" w:rsidRDefault="003768A1" w:rsidP="006A1D89">
      <w:pPr>
        <w:pStyle w:val="210"/>
        <w:numPr>
          <w:ilvl w:val="1"/>
          <w:numId w:val="40"/>
        </w:numPr>
        <w:shd w:val="clear" w:color="auto" w:fill="auto"/>
        <w:spacing w:before="0" w:line="240" w:lineRule="auto"/>
        <w:rPr>
          <w:rStyle w:val="24"/>
          <w:sz w:val="26"/>
          <w:szCs w:val="26"/>
          <w:shd w:val="clear" w:color="auto" w:fill="auto"/>
        </w:rPr>
      </w:pPr>
      <w:r w:rsidRPr="004F3728">
        <w:rPr>
          <w:rStyle w:val="24"/>
          <w:color w:val="000000"/>
          <w:sz w:val="26"/>
          <w:szCs w:val="26"/>
        </w:rPr>
        <w:t>Декларация, подтверждающая на дату подачи заявки на участие в конкурентной закупке:</w:t>
      </w:r>
    </w:p>
    <w:p w:rsidR="003768A1" w:rsidRPr="004F3728" w:rsidRDefault="003768A1" w:rsidP="006A1D89">
      <w:pPr>
        <w:pStyle w:val="210"/>
        <w:numPr>
          <w:ilvl w:val="2"/>
          <w:numId w:val="40"/>
        </w:numPr>
        <w:shd w:val="clear" w:color="auto" w:fill="auto"/>
        <w:spacing w:before="0" w:line="240" w:lineRule="auto"/>
        <w:rPr>
          <w:rStyle w:val="24"/>
          <w:sz w:val="26"/>
          <w:szCs w:val="26"/>
          <w:shd w:val="clear" w:color="auto" w:fill="auto"/>
        </w:rPr>
      </w:pPr>
      <w:r w:rsidRPr="004F3728">
        <w:rPr>
          <w:rStyle w:val="24"/>
          <w:color w:val="000000"/>
          <w:sz w:val="26"/>
          <w:szCs w:val="26"/>
        </w:rPr>
        <w:t>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3768A1" w:rsidRPr="004F3728" w:rsidRDefault="003768A1" w:rsidP="006A1D89">
      <w:pPr>
        <w:pStyle w:val="210"/>
        <w:numPr>
          <w:ilvl w:val="2"/>
          <w:numId w:val="40"/>
        </w:numPr>
        <w:shd w:val="clear" w:color="auto" w:fill="auto"/>
        <w:spacing w:before="0" w:line="240" w:lineRule="auto"/>
        <w:rPr>
          <w:rStyle w:val="24"/>
          <w:sz w:val="26"/>
          <w:szCs w:val="26"/>
          <w:shd w:val="clear" w:color="auto" w:fill="auto"/>
        </w:rPr>
      </w:pPr>
      <w:r w:rsidRPr="004F3728">
        <w:rPr>
          <w:rStyle w:val="24"/>
          <w:color w:val="000000"/>
          <w:sz w:val="26"/>
          <w:szCs w:val="26"/>
        </w:rPr>
        <w:t>Неприостановление деятельности участника конкурентной закупки в порядке, установленном Кодексом РФ об административных правонарушениях.</w:t>
      </w:r>
    </w:p>
    <w:p w:rsidR="003768A1" w:rsidRPr="004F3728" w:rsidRDefault="003768A1" w:rsidP="006A1D89">
      <w:pPr>
        <w:pStyle w:val="210"/>
        <w:numPr>
          <w:ilvl w:val="2"/>
          <w:numId w:val="40"/>
        </w:numPr>
        <w:shd w:val="clear" w:color="auto" w:fill="auto"/>
        <w:spacing w:before="0" w:line="240" w:lineRule="auto"/>
        <w:rPr>
          <w:rStyle w:val="24"/>
          <w:sz w:val="26"/>
          <w:szCs w:val="26"/>
          <w:shd w:val="clear" w:color="auto" w:fill="auto"/>
        </w:rPr>
      </w:pPr>
      <w:r w:rsidRPr="004F3728">
        <w:rPr>
          <w:rStyle w:val="24"/>
          <w:color w:val="000000"/>
          <w:sz w:val="26"/>
          <w:szCs w:val="26"/>
        </w:rPr>
        <w:t>Отсутствие у участника конкурентной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w:t>
      </w:r>
      <w:r w:rsidR="001C107E" w:rsidRPr="004F3728">
        <w:rPr>
          <w:rStyle w:val="24"/>
          <w:color w:val="000000"/>
          <w:sz w:val="26"/>
          <w:szCs w:val="26"/>
        </w:rPr>
        <w:t xml:space="preserve"> </w:t>
      </w:r>
      <w:r w:rsidRPr="004F3728">
        <w:rPr>
          <w:rStyle w:val="24"/>
          <w:color w:val="000000"/>
          <w:sz w:val="26"/>
          <w:szCs w:val="26"/>
        </w:rPr>
        <w:t>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3768A1" w:rsidRPr="004F3728" w:rsidRDefault="003768A1" w:rsidP="006A1D89">
      <w:pPr>
        <w:pStyle w:val="210"/>
        <w:numPr>
          <w:ilvl w:val="2"/>
          <w:numId w:val="40"/>
        </w:numPr>
        <w:shd w:val="clear" w:color="auto" w:fill="auto"/>
        <w:spacing w:before="0" w:line="240" w:lineRule="auto"/>
        <w:rPr>
          <w:rStyle w:val="24"/>
          <w:sz w:val="26"/>
          <w:szCs w:val="26"/>
          <w:shd w:val="clear" w:color="auto" w:fill="auto"/>
        </w:rPr>
      </w:pPr>
      <w:bookmarkStart w:id="39" w:name="bookmark49"/>
      <w:r w:rsidRPr="004F3728">
        <w:rPr>
          <w:rStyle w:val="24"/>
          <w:color w:val="000000"/>
          <w:sz w:val="26"/>
          <w:szCs w:val="26"/>
        </w:rPr>
        <w:t xml:space="preserve">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и/или преступления, предусмотренные статьями 289, 290, 291, 291.1 Уголовного кодекса РФ, а также неприменение в отношении указанных </w:t>
      </w:r>
      <w:r w:rsidRPr="004F3728">
        <w:rPr>
          <w:rStyle w:val="24"/>
          <w:color w:val="000000"/>
          <w:sz w:val="26"/>
          <w:szCs w:val="26"/>
        </w:rPr>
        <w:lastRenderedPageBreak/>
        <w:t>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bookmarkEnd w:id="39"/>
    </w:p>
    <w:p w:rsidR="003768A1" w:rsidRPr="004F3728" w:rsidRDefault="003768A1" w:rsidP="006A1D89">
      <w:pPr>
        <w:pStyle w:val="210"/>
        <w:numPr>
          <w:ilvl w:val="2"/>
          <w:numId w:val="40"/>
        </w:numPr>
        <w:shd w:val="clear" w:color="auto" w:fill="auto"/>
        <w:spacing w:before="0" w:line="240" w:lineRule="auto"/>
        <w:rPr>
          <w:rStyle w:val="24"/>
          <w:sz w:val="26"/>
          <w:szCs w:val="26"/>
          <w:shd w:val="clear" w:color="auto" w:fill="auto"/>
        </w:rPr>
      </w:pPr>
      <w:r w:rsidRPr="004F3728">
        <w:rPr>
          <w:rStyle w:val="24"/>
          <w:color w:val="000000"/>
          <w:sz w:val="26"/>
          <w:szCs w:val="26"/>
        </w:rPr>
        <w:t>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w:t>
      </w:r>
    </w:p>
    <w:p w:rsidR="003768A1" w:rsidRPr="004F3728" w:rsidRDefault="003768A1" w:rsidP="006A1D89">
      <w:pPr>
        <w:pStyle w:val="210"/>
        <w:numPr>
          <w:ilvl w:val="2"/>
          <w:numId w:val="40"/>
        </w:numPr>
        <w:shd w:val="clear" w:color="auto" w:fill="auto"/>
        <w:spacing w:before="0" w:line="240" w:lineRule="auto"/>
        <w:rPr>
          <w:rStyle w:val="24"/>
          <w:sz w:val="26"/>
          <w:szCs w:val="26"/>
          <w:shd w:val="clear" w:color="auto" w:fill="auto"/>
        </w:rPr>
      </w:pPr>
      <w:r w:rsidRPr="004F3728">
        <w:rPr>
          <w:rStyle w:val="24"/>
          <w:color w:val="000000"/>
          <w:sz w:val="26"/>
          <w:szCs w:val="26"/>
        </w:rPr>
        <w:t>Соответствие участника конкурентной закупки указанным в документации о конкурентной закупке требованиям законодательства РФ к лицам, осуществляющим поставку товара, выполнение работы, оказание услуги, являющихся предметом закупки, если в соответствии с законодательством РФ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3768A1" w:rsidRPr="004F3728" w:rsidRDefault="003768A1" w:rsidP="006A1D89">
      <w:pPr>
        <w:pStyle w:val="210"/>
        <w:numPr>
          <w:ilvl w:val="2"/>
          <w:numId w:val="40"/>
        </w:numPr>
        <w:shd w:val="clear" w:color="auto" w:fill="auto"/>
        <w:spacing w:before="0" w:line="240" w:lineRule="auto"/>
        <w:rPr>
          <w:rStyle w:val="24"/>
          <w:sz w:val="26"/>
          <w:szCs w:val="26"/>
          <w:shd w:val="clear" w:color="auto" w:fill="auto"/>
        </w:rPr>
      </w:pPr>
      <w:bookmarkStart w:id="40" w:name="bookmark50"/>
      <w:r w:rsidRPr="004F3728">
        <w:rPr>
          <w:rStyle w:val="24"/>
          <w:color w:val="000000"/>
          <w:sz w:val="26"/>
          <w:szCs w:val="26"/>
        </w:rPr>
        <w:t>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bookmarkEnd w:id="40"/>
    </w:p>
    <w:p w:rsidR="003768A1" w:rsidRPr="004F3728" w:rsidRDefault="003768A1" w:rsidP="006A1D89">
      <w:pPr>
        <w:pStyle w:val="210"/>
        <w:numPr>
          <w:ilvl w:val="2"/>
          <w:numId w:val="40"/>
        </w:numPr>
        <w:shd w:val="clear" w:color="auto" w:fill="auto"/>
        <w:spacing w:before="0" w:line="240" w:lineRule="auto"/>
        <w:rPr>
          <w:rStyle w:val="24"/>
          <w:sz w:val="26"/>
          <w:szCs w:val="26"/>
          <w:shd w:val="clear" w:color="auto" w:fill="auto"/>
        </w:rPr>
      </w:pPr>
      <w:bookmarkStart w:id="41" w:name="bookmark51"/>
      <w:r w:rsidRPr="004F3728">
        <w:rPr>
          <w:rStyle w:val="24"/>
          <w:color w:val="000000"/>
          <w:sz w:val="26"/>
          <w:szCs w:val="26"/>
        </w:rPr>
        <w:t>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bookmarkEnd w:id="41"/>
    </w:p>
    <w:p w:rsidR="003768A1" w:rsidRPr="004F3728" w:rsidRDefault="003768A1" w:rsidP="006A1D89">
      <w:pPr>
        <w:pStyle w:val="210"/>
        <w:numPr>
          <w:ilvl w:val="1"/>
          <w:numId w:val="40"/>
        </w:numPr>
        <w:shd w:val="clear" w:color="auto" w:fill="auto"/>
        <w:spacing w:before="0" w:line="240" w:lineRule="auto"/>
        <w:rPr>
          <w:rStyle w:val="24"/>
          <w:sz w:val="26"/>
          <w:szCs w:val="26"/>
          <w:shd w:val="clear" w:color="auto" w:fill="auto"/>
        </w:rPr>
      </w:pPr>
      <w:r w:rsidRPr="004F3728">
        <w:rPr>
          <w:rStyle w:val="24"/>
          <w:color w:val="000000"/>
          <w:sz w:val="26"/>
          <w:szCs w:val="26"/>
        </w:rPr>
        <w:t>Предложение участника конкурентной закупки в отношении предмета такой закупки.</w:t>
      </w:r>
    </w:p>
    <w:p w:rsidR="003768A1" w:rsidRPr="004F3728" w:rsidRDefault="003768A1" w:rsidP="006A1D89">
      <w:pPr>
        <w:pStyle w:val="210"/>
        <w:numPr>
          <w:ilvl w:val="1"/>
          <w:numId w:val="40"/>
        </w:numPr>
        <w:shd w:val="clear" w:color="auto" w:fill="auto"/>
        <w:spacing w:before="0" w:line="240" w:lineRule="auto"/>
        <w:rPr>
          <w:rStyle w:val="24"/>
          <w:sz w:val="26"/>
          <w:szCs w:val="26"/>
          <w:shd w:val="clear" w:color="auto" w:fill="auto"/>
        </w:rPr>
      </w:pPr>
      <w:r w:rsidRPr="004F3728">
        <w:rPr>
          <w:rStyle w:val="24"/>
          <w:color w:val="000000"/>
          <w:sz w:val="26"/>
          <w:szCs w:val="26"/>
        </w:rPr>
        <w:t xml:space="preserve">Копии документов, подтверждающих соответствие товара, работы или услуги, являющихся предметом закупки, требованиям, установленным </w:t>
      </w:r>
      <w:bookmarkStart w:id="42" w:name="bookmark52"/>
      <w:r w:rsidRPr="004F3728">
        <w:rPr>
          <w:rStyle w:val="24"/>
          <w:color w:val="000000"/>
          <w:sz w:val="26"/>
          <w:szCs w:val="26"/>
        </w:rPr>
        <w:t>в соответствии с законодательством РФ, в случае, если требования к данным товару, работе или услуге установлены в соответствии с законодательством РФ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РФ они передаются вместе с товаром.</w:t>
      </w:r>
      <w:bookmarkEnd w:id="42"/>
    </w:p>
    <w:p w:rsidR="003768A1" w:rsidRPr="004F3728" w:rsidRDefault="003768A1" w:rsidP="006A1D89">
      <w:pPr>
        <w:pStyle w:val="210"/>
        <w:numPr>
          <w:ilvl w:val="1"/>
          <w:numId w:val="40"/>
        </w:numPr>
        <w:shd w:val="clear" w:color="auto" w:fill="auto"/>
        <w:spacing w:before="0" w:line="240" w:lineRule="auto"/>
        <w:rPr>
          <w:rStyle w:val="24"/>
          <w:sz w:val="26"/>
          <w:szCs w:val="26"/>
          <w:shd w:val="clear" w:color="auto" w:fill="auto"/>
        </w:rPr>
      </w:pPr>
      <w:bookmarkStart w:id="43" w:name="bookmark53"/>
      <w:r w:rsidRPr="004F3728">
        <w:rPr>
          <w:rStyle w:val="24"/>
          <w:color w:val="000000"/>
          <w:sz w:val="26"/>
          <w:szCs w:val="26"/>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РФ, принятым в соответствии с пунктом 1 части 8 статьи 3 ФЗ-223.</w:t>
      </w:r>
      <w:bookmarkEnd w:id="43"/>
    </w:p>
    <w:p w:rsidR="003768A1" w:rsidRPr="004F3728" w:rsidRDefault="003768A1" w:rsidP="006A1D89">
      <w:pPr>
        <w:pStyle w:val="210"/>
        <w:numPr>
          <w:ilvl w:val="1"/>
          <w:numId w:val="40"/>
        </w:numPr>
        <w:shd w:val="clear" w:color="auto" w:fill="auto"/>
        <w:spacing w:before="0" w:line="240" w:lineRule="auto"/>
        <w:rPr>
          <w:rStyle w:val="24"/>
          <w:sz w:val="26"/>
          <w:szCs w:val="26"/>
          <w:shd w:val="clear" w:color="auto" w:fill="auto"/>
        </w:rPr>
      </w:pPr>
      <w:r w:rsidRPr="004F3728">
        <w:rPr>
          <w:rStyle w:val="24"/>
          <w:color w:val="000000"/>
          <w:sz w:val="26"/>
          <w:szCs w:val="26"/>
        </w:rPr>
        <w:t>Предложение о цене договора (единицы товара, работы, услуги), за исключением проведения аукциона в электронной форме.</w:t>
      </w:r>
    </w:p>
    <w:p w:rsidR="003768A1" w:rsidRPr="004F3728" w:rsidRDefault="003768A1" w:rsidP="006A1D89">
      <w:pPr>
        <w:pStyle w:val="210"/>
        <w:numPr>
          <w:ilvl w:val="0"/>
          <w:numId w:val="40"/>
        </w:numPr>
        <w:shd w:val="clear" w:color="auto" w:fill="auto"/>
        <w:spacing w:before="0" w:line="240" w:lineRule="auto"/>
        <w:rPr>
          <w:rStyle w:val="24"/>
          <w:sz w:val="26"/>
          <w:szCs w:val="26"/>
          <w:shd w:val="clear" w:color="auto" w:fill="auto"/>
        </w:rPr>
      </w:pPr>
      <w:r w:rsidRPr="004F3728">
        <w:rPr>
          <w:rStyle w:val="24"/>
          <w:color w:val="000000"/>
          <w:sz w:val="26"/>
          <w:szCs w:val="26"/>
        </w:rPr>
        <w:t xml:space="preserve">В случае, если документацией о конкурентной закупке установлено применение к участникам конкурентной закупки,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w:t>
      </w:r>
      <w:r w:rsidRPr="004F3728">
        <w:rPr>
          <w:rStyle w:val="24"/>
          <w:color w:val="000000"/>
          <w:sz w:val="26"/>
          <w:szCs w:val="26"/>
        </w:rPr>
        <w:lastRenderedPageBreak/>
        <w:t>закупке для осуществления ее оценки. При этом отсутствие указанных информации и документов не является основанием для отклонения заявки.</w:t>
      </w:r>
    </w:p>
    <w:p w:rsidR="003768A1" w:rsidRPr="004F3728" w:rsidRDefault="003768A1" w:rsidP="006A1D89">
      <w:pPr>
        <w:pStyle w:val="210"/>
        <w:numPr>
          <w:ilvl w:val="0"/>
          <w:numId w:val="40"/>
        </w:numPr>
        <w:shd w:val="clear" w:color="auto" w:fill="auto"/>
        <w:spacing w:before="0" w:line="240" w:lineRule="auto"/>
        <w:rPr>
          <w:rStyle w:val="24"/>
          <w:sz w:val="26"/>
          <w:szCs w:val="26"/>
          <w:shd w:val="clear" w:color="auto" w:fill="auto"/>
        </w:rPr>
      </w:pPr>
      <w:r w:rsidRPr="004F3728">
        <w:rPr>
          <w:rStyle w:val="24"/>
          <w:color w:val="000000"/>
          <w:sz w:val="26"/>
          <w:szCs w:val="26"/>
        </w:rPr>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13 и 14 настоящего раздела Положения.</w:t>
      </w:r>
    </w:p>
    <w:p w:rsidR="003768A1" w:rsidRPr="004F3728" w:rsidRDefault="003768A1" w:rsidP="006A1D89">
      <w:pPr>
        <w:pStyle w:val="210"/>
        <w:numPr>
          <w:ilvl w:val="0"/>
          <w:numId w:val="40"/>
        </w:numPr>
        <w:shd w:val="clear" w:color="auto" w:fill="auto"/>
        <w:spacing w:before="0" w:line="240" w:lineRule="auto"/>
        <w:rPr>
          <w:rStyle w:val="24"/>
          <w:sz w:val="26"/>
          <w:szCs w:val="26"/>
          <w:shd w:val="clear" w:color="auto" w:fill="auto"/>
        </w:rPr>
      </w:pPr>
      <w:r w:rsidRPr="004F3728">
        <w:rPr>
          <w:rStyle w:val="24"/>
          <w:color w:val="000000"/>
          <w:sz w:val="26"/>
          <w:szCs w:val="26"/>
        </w:rPr>
        <w:t xml:space="preserve">При осуществлении конкурентной закупки путем проведения аукциона в электронной форме, запроса котировок в электронной форме установление критериев и порядка оценки, указанных в </w:t>
      </w:r>
      <w:hyperlink w:anchor="bookmark53" w:tooltip="Current Document" w:history="1">
        <w:r w:rsidRPr="004F3728">
          <w:rPr>
            <w:rStyle w:val="24"/>
            <w:color w:val="000000"/>
            <w:sz w:val="26"/>
            <w:szCs w:val="26"/>
          </w:rPr>
          <w:t xml:space="preserve">пункте </w:t>
        </w:r>
      </w:hyperlink>
      <w:r w:rsidRPr="004F3728">
        <w:rPr>
          <w:rStyle w:val="24"/>
          <w:color w:val="000000"/>
          <w:sz w:val="26"/>
          <w:szCs w:val="26"/>
        </w:rPr>
        <w:t>14 настоящего раздела Положения, не допускается.</w:t>
      </w:r>
    </w:p>
    <w:p w:rsidR="003768A1" w:rsidRPr="004F3728" w:rsidRDefault="003768A1" w:rsidP="006A1D89">
      <w:pPr>
        <w:pStyle w:val="210"/>
        <w:numPr>
          <w:ilvl w:val="0"/>
          <w:numId w:val="40"/>
        </w:numPr>
        <w:shd w:val="clear" w:color="auto" w:fill="auto"/>
        <w:spacing w:before="0" w:line="240" w:lineRule="auto"/>
        <w:rPr>
          <w:rStyle w:val="24"/>
          <w:sz w:val="26"/>
          <w:szCs w:val="26"/>
          <w:shd w:val="clear" w:color="auto" w:fill="auto"/>
        </w:rPr>
      </w:pPr>
      <w:r w:rsidRPr="004F3728">
        <w:rPr>
          <w:rStyle w:val="24"/>
          <w:color w:val="000000"/>
          <w:sz w:val="26"/>
          <w:szCs w:val="26"/>
        </w:rPr>
        <w:t>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w:t>
      </w:r>
    </w:p>
    <w:p w:rsidR="003768A1" w:rsidRPr="004F3728" w:rsidRDefault="003768A1" w:rsidP="006A1D89">
      <w:pPr>
        <w:pStyle w:val="210"/>
        <w:numPr>
          <w:ilvl w:val="1"/>
          <w:numId w:val="40"/>
        </w:numPr>
        <w:shd w:val="clear" w:color="auto" w:fill="auto"/>
        <w:spacing w:before="0" w:line="240" w:lineRule="auto"/>
        <w:rPr>
          <w:rStyle w:val="24"/>
          <w:sz w:val="26"/>
          <w:szCs w:val="26"/>
          <w:shd w:val="clear" w:color="auto" w:fill="auto"/>
        </w:rPr>
      </w:pPr>
      <w:r w:rsidRPr="004F3728">
        <w:rPr>
          <w:rStyle w:val="24"/>
          <w:color w:val="000000"/>
          <w:sz w:val="26"/>
          <w:szCs w:val="26"/>
        </w:rPr>
        <w:t xml:space="preserve">Первая часть данной заявки должна содержать информацию и документы, предусмотренные </w:t>
      </w:r>
      <w:hyperlink w:anchor="bookmark50" w:tooltip="Current Document" w:history="1">
        <w:r w:rsidRPr="004F3728">
          <w:rPr>
            <w:rStyle w:val="24"/>
            <w:color w:val="000000"/>
            <w:sz w:val="26"/>
            <w:szCs w:val="26"/>
          </w:rPr>
          <w:t>пунктом 13.10</w:t>
        </w:r>
        <w:r w:rsidR="009B79CC" w:rsidRPr="004F3728">
          <w:rPr>
            <w:rStyle w:val="24"/>
            <w:color w:val="000000"/>
            <w:sz w:val="26"/>
            <w:szCs w:val="26"/>
          </w:rPr>
          <w:t>.</w:t>
        </w:r>
        <w:r w:rsidRPr="004F3728">
          <w:rPr>
            <w:rStyle w:val="24"/>
            <w:color w:val="000000"/>
            <w:sz w:val="26"/>
            <w:szCs w:val="26"/>
          </w:rPr>
          <w:t xml:space="preserve"> </w:t>
        </w:r>
      </w:hyperlink>
      <w:r w:rsidRPr="004F3728">
        <w:rPr>
          <w:rStyle w:val="24"/>
          <w:color w:val="000000"/>
          <w:sz w:val="26"/>
          <w:szCs w:val="26"/>
        </w:rPr>
        <w:t xml:space="preserve">настоящего раздела Положения, а также </w:t>
      </w:r>
      <w:hyperlink w:anchor="bookmark53" w:tooltip="Current Document" w:history="1">
        <w:r w:rsidRPr="004F3728">
          <w:rPr>
            <w:rStyle w:val="24"/>
            <w:color w:val="000000"/>
            <w:sz w:val="26"/>
            <w:szCs w:val="26"/>
          </w:rPr>
          <w:t xml:space="preserve">пунктом </w:t>
        </w:r>
      </w:hyperlink>
      <w:r w:rsidRPr="004F3728">
        <w:rPr>
          <w:rStyle w:val="24"/>
          <w:color w:val="000000"/>
          <w:sz w:val="26"/>
          <w:szCs w:val="26"/>
        </w:rPr>
        <w:t>14 настоящего раздела Положения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w:t>
      </w:r>
    </w:p>
    <w:p w:rsidR="003768A1" w:rsidRPr="004F3728" w:rsidRDefault="003768A1" w:rsidP="006A1D89">
      <w:pPr>
        <w:pStyle w:val="210"/>
        <w:numPr>
          <w:ilvl w:val="1"/>
          <w:numId w:val="40"/>
        </w:numPr>
        <w:shd w:val="clear" w:color="auto" w:fill="auto"/>
        <w:spacing w:before="0" w:line="240" w:lineRule="auto"/>
        <w:rPr>
          <w:rStyle w:val="24"/>
          <w:sz w:val="26"/>
          <w:szCs w:val="26"/>
          <w:shd w:val="clear" w:color="auto" w:fill="auto"/>
        </w:rPr>
      </w:pPr>
      <w:r w:rsidRPr="004F3728">
        <w:rPr>
          <w:rStyle w:val="24"/>
          <w:color w:val="000000"/>
          <w:sz w:val="26"/>
          <w:szCs w:val="26"/>
        </w:rPr>
        <w:t xml:space="preserve">Вторая часть данной заявки должна содержать информацию и документы, предусмотренные </w:t>
      </w:r>
      <w:hyperlink w:anchor="bookmark47" w:tooltip="Current Document" w:history="1">
        <w:r w:rsidRPr="004F3728">
          <w:rPr>
            <w:rStyle w:val="24"/>
            <w:color w:val="000000"/>
            <w:sz w:val="26"/>
            <w:szCs w:val="26"/>
          </w:rPr>
          <w:t>пунктами 13.1</w:t>
        </w:r>
      </w:hyperlink>
      <w:r w:rsidR="009B79CC" w:rsidRPr="004F3728">
        <w:rPr>
          <w:sz w:val="26"/>
          <w:szCs w:val="26"/>
        </w:rPr>
        <w:t>.</w:t>
      </w:r>
      <w:r w:rsidRPr="004F3728">
        <w:rPr>
          <w:rStyle w:val="24"/>
          <w:color w:val="000000"/>
          <w:sz w:val="26"/>
          <w:szCs w:val="26"/>
        </w:rPr>
        <w:t>-13.</w:t>
      </w:r>
      <w:hyperlink w:anchor="bookmark48" w:tooltip="Current Document" w:history="1">
        <w:r w:rsidRPr="004F3728">
          <w:rPr>
            <w:rStyle w:val="24"/>
            <w:color w:val="000000"/>
            <w:sz w:val="26"/>
            <w:szCs w:val="26"/>
          </w:rPr>
          <w:t>9</w:t>
        </w:r>
      </w:hyperlink>
      <w:r w:rsidR="009B79CC" w:rsidRPr="004F3728">
        <w:rPr>
          <w:sz w:val="26"/>
          <w:szCs w:val="26"/>
        </w:rPr>
        <w:t>.</w:t>
      </w:r>
      <w:r w:rsidRPr="004F3728">
        <w:rPr>
          <w:rStyle w:val="24"/>
          <w:color w:val="000000"/>
          <w:sz w:val="26"/>
          <w:szCs w:val="26"/>
        </w:rPr>
        <w:t>, 13.</w:t>
      </w:r>
      <w:hyperlink w:anchor="bookmark51" w:tooltip="Current Document" w:history="1">
        <w:r w:rsidRPr="004F3728">
          <w:rPr>
            <w:rStyle w:val="24"/>
            <w:color w:val="000000"/>
            <w:sz w:val="26"/>
            <w:szCs w:val="26"/>
          </w:rPr>
          <w:t>11</w:t>
        </w:r>
        <w:r w:rsidR="009B79CC" w:rsidRPr="004F3728">
          <w:rPr>
            <w:rStyle w:val="24"/>
            <w:color w:val="000000"/>
            <w:sz w:val="26"/>
            <w:szCs w:val="26"/>
          </w:rPr>
          <w:t>.</w:t>
        </w:r>
        <w:r w:rsidRPr="004F3728">
          <w:rPr>
            <w:rStyle w:val="24"/>
            <w:color w:val="000000"/>
            <w:sz w:val="26"/>
            <w:szCs w:val="26"/>
          </w:rPr>
          <w:t xml:space="preserve"> </w:t>
        </w:r>
      </w:hyperlink>
      <w:r w:rsidRPr="004F3728">
        <w:rPr>
          <w:rStyle w:val="24"/>
          <w:color w:val="000000"/>
          <w:sz w:val="26"/>
          <w:szCs w:val="26"/>
        </w:rPr>
        <w:t>и 13.</w:t>
      </w:r>
      <w:hyperlink w:anchor="bookmark52" w:tooltip="Current Document" w:history="1">
        <w:r w:rsidRPr="004F3728">
          <w:rPr>
            <w:rStyle w:val="24"/>
            <w:color w:val="000000"/>
            <w:sz w:val="26"/>
            <w:szCs w:val="26"/>
          </w:rPr>
          <w:t>12</w:t>
        </w:r>
      </w:hyperlink>
      <w:r w:rsidR="009B79CC" w:rsidRPr="004F3728">
        <w:rPr>
          <w:sz w:val="26"/>
          <w:szCs w:val="26"/>
        </w:rPr>
        <w:t>.</w:t>
      </w:r>
      <w:r w:rsidRPr="004F3728">
        <w:rPr>
          <w:rStyle w:val="24"/>
          <w:color w:val="000000"/>
          <w:sz w:val="26"/>
          <w:szCs w:val="26"/>
        </w:rPr>
        <w:t>, а также пунктом 14 настоящего раздела Положения в отношении критериев и порядка оценки и сопоставления заявок на участие в такой закупке, применяемых к участникам конкурентной закупки (в случае установления в документации о конкурентной закупке этих критериев). При этом предусмотренные настоящим пунктом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пунктом 13 настоящего раздела Положения.</w:t>
      </w:r>
    </w:p>
    <w:p w:rsidR="003768A1" w:rsidRPr="004F3728" w:rsidRDefault="003768A1" w:rsidP="006A1D89">
      <w:pPr>
        <w:pStyle w:val="210"/>
        <w:numPr>
          <w:ilvl w:val="0"/>
          <w:numId w:val="40"/>
        </w:numPr>
        <w:shd w:val="clear" w:color="auto" w:fill="auto"/>
        <w:spacing w:before="0" w:line="240" w:lineRule="auto"/>
        <w:rPr>
          <w:rStyle w:val="24"/>
          <w:sz w:val="26"/>
          <w:szCs w:val="26"/>
          <w:shd w:val="clear" w:color="auto" w:fill="auto"/>
        </w:rPr>
      </w:pPr>
      <w:r w:rsidRPr="004F3728">
        <w:rPr>
          <w:rStyle w:val="24"/>
          <w:color w:val="000000"/>
          <w:sz w:val="26"/>
          <w:szCs w:val="26"/>
        </w:rPr>
        <w:t>Заявка на участие в аукционе в электронной форме состоит из двух частей.</w:t>
      </w:r>
    </w:p>
    <w:p w:rsidR="003768A1" w:rsidRPr="004F3728" w:rsidRDefault="003768A1" w:rsidP="006A1D89">
      <w:pPr>
        <w:pStyle w:val="210"/>
        <w:numPr>
          <w:ilvl w:val="1"/>
          <w:numId w:val="40"/>
        </w:numPr>
        <w:shd w:val="clear" w:color="auto" w:fill="auto"/>
        <w:spacing w:before="0" w:line="240" w:lineRule="auto"/>
        <w:rPr>
          <w:rStyle w:val="24"/>
          <w:sz w:val="26"/>
          <w:szCs w:val="26"/>
          <w:shd w:val="clear" w:color="auto" w:fill="auto"/>
        </w:rPr>
      </w:pPr>
      <w:r w:rsidRPr="004F3728">
        <w:rPr>
          <w:rStyle w:val="24"/>
          <w:color w:val="000000"/>
          <w:sz w:val="26"/>
          <w:szCs w:val="26"/>
        </w:rPr>
        <w:t xml:space="preserve">Первая часть данной заявки должна содержать информацию и документы, предусмотренные </w:t>
      </w:r>
      <w:hyperlink w:anchor="bookmark50" w:tooltip="Current Document" w:history="1">
        <w:r w:rsidRPr="004F3728">
          <w:rPr>
            <w:rStyle w:val="24"/>
            <w:color w:val="000000"/>
            <w:sz w:val="26"/>
            <w:szCs w:val="26"/>
          </w:rPr>
          <w:t>пунктом 13.10</w:t>
        </w:r>
        <w:r w:rsidR="00757D15" w:rsidRPr="004F3728">
          <w:rPr>
            <w:rStyle w:val="24"/>
            <w:color w:val="000000"/>
            <w:sz w:val="26"/>
            <w:szCs w:val="26"/>
          </w:rPr>
          <w:t>.</w:t>
        </w:r>
        <w:r w:rsidRPr="004F3728">
          <w:rPr>
            <w:rStyle w:val="24"/>
            <w:color w:val="000000"/>
            <w:sz w:val="26"/>
            <w:szCs w:val="26"/>
          </w:rPr>
          <w:t xml:space="preserve"> </w:t>
        </w:r>
      </w:hyperlink>
      <w:r w:rsidRPr="004F3728">
        <w:rPr>
          <w:rStyle w:val="24"/>
          <w:color w:val="000000"/>
          <w:sz w:val="26"/>
          <w:szCs w:val="26"/>
        </w:rPr>
        <w:t>настоящего раздела Положения.</w:t>
      </w:r>
    </w:p>
    <w:p w:rsidR="003768A1" w:rsidRPr="004F3728" w:rsidRDefault="003768A1" w:rsidP="006A1D89">
      <w:pPr>
        <w:pStyle w:val="210"/>
        <w:numPr>
          <w:ilvl w:val="1"/>
          <w:numId w:val="40"/>
        </w:numPr>
        <w:shd w:val="clear" w:color="auto" w:fill="auto"/>
        <w:spacing w:before="0" w:line="240" w:lineRule="auto"/>
        <w:rPr>
          <w:rStyle w:val="24"/>
          <w:sz w:val="26"/>
          <w:szCs w:val="26"/>
          <w:shd w:val="clear" w:color="auto" w:fill="auto"/>
        </w:rPr>
      </w:pPr>
      <w:r w:rsidRPr="004F3728">
        <w:rPr>
          <w:rStyle w:val="24"/>
          <w:color w:val="000000"/>
          <w:sz w:val="26"/>
          <w:szCs w:val="26"/>
        </w:rPr>
        <w:t xml:space="preserve"> Вторая часть данной заявки должна содержать информацию и документы, предусмотренные </w:t>
      </w:r>
      <w:hyperlink w:anchor="bookmark47" w:tooltip="Current Document" w:history="1">
        <w:r w:rsidRPr="004F3728">
          <w:rPr>
            <w:rStyle w:val="24"/>
            <w:color w:val="000000"/>
            <w:sz w:val="26"/>
            <w:szCs w:val="26"/>
          </w:rPr>
          <w:t>пунктами 13.1</w:t>
        </w:r>
        <w:r w:rsidR="00C20A16" w:rsidRPr="004F3728">
          <w:rPr>
            <w:rStyle w:val="24"/>
            <w:color w:val="000000"/>
            <w:sz w:val="26"/>
            <w:szCs w:val="26"/>
          </w:rPr>
          <w:t>.</w:t>
        </w:r>
        <w:r w:rsidRPr="004F3728">
          <w:rPr>
            <w:rStyle w:val="24"/>
            <w:color w:val="000000"/>
            <w:sz w:val="26"/>
            <w:szCs w:val="26"/>
          </w:rPr>
          <w:t xml:space="preserve"> </w:t>
        </w:r>
      </w:hyperlink>
      <w:r w:rsidRPr="004F3728">
        <w:rPr>
          <w:rStyle w:val="24"/>
          <w:color w:val="000000"/>
          <w:sz w:val="26"/>
          <w:szCs w:val="26"/>
        </w:rPr>
        <w:t>- 13.</w:t>
      </w:r>
      <w:hyperlink w:anchor="bookmark48" w:tooltip="Current Document" w:history="1">
        <w:r w:rsidRPr="004F3728">
          <w:rPr>
            <w:rStyle w:val="24"/>
            <w:color w:val="000000"/>
            <w:sz w:val="26"/>
            <w:szCs w:val="26"/>
          </w:rPr>
          <w:t>9</w:t>
        </w:r>
      </w:hyperlink>
      <w:r w:rsidR="00C20A16" w:rsidRPr="004F3728">
        <w:rPr>
          <w:sz w:val="26"/>
          <w:szCs w:val="26"/>
        </w:rPr>
        <w:t>.</w:t>
      </w:r>
      <w:r w:rsidRPr="004F3728">
        <w:rPr>
          <w:rStyle w:val="24"/>
          <w:color w:val="000000"/>
          <w:sz w:val="26"/>
          <w:szCs w:val="26"/>
        </w:rPr>
        <w:t>, 13.</w:t>
      </w:r>
      <w:hyperlink w:anchor="bookmark51" w:tooltip="Current Document" w:history="1">
        <w:r w:rsidRPr="004F3728">
          <w:rPr>
            <w:rStyle w:val="24"/>
            <w:color w:val="000000"/>
            <w:sz w:val="26"/>
            <w:szCs w:val="26"/>
          </w:rPr>
          <w:t>11</w:t>
        </w:r>
        <w:r w:rsidR="00C20A16" w:rsidRPr="004F3728">
          <w:rPr>
            <w:rStyle w:val="24"/>
            <w:color w:val="000000"/>
            <w:sz w:val="26"/>
            <w:szCs w:val="26"/>
          </w:rPr>
          <w:t>.</w:t>
        </w:r>
        <w:r w:rsidRPr="004F3728">
          <w:rPr>
            <w:rStyle w:val="24"/>
            <w:color w:val="000000"/>
            <w:sz w:val="26"/>
            <w:szCs w:val="26"/>
          </w:rPr>
          <w:t xml:space="preserve"> </w:t>
        </w:r>
      </w:hyperlink>
      <w:r w:rsidRPr="004F3728">
        <w:rPr>
          <w:rStyle w:val="24"/>
          <w:color w:val="000000"/>
          <w:sz w:val="26"/>
          <w:szCs w:val="26"/>
        </w:rPr>
        <w:t>и 13.</w:t>
      </w:r>
      <w:hyperlink w:anchor="bookmark52" w:tooltip="Current Document" w:history="1">
        <w:r w:rsidRPr="004F3728">
          <w:rPr>
            <w:rStyle w:val="24"/>
            <w:color w:val="000000"/>
            <w:sz w:val="26"/>
            <w:szCs w:val="26"/>
          </w:rPr>
          <w:t>12</w:t>
        </w:r>
        <w:r w:rsidR="00C20A16" w:rsidRPr="004F3728">
          <w:rPr>
            <w:rStyle w:val="24"/>
            <w:color w:val="000000"/>
            <w:sz w:val="26"/>
            <w:szCs w:val="26"/>
          </w:rPr>
          <w:t>.</w:t>
        </w:r>
        <w:r w:rsidRPr="004F3728">
          <w:rPr>
            <w:rStyle w:val="24"/>
            <w:color w:val="000000"/>
            <w:sz w:val="26"/>
            <w:szCs w:val="26"/>
          </w:rPr>
          <w:t xml:space="preserve"> </w:t>
        </w:r>
      </w:hyperlink>
      <w:r w:rsidRPr="004F3728">
        <w:rPr>
          <w:rStyle w:val="24"/>
          <w:color w:val="000000"/>
          <w:sz w:val="26"/>
          <w:szCs w:val="26"/>
        </w:rPr>
        <w:t>настоящего раздела Положения. При этом предусмотренные настоящим пунктом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13 настоящего раздела Положения.</w:t>
      </w:r>
    </w:p>
    <w:p w:rsidR="003768A1" w:rsidRPr="004F3728" w:rsidRDefault="003768A1" w:rsidP="006A1D89">
      <w:pPr>
        <w:pStyle w:val="210"/>
        <w:numPr>
          <w:ilvl w:val="0"/>
          <w:numId w:val="40"/>
        </w:numPr>
        <w:shd w:val="clear" w:color="auto" w:fill="auto"/>
        <w:spacing w:before="0" w:line="240" w:lineRule="auto"/>
        <w:rPr>
          <w:rStyle w:val="24"/>
          <w:sz w:val="26"/>
          <w:szCs w:val="26"/>
          <w:shd w:val="clear" w:color="auto" w:fill="auto"/>
        </w:rPr>
      </w:pPr>
      <w:r w:rsidRPr="004F3728">
        <w:rPr>
          <w:rStyle w:val="24"/>
          <w:color w:val="000000"/>
          <w:sz w:val="26"/>
          <w:szCs w:val="26"/>
        </w:rPr>
        <w:t xml:space="preserve">Заявка на участие в запросе котировок в электронной форме должна содержать информацию и документы, предусмотренные </w:t>
      </w:r>
      <w:hyperlink w:anchor="bookmark46" w:tooltip="Current Document" w:history="1">
        <w:r w:rsidRPr="004F3728">
          <w:rPr>
            <w:rStyle w:val="24"/>
            <w:color w:val="000000"/>
            <w:sz w:val="26"/>
            <w:szCs w:val="26"/>
          </w:rPr>
          <w:t xml:space="preserve">пунктом </w:t>
        </w:r>
      </w:hyperlink>
      <w:r w:rsidRPr="004F3728">
        <w:rPr>
          <w:rStyle w:val="24"/>
          <w:color w:val="000000"/>
          <w:sz w:val="26"/>
          <w:szCs w:val="26"/>
        </w:rPr>
        <w:t>13 настоящего раздела Положения, в случае установления заказчиком обязанности их представления.</w:t>
      </w:r>
    </w:p>
    <w:p w:rsidR="003768A1" w:rsidRPr="004F3728" w:rsidRDefault="003768A1" w:rsidP="006A1D89">
      <w:pPr>
        <w:pStyle w:val="210"/>
        <w:numPr>
          <w:ilvl w:val="0"/>
          <w:numId w:val="40"/>
        </w:numPr>
        <w:shd w:val="clear" w:color="auto" w:fill="auto"/>
        <w:spacing w:before="0" w:line="240" w:lineRule="auto"/>
        <w:rPr>
          <w:rStyle w:val="24"/>
          <w:sz w:val="26"/>
          <w:szCs w:val="26"/>
          <w:shd w:val="clear" w:color="auto" w:fill="auto"/>
        </w:rPr>
      </w:pPr>
      <w:r w:rsidRPr="004F3728">
        <w:rPr>
          <w:rStyle w:val="24"/>
          <w:color w:val="000000"/>
          <w:sz w:val="26"/>
          <w:szCs w:val="26"/>
        </w:rPr>
        <w:t>Декларация, предусмотренная пунктом 13.9 настоящего раздела Положения, представляется в составе заявки участником конкурентной закупки с использованием программно-аппаратных средств ЭТП. Оператор ЭТП обеспечивает участнику конкурентной закупки возможность включения в состав заявки и направления заказчику информации и документов, указанных в пункте 13 настоящего раздела Положения, посредством программно-аппаратных средств ЭТП в случае их представления данному оператору при аккредитации на ЭТП в соответствии с пунктом 3 настоящего раздела Положения.</w:t>
      </w:r>
    </w:p>
    <w:p w:rsidR="003768A1" w:rsidRPr="004F3728" w:rsidRDefault="003768A1" w:rsidP="006A1D89">
      <w:pPr>
        <w:pStyle w:val="210"/>
        <w:numPr>
          <w:ilvl w:val="0"/>
          <w:numId w:val="40"/>
        </w:numPr>
        <w:shd w:val="clear" w:color="auto" w:fill="auto"/>
        <w:spacing w:before="0" w:line="240" w:lineRule="auto"/>
        <w:rPr>
          <w:rStyle w:val="24"/>
          <w:sz w:val="26"/>
          <w:szCs w:val="26"/>
          <w:shd w:val="clear" w:color="auto" w:fill="auto"/>
        </w:rPr>
      </w:pPr>
      <w:bookmarkStart w:id="44" w:name="bookmark54"/>
      <w:r w:rsidRPr="004F3728">
        <w:rPr>
          <w:rStyle w:val="24"/>
          <w:color w:val="000000"/>
          <w:sz w:val="26"/>
          <w:szCs w:val="26"/>
        </w:rPr>
        <w:lastRenderedPageBreak/>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и/или о ценовом предложении данная заявка подлежит отклонению.</w:t>
      </w:r>
      <w:bookmarkEnd w:id="44"/>
    </w:p>
    <w:p w:rsidR="003768A1" w:rsidRPr="004F3728" w:rsidRDefault="003768A1" w:rsidP="006A1D89">
      <w:pPr>
        <w:pStyle w:val="210"/>
        <w:numPr>
          <w:ilvl w:val="0"/>
          <w:numId w:val="40"/>
        </w:numPr>
        <w:shd w:val="clear" w:color="auto" w:fill="auto"/>
        <w:spacing w:before="0" w:line="240" w:lineRule="auto"/>
        <w:rPr>
          <w:rStyle w:val="24"/>
          <w:sz w:val="26"/>
          <w:szCs w:val="26"/>
          <w:shd w:val="clear" w:color="auto" w:fill="auto"/>
        </w:rPr>
      </w:pPr>
      <w:r w:rsidRPr="004F3728">
        <w:rPr>
          <w:rStyle w:val="24"/>
          <w:color w:val="000000"/>
          <w:sz w:val="26"/>
          <w:szCs w:val="26"/>
        </w:rPr>
        <w:t>Оператор ЭТП в следующем порядке направляет заказчику:</w:t>
      </w:r>
    </w:p>
    <w:p w:rsidR="003768A1" w:rsidRPr="004F3728" w:rsidRDefault="003768A1" w:rsidP="006A1D89">
      <w:pPr>
        <w:pStyle w:val="210"/>
        <w:numPr>
          <w:ilvl w:val="1"/>
          <w:numId w:val="40"/>
        </w:numPr>
        <w:shd w:val="clear" w:color="auto" w:fill="auto"/>
        <w:spacing w:before="0" w:line="240" w:lineRule="auto"/>
        <w:rPr>
          <w:rStyle w:val="24"/>
          <w:sz w:val="26"/>
          <w:szCs w:val="26"/>
          <w:shd w:val="clear" w:color="auto" w:fill="auto"/>
        </w:rPr>
      </w:pPr>
      <w:r w:rsidRPr="004F3728">
        <w:rPr>
          <w:rStyle w:val="24"/>
          <w:color w:val="000000"/>
          <w:sz w:val="26"/>
          <w:szCs w:val="26"/>
        </w:rPr>
        <w:t>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установленного извещением об осуществлении конкурентной закупки, документацией о конкурентной закупке либо предусмотренными настоящей главой Положения уточненными извещением, документацией.</w:t>
      </w:r>
    </w:p>
    <w:p w:rsidR="003768A1" w:rsidRPr="004F3728" w:rsidRDefault="003768A1" w:rsidP="00343B0E">
      <w:pPr>
        <w:pStyle w:val="210"/>
        <w:numPr>
          <w:ilvl w:val="1"/>
          <w:numId w:val="40"/>
        </w:numPr>
        <w:shd w:val="clear" w:color="auto" w:fill="auto"/>
        <w:spacing w:before="0" w:line="240" w:lineRule="auto"/>
        <w:rPr>
          <w:rStyle w:val="24"/>
          <w:sz w:val="26"/>
          <w:szCs w:val="26"/>
          <w:shd w:val="clear" w:color="auto" w:fill="auto"/>
        </w:rPr>
      </w:pPr>
      <w:r w:rsidRPr="004F3728">
        <w:rPr>
          <w:rStyle w:val="24"/>
          <w:color w:val="000000"/>
          <w:sz w:val="26"/>
          <w:szCs w:val="26"/>
        </w:rPr>
        <w:t>Вторые части заявок на участие в конкурсе в электронной форме, аукционе в электронной форме, запросе предложений в электронной форме, а также предложения о цене договора (при проведении конкурса в электронной форме, запроса предложений в электронной форме), протокол, предусмотренный пунктом 32 настоящего раздела Положения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настоящим разделом Положения уточненными извещением, документацией.Указанные сроки не могут быть ранее сроков:</w:t>
      </w:r>
    </w:p>
    <w:p w:rsidR="003768A1" w:rsidRPr="004F3728" w:rsidRDefault="00DE25FC" w:rsidP="00DF0083">
      <w:pPr>
        <w:pStyle w:val="210"/>
        <w:numPr>
          <w:ilvl w:val="2"/>
          <w:numId w:val="40"/>
        </w:numPr>
        <w:shd w:val="clear" w:color="auto" w:fill="auto"/>
        <w:spacing w:before="0" w:line="240" w:lineRule="auto"/>
        <w:ind w:left="851" w:hanging="425"/>
        <w:rPr>
          <w:rStyle w:val="24"/>
          <w:sz w:val="26"/>
          <w:szCs w:val="26"/>
          <w:shd w:val="clear" w:color="auto" w:fill="auto"/>
        </w:rPr>
      </w:pPr>
      <w:r w:rsidRPr="004F3728">
        <w:rPr>
          <w:rStyle w:val="24"/>
          <w:color w:val="000000"/>
          <w:sz w:val="26"/>
          <w:szCs w:val="26"/>
        </w:rPr>
        <w:t>Р</w:t>
      </w:r>
      <w:r w:rsidR="003768A1" w:rsidRPr="004F3728">
        <w:rPr>
          <w:rStyle w:val="24"/>
          <w:color w:val="000000"/>
          <w:sz w:val="26"/>
          <w:szCs w:val="26"/>
        </w:rPr>
        <w:t>азмещения заказчиком в ЕИС протокола, составляемого в ходе проведения таких конкурса, аукциона, запроса предложений по результатам рассмотрения первых частей заявок;</w:t>
      </w:r>
    </w:p>
    <w:p w:rsidR="003768A1" w:rsidRPr="004F3728" w:rsidRDefault="00DF0083" w:rsidP="00DF0083">
      <w:pPr>
        <w:pStyle w:val="210"/>
        <w:numPr>
          <w:ilvl w:val="2"/>
          <w:numId w:val="40"/>
        </w:numPr>
        <w:shd w:val="clear" w:color="auto" w:fill="auto"/>
        <w:spacing w:before="0" w:line="240" w:lineRule="auto"/>
        <w:ind w:hanging="798"/>
        <w:rPr>
          <w:rStyle w:val="24"/>
          <w:sz w:val="26"/>
          <w:szCs w:val="26"/>
          <w:shd w:val="clear" w:color="auto" w:fill="auto"/>
        </w:rPr>
      </w:pPr>
      <w:r w:rsidRPr="004F3728">
        <w:rPr>
          <w:rStyle w:val="24"/>
          <w:color w:val="000000"/>
          <w:sz w:val="26"/>
          <w:szCs w:val="26"/>
        </w:rPr>
        <w:t xml:space="preserve">  </w:t>
      </w:r>
      <w:r w:rsidR="006A5CC4" w:rsidRPr="004F3728">
        <w:rPr>
          <w:rStyle w:val="24"/>
          <w:color w:val="000000"/>
          <w:sz w:val="26"/>
          <w:szCs w:val="26"/>
        </w:rPr>
        <w:t>П</w:t>
      </w:r>
      <w:r w:rsidR="003768A1" w:rsidRPr="004F3728">
        <w:rPr>
          <w:rStyle w:val="24"/>
          <w:color w:val="000000"/>
          <w:sz w:val="26"/>
          <w:szCs w:val="26"/>
        </w:rPr>
        <w:t>роведения процедуры подачи участниками аукциона в электронной форме предложений о цене договора с учетом требований пункта 31 настоящего раздела Положения (при проведении аукциона в электронной форме).</w:t>
      </w:r>
    </w:p>
    <w:p w:rsidR="003768A1" w:rsidRPr="004F3728" w:rsidRDefault="003768A1" w:rsidP="006A1D89">
      <w:pPr>
        <w:pStyle w:val="210"/>
        <w:numPr>
          <w:ilvl w:val="1"/>
          <w:numId w:val="40"/>
        </w:numPr>
        <w:shd w:val="clear" w:color="auto" w:fill="auto"/>
        <w:spacing w:before="0" w:line="240" w:lineRule="auto"/>
        <w:rPr>
          <w:rStyle w:val="24"/>
          <w:sz w:val="26"/>
          <w:szCs w:val="26"/>
          <w:shd w:val="clear" w:color="auto" w:fill="auto"/>
        </w:rPr>
      </w:pPr>
      <w:bookmarkStart w:id="45" w:name="bookmark55"/>
      <w:r w:rsidRPr="004F3728">
        <w:rPr>
          <w:rStyle w:val="24"/>
          <w:color w:val="000000"/>
          <w:sz w:val="26"/>
          <w:szCs w:val="26"/>
        </w:rPr>
        <w:t>Протокол, предусмотренный пунктом 32 настоящего раздела Положения (в случае, если конкурс в электронной форме включает этап, предусмотренный пунктом 29.4 настоящего раздела Положения), - не ранее срока размещения заказчиком в ЕИС протокола, составляемого в ходе проведения конкурса в электронной форме по результатам рассмотрения вторых частей заявок.</w:t>
      </w:r>
      <w:bookmarkEnd w:id="45"/>
    </w:p>
    <w:p w:rsidR="003768A1" w:rsidRPr="004F3728" w:rsidRDefault="003768A1" w:rsidP="006A1D89">
      <w:pPr>
        <w:pStyle w:val="210"/>
        <w:numPr>
          <w:ilvl w:val="0"/>
          <w:numId w:val="40"/>
        </w:numPr>
        <w:shd w:val="clear" w:color="auto" w:fill="auto"/>
        <w:spacing w:before="0" w:line="240" w:lineRule="auto"/>
        <w:rPr>
          <w:rStyle w:val="24"/>
          <w:sz w:val="26"/>
          <w:szCs w:val="26"/>
          <w:shd w:val="clear" w:color="auto" w:fill="auto"/>
        </w:rPr>
      </w:pPr>
      <w:r w:rsidRPr="004F3728">
        <w:rPr>
          <w:rStyle w:val="24"/>
          <w:color w:val="000000"/>
          <w:sz w:val="26"/>
          <w:szCs w:val="26"/>
        </w:rPr>
        <w:t>В случае, если заказчиком принято решение об отмене конкурентной закупки в соответствии с пунктом 1</w:t>
      </w:r>
      <w:r w:rsidR="007B59B6" w:rsidRPr="004F3728">
        <w:rPr>
          <w:rStyle w:val="24"/>
          <w:color w:val="000000"/>
          <w:sz w:val="26"/>
          <w:szCs w:val="26"/>
        </w:rPr>
        <w:t>4</w:t>
      </w:r>
      <w:r w:rsidRPr="004F3728">
        <w:rPr>
          <w:rStyle w:val="24"/>
          <w:color w:val="000000"/>
          <w:sz w:val="26"/>
          <w:szCs w:val="26"/>
        </w:rPr>
        <w:t>.1 раздела 10 главы 1 настоящего Положения, оператор ЭТП не вправе направлять заказчику заявки участников такой конкурентной закупки.</w:t>
      </w:r>
    </w:p>
    <w:p w:rsidR="003768A1" w:rsidRPr="004F3728" w:rsidRDefault="003768A1" w:rsidP="006A1D89">
      <w:pPr>
        <w:pStyle w:val="210"/>
        <w:numPr>
          <w:ilvl w:val="0"/>
          <w:numId w:val="40"/>
        </w:numPr>
        <w:shd w:val="clear" w:color="auto" w:fill="auto"/>
        <w:spacing w:before="0" w:line="240" w:lineRule="auto"/>
        <w:rPr>
          <w:rStyle w:val="24"/>
          <w:sz w:val="26"/>
          <w:szCs w:val="26"/>
          <w:shd w:val="clear" w:color="auto" w:fill="auto"/>
        </w:rPr>
      </w:pPr>
      <w:r w:rsidRPr="004F3728">
        <w:rPr>
          <w:rStyle w:val="24"/>
          <w:color w:val="000000"/>
          <w:sz w:val="26"/>
          <w:szCs w:val="26"/>
        </w:rPr>
        <w:t>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ЭТП протокол, указанный в пункте 15 раздела 10 главы 1 настоящего Положения. В течение часа с момента получения указанного протокола оператор ЭТП размещает его в ЕИС.</w:t>
      </w:r>
    </w:p>
    <w:p w:rsidR="003768A1" w:rsidRPr="004F3728" w:rsidRDefault="003768A1" w:rsidP="006A1D89">
      <w:pPr>
        <w:pStyle w:val="210"/>
        <w:numPr>
          <w:ilvl w:val="0"/>
          <w:numId w:val="40"/>
        </w:numPr>
        <w:shd w:val="clear" w:color="auto" w:fill="auto"/>
        <w:spacing w:before="0" w:line="240" w:lineRule="auto"/>
        <w:rPr>
          <w:rStyle w:val="24"/>
          <w:sz w:val="26"/>
          <w:szCs w:val="26"/>
          <w:shd w:val="clear" w:color="auto" w:fill="auto"/>
        </w:rPr>
      </w:pPr>
      <w:r w:rsidRPr="004F3728">
        <w:rPr>
          <w:rStyle w:val="24"/>
          <w:color w:val="000000"/>
          <w:sz w:val="26"/>
          <w:szCs w:val="26"/>
        </w:rPr>
        <w:t xml:space="preserve">В течение одного рабочего дня после направления оператором ЭТП информации, указанной в </w:t>
      </w:r>
      <w:hyperlink w:anchor="bookmark54" w:tooltip="Current Document" w:history="1">
        <w:r w:rsidRPr="004F3728">
          <w:rPr>
            <w:rStyle w:val="24"/>
            <w:color w:val="000000"/>
            <w:sz w:val="26"/>
            <w:szCs w:val="26"/>
          </w:rPr>
          <w:t>пунктах 22.1</w:t>
        </w:r>
        <w:r w:rsidR="00A9234B" w:rsidRPr="004F3728">
          <w:rPr>
            <w:rStyle w:val="24"/>
            <w:color w:val="000000"/>
            <w:sz w:val="26"/>
            <w:szCs w:val="26"/>
          </w:rPr>
          <w:t>.</w:t>
        </w:r>
        <w:r w:rsidRPr="004F3728">
          <w:rPr>
            <w:rStyle w:val="24"/>
            <w:color w:val="000000"/>
            <w:sz w:val="26"/>
            <w:szCs w:val="26"/>
          </w:rPr>
          <w:t xml:space="preserve"> </w:t>
        </w:r>
      </w:hyperlink>
      <w:r w:rsidRPr="004F3728">
        <w:rPr>
          <w:rStyle w:val="24"/>
          <w:color w:val="000000"/>
          <w:sz w:val="26"/>
          <w:szCs w:val="26"/>
        </w:rPr>
        <w:t>(при проведении запроса котировок в электронной форме), 22.2</w:t>
      </w:r>
      <w:r w:rsidR="00935FCA" w:rsidRPr="004F3728">
        <w:rPr>
          <w:rStyle w:val="24"/>
          <w:color w:val="000000"/>
          <w:sz w:val="26"/>
          <w:szCs w:val="26"/>
        </w:rPr>
        <w:t>.</w:t>
      </w:r>
      <w:r w:rsidRPr="004F3728">
        <w:rPr>
          <w:rStyle w:val="24"/>
          <w:color w:val="000000"/>
          <w:sz w:val="26"/>
          <w:szCs w:val="26"/>
        </w:rPr>
        <w:t xml:space="preserve">, </w:t>
      </w:r>
      <w:hyperlink w:anchor="bookmark55" w:tooltip="Current Document" w:history="1">
        <w:r w:rsidRPr="004F3728">
          <w:rPr>
            <w:rStyle w:val="24"/>
            <w:color w:val="000000"/>
            <w:sz w:val="26"/>
            <w:szCs w:val="26"/>
          </w:rPr>
          <w:t>22.3</w:t>
        </w:r>
        <w:r w:rsidR="00935FCA" w:rsidRPr="004F3728">
          <w:rPr>
            <w:rStyle w:val="24"/>
            <w:color w:val="000000"/>
            <w:sz w:val="26"/>
            <w:szCs w:val="26"/>
          </w:rPr>
          <w:t>.</w:t>
        </w:r>
        <w:r w:rsidRPr="004F3728">
          <w:rPr>
            <w:rStyle w:val="24"/>
            <w:color w:val="000000"/>
            <w:sz w:val="26"/>
            <w:szCs w:val="26"/>
          </w:rPr>
          <w:t xml:space="preserve"> </w:t>
        </w:r>
      </w:hyperlink>
      <w:r w:rsidRPr="004F3728">
        <w:rPr>
          <w:rStyle w:val="24"/>
          <w:color w:val="000000"/>
          <w:sz w:val="26"/>
          <w:szCs w:val="26"/>
        </w:rPr>
        <w:t>(в случае, если конкурс в электронной форме включает этап, предусмотренный пунктом 29.4 настоящего раздела Положения) пункта 22 настоящего раздела Положения,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rsidR="003768A1" w:rsidRPr="004F3728" w:rsidRDefault="003768A1" w:rsidP="006A1D89">
      <w:pPr>
        <w:pStyle w:val="210"/>
        <w:numPr>
          <w:ilvl w:val="1"/>
          <w:numId w:val="40"/>
        </w:numPr>
        <w:shd w:val="clear" w:color="auto" w:fill="auto"/>
        <w:spacing w:before="0" w:line="240" w:lineRule="auto"/>
        <w:rPr>
          <w:rStyle w:val="24"/>
          <w:sz w:val="26"/>
          <w:szCs w:val="26"/>
          <w:shd w:val="clear" w:color="auto" w:fill="auto"/>
        </w:rPr>
      </w:pPr>
      <w:r w:rsidRPr="004F3728">
        <w:rPr>
          <w:rStyle w:val="24"/>
          <w:color w:val="000000"/>
          <w:sz w:val="26"/>
          <w:szCs w:val="26"/>
        </w:rPr>
        <w:t xml:space="preserve">Заявке на участие в конкурсе в электронной форме или запросе </w:t>
      </w:r>
      <w:r w:rsidRPr="004F3728">
        <w:rPr>
          <w:rStyle w:val="24"/>
          <w:color w:val="000000"/>
          <w:sz w:val="26"/>
          <w:szCs w:val="26"/>
        </w:rPr>
        <w:lastRenderedPageBreak/>
        <w:t>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3768A1" w:rsidRPr="004F3728" w:rsidRDefault="003768A1" w:rsidP="006A1D89">
      <w:pPr>
        <w:pStyle w:val="210"/>
        <w:numPr>
          <w:ilvl w:val="0"/>
          <w:numId w:val="40"/>
        </w:numPr>
        <w:shd w:val="clear" w:color="auto" w:fill="auto"/>
        <w:spacing w:before="0" w:line="240" w:lineRule="auto"/>
        <w:rPr>
          <w:rStyle w:val="24"/>
          <w:sz w:val="26"/>
          <w:szCs w:val="26"/>
          <w:shd w:val="clear" w:color="auto" w:fill="auto"/>
        </w:rPr>
      </w:pPr>
      <w:r w:rsidRPr="004F3728">
        <w:rPr>
          <w:rStyle w:val="24"/>
          <w:color w:val="000000"/>
          <w:sz w:val="26"/>
          <w:szCs w:val="26"/>
        </w:rPr>
        <w:t>Заказчик составляет итоговый протокол в соответствии с требованиями пункта 16 раздела 10 главы 1 настоящего Положения и размещает его на ЭТП и в ЕИС.</w:t>
      </w:r>
    </w:p>
    <w:p w:rsidR="003768A1" w:rsidRPr="004F3728" w:rsidRDefault="003768A1" w:rsidP="006A1D89">
      <w:pPr>
        <w:pStyle w:val="210"/>
        <w:numPr>
          <w:ilvl w:val="0"/>
          <w:numId w:val="40"/>
        </w:numPr>
        <w:shd w:val="clear" w:color="auto" w:fill="auto"/>
        <w:spacing w:before="0" w:line="240" w:lineRule="auto"/>
        <w:rPr>
          <w:rStyle w:val="24"/>
          <w:sz w:val="26"/>
          <w:szCs w:val="26"/>
          <w:shd w:val="clear" w:color="auto" w:fill="auto"/>
        </w:rPr>
      </w:pPr>
      <w:r w:rsidRPr="004F3728">
        <w:rPr>
          <w:rStyle w:val="24"/>
          <w:color w:val="000000"/>
          <w:sz w:val="26"/>
          <w:szCs w:val="26"/>
        </w:rPr>
        <w:t>Заказчик имеет право установить обеспечение исполнения по договору при осуществлении конкурентной закупки, при этом размер обеспечения не может превышать 5 (пять) процентов НМЦД или, если договором предусмотрена выплата аванса, должен соответствовать размеру аванса.</w:t>
      </w:r>
    </w:p>
    <w:p w:rsidR="003768A1" w:rsidRPr="004F3728" w:rsidRDefault="003768A1" w:rsidP="006A1D89">
      <w:pPr>
        <w:pStyle w:val="210"/>
        <w:numPr>
          <w:ilvl w:val="1"/>
          <w:numId w:val="40"/>
        </w:numPr>
        <w:shd w:val="clear" w:color="auto" w:fill="auto"/>
        <w:spacing w:before="0" w:line="240" w:lineRule="auto"/>
        <w:rPr>
          <w:rStyle w:val="24"/>
          <w:sz w:val="26"/>
          <w:szCs w:val="26"/>
          <w:shd w:val="clear" w:color="auto" w:fill="auto"/>
        </w:rPr>
      </w:pPr>
      <w:r w:rsidRPr="004F3728">
        <w:rPr>
          <w:rStyle w:val="24"/>
          <w:color w:val="000000"/>
          <w:sz w:val="26"/>
          <w:szCs w:val="26"/>
        </w:rPr>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применяются положения </w:t>
      </w:r>
      <w:hyperlink w:anchor="bookmark41" w:tooltip="Current Document" w:history="1">
        <w:r w:rsidRPr="004F3728">
          <w:rPr>
            <w:rStyle w:val="24"/>
            <w:color w:val="000000"/>
            <w:sz w:val="26"/>
            <w:szCs w:val="26"/>
          </w:rPr>
          <w:t>пунктов 7.1</w:t>
        </w:r>
      </w:hyperlink>
      <w:r w:rsidR="00442402" w:rsidRPr="004F3728">
        <w:rPr>
          <w:sz w:val="26"/>
          <w:szCs w:val="26"/>
        </w:rPr>
        <w:t>.</w:t>
      </w:r>
      <w:r w:rsidRPr="004F3728">
        <w:rPr>
          <w:rStyle w:val="24"/>
          <w:color w:val="000000"/>
          <w:sz w:val="26"/>
          <w:szCs w:val="26"/>
        </w:rPr>
        <w:t>- 7.</w:t>
      </w:r>
      <w:hyperlink w:anchor="bookmark42" w:tooltip="Current Document" w:history="1">
        <w:r w:rsidRPr="004F3728">
          <w:rPr>
            <w:rStyle w:val="24"/>
            <w:color w:val="000000"/>
            <w:sz w:val="26"/>
            <w:szCs w:val="26"/>
          </w:rPr>
          <w:t>3</w:t>
        </w:r>
      </w:hyperlink>
      <w:r w:rsidR="00442402" w:rsidRPr="004F3728">
        <w:rPr>
          <w:sz w:val="26"/>
          <w:szCs w:val="26"/>
        </w:rPr>
        <w:t>.</w:t>
      </w:r>
      <w:r w:rsidRPr="004F3728">
        <w:rPr>
          <w:rStyle w:val="24"/>
          <w:color w:val="000000"/>
          <w:sz w:val="26"/>
          <w:szCs w:val="26"/>
        </w:rPr>
        <w:t>, подпунктов 7.4.1</w:t>
      </w:r>
      <w:r w:rsidR="00442402" w:rsidRPr="004F3728">
        <w:rPr>
          <w:rStyle w:val="24"/>
          <w:color w:val="000000"/>
          <w:sz w:val="26"/>
          <w:szCs w:val="26"/>
        </w:rPr>
        <w:t>.</w:t>
      </w:r>
      <w:r w:rsidRPr="004F3728">
        <w:rPr>
          <w:rStyle w:val="24"/>
          <w:color w:val="000000"/>
          <w:sz w:val="26"/>
          <w:szCs w:val="26"/>
        </w:rPr>
        <w:t xml:space="preserve"> и 7.4.2</w:t>
      </w:r>
      <w:r w:rsidR="00F0791E" w:rsidRPr="004F3728">
        <w:rPr>
          <w:rStyle w:val="24"/>
          <w:color w:val="000000"/>
          <w:sz w:val="26"/>
          <w:szCs w:val="26"/>
        </w:rPr>
        <w:t>.</w:t>
      </w:r>
      <w:hyperlink w:anchor="bookmark43" w:tooltip="Current Document" w:history="1">
        <w:r w:rsidRPr="004F3728">
          <w:rPr>
            <w:rStyle w:val="24"/>
            <w:color w:val="000000"/>
            <w:sz w:val="26"/>
            <w:szCs w:val="26"/>
          </w:rPr>
          <w:t xml:space="preserve"> пункта</w:t>
        </w:r>
      </w:hyperlink>
      <w:r w:rsidR="00801316" w:rsidRPr="004F3728">
        <w:rPr>
          <w:sz w:val="26"/>
          <w:szCs w:val="26"/>
        </w:rPr>
        <w:t xml:space="preserve"> 7.4</w:t>
      </w:r>
      <w:r w:rsidR="00F0791E" w:rsidRPr="004F3728">
        <w:rPr>
          <w:sz w:val="26"/>
          <w:szCs w:val="26"/>
        </w:rPr>
        <w:t>.</w:t>
      </w:r>
      <w:r w:rsidR="00801316" w:rsidRPr="004F3728">
        <w:rPr>
          <w:sz w:val="26"/>
          <w:szCs w:val="26"/>
        </w:rPr>
        <w:t xml:space="preserve">, </w:t>
      </w:r>
      <w:hyperlink w:anchor="bookmark44" w:tooltip="Current Document" w:history="1">
        <w:r w:rsidRPr="004F3728">
          <w:rPr>
            <w:rStyle w:val="24"/>
            <w:color w:val="000000"/>
            <w:sz w:val="26"/>
            <w:szCs w:val="26"/>
          </w:rPr>
          <w:t>пунктов 8 и</w:t>
        </w:r>
      </w:hyperlink>
      <w:r w:rsidRPr="004F3728">
        <w:rPr>
          <w:rStyle w:val="24"/>
          <w:color w:val="000000"/>
          <w:sz w:val="26"/>
          <w:szCs w:val="26"/>
        </w:rPr>
        <w:t xml:space="preserve"> 9 настоящего раздела Положения.</w:t>
      </w:r>
    </w:p>
    <w:p w:rsidR="003768A1" w:rsidRPr="004F3728" w:rsidRDefault="003768A1" w:rsidP="006A1D89">
      <w:pPr>
        <w:pStyle w:val="210"/>
        <w:numPr>
          <w:ilvl w:val="1"/>
          <w:numId w:val="40"/>
        </w:numPr>
        <w:shd w:val="clear" w:color="auto" w:fill="auto"/>
        <w:spacing w:before="0" w:line="240" w:lineRule="auto"/>
        <w:rPr>
          <w:rStyle w:val="24"/>
          <w:sz w:val="26"/>
          <w:szCs w:val="26"/>
          <w:shd w:val="clear" w:color="auto" w:fill="auto"/>
        </w:rPr>
      </w:pPr>
      <w:r w:rsidRPr="004F3728">
        <w:rPr>
          <w:rStyle w:val="24"/>
          <w:color w:val="000000"/>
          <w:sz w:val="26"/>
          <w:szCs w:val="26"/>
        </w:rPr>
        <w:t>При этом такая независимая гарантия:</w:t>
      </w:r>
    </w:p>
    <w:p w:rsidR="003768A1" w:rsidRPr="004F3728" w:rsidRDefault="003768A1" w:rsidP="006A1D89">
      <w:pPr>
        <w:pStyle w:val="210"/>
        <w:numPr>
          <w:ilvl w:val="2"/>
          <w:numId w:val="40"/>
        </w:numPr>
        <w:shd w:val="clear" w:color="auto" w:fill="auto"/>
        <w:spacing w:before="0" w:line="240" w:lineRule="auto"/>
        <w:rPr>
          <w:rStyle w:val="24"/>
          <w:sz w:val="26"/>
          <w:szCs w:val="26"/>
          <w:shd w:val="clear" w:color="auto" w:fill="auto"/>
        </w:rPr>
      </w:pPr>
      <w:r w:rsidRPr="004F3728">
        <w:rPr>
          <w:rStyle w:val="24"/>
          <w:color w:val="000000"/>
          <w:sz w:val="26"/>
          <w:szCs w:val="26"/>
        </w:rPr>
        <w:t>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документацией о такой закупке срока исполнения основного обязательства.</w:t>
      </w:r>
    </w:p>
    <w:p w:rsidR="003768A1" w:rsidRPr="004F3728" w:rsidRDefault="003768A1" w:rsidP="006A1D89">
      <w:pPr>
        <w:pStyle w:val="210"/>
        <w:numPr>
          <w:ilvl w:val="2"/>
          <w:numId w:val="40"/>
        </w:numPr>
        <w:shd w:val="clear" w:color="auto" w:fill="auto"/>
        <w:spacing w:before="0" w:line="240" w:lineRule="auto"/>
        <w:rPr>
          <w:rStyle w:val="24"/>
          <w:sz w:val="26"/>
          <w:szCs w:val="26"/>
          <w:shd w:val="clear" w:color="auto" w:fill="auto"/>
        </w:rPr>
      </w:pPr>
      <w:r w:rsidRPr="004F3728">
        <w:rPr>
          <w:rStyle w:val="24"/>
          <w:color w:val="000000"/>
          <w:sz w:val="26"/>
          <w:szCs w:val="26"/>
        </w:rPr>
        <w:t>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3768A1" w:rsidRPr="004F3728" w:rsidRDefault="003768A1" w:rsidP="006A1D89">
      <w:pPr>
        <w:pStyle w:val="210"/>
        <w:numPr>
          <w:ilvl w:val="0"/>
          <w:numId w:val="40"/>
        </w:numPr>
        <w:shd w:val="clear" w:color="auto" w:fill="auto"/>
        <w:spacing w:before="0" w:line="240" w:lineRule="auto"/>
        <w:rPr>
          <w:rStyle w:val="24"/>
          <w:sz w:val="26"/>
          <w:szCs w:val="26"/>
          <w:shd w:val="clear" w:color="auto" w:fill="auto"/>
        </w:rPr>
      </w:pPr>
      <w:r w:rsidRPr="004F3728">
        <w:rPr>
          <w:rStyle w:val="24"/>
          <w:color w:val="000000"/>
          <w:sz w:val="26"/>
          <w:szCs w:val="26"/>
        </w:rPr>
        <w:t>Заказчик при осуществлении конкурентной закупки размещает в ЕИС извещение о проведении:</w:t>
      </w:r>
    </w:p>
    <w:p w:rsidR="003768A1" w:rsidRPr="004F3728" w:rsidRDefault="003768A1" w:rsidP="006A1D89">
      <w:pPr>
        <w:pStyle w:val="210"/>
        <w:numPr>
          <w:ilvl w:val="1"/>
          <w:numId w:val="40"/>
        </w:numPr>
        <w:shd w:val="clear" w:color="auto" w:fill="auto"/>
        <w:spacing w:before="0" w:line="240" w:lineRule="auto"/>
        <w:rPr>
          <w:rStyle w:val="24"/>
          <w:sz w:val="26"/>
          <w:szCs w:val="26"/>
          <w:shd w:val="clear" w:color="auto" w:fill="auto"/>
        </w:rPr>
      </w:pPr>
      <w:r w:rsidRPr="004F3728">
        <w:rPr>
          <w:rStyle w:val="24"/>
          <w:color w:val="000000"/>
          <w:sz w:val="26"/>
          <w:szCs w:val="26"/>
        </w:rPr>
        <w:t>Конкурса в электронной форме в следующие сроки:</w:t>
      </w:r>
    </w:p>
    <w:p w:rsidR="003768A1" w:rsidRPr="004F3728" w:rsidRDefault="003768A1" w:rsidP="006A1D89">
      <w:pPr>
        <w:pStyle w:val="210"/>
        <w:numPr>
          <w:ilvl w:val="2"/>
          <w:numId w:val="40"/>
        </w:numPr>
        <w:shd w:val="clear" w:color="auto" w:fill="auto"/>
        <w:spacing w:before="0" w:line="240" w:lineRule="auto"/>
        <w:rPr>
          <w:rStyle w:val="24"/>
          <w:sz w:val="26"/>
          <w:szCs w:val="26"/>
          <w:shd w:val="clear" w:color="auto" w:fill="auto"/>
        </w:rPr>
      </w:pPr>
      <w:r w:rsidRPr="004F3728">
        <w:rPr>
          <w:rStyle w:val="24"/>
          <w:color w:val="000000"/>
          <w:sz w:val="26"/>
          <w:szCs w:val="26"/>
        </w:rPr>
        <w:t>Не менее чем за 7 (семь) дней до даты окончания срока подачи заявок на участие в таком конкурсе в случае, если НМЦД не превышает 30 (тридцать) миллионов рублей.</w:t>
      </w:r>
    </w:p>
    <w:p w:rsidR="003768A1" w:rsidRPr="004F3728" w:rsidRDefault="003768A1" w:rsidP="006A1D89">
      <w:pPr>
        <w:pStyle w:val="210"/>
        <w:numPr>
          <w:ilvl w:val="2"/>
          <w:numId w:val="40"/>
        </w:numPr>
        <w:shd w:val="clear" w:color="auto" w:fill="auto"/>
        <w:spacing w:before="0" w:line="240" w:lineRule="auto"/>
        <w:rPr>
          <w:rStyle w:val="24"/>
          <w:sz w:val="26"/>
          <w:szCs w:val="26"/>
          <w:shd w:val="clear" w:color="auto" w:fill="auto"/>
        </w:rPr>
      </w:pPr>
      <w:r w:rsidRPr="004F3728">
        <w:rPr>
          <w:rStyle w:val="24"/>
          <w:color w:val="000000"/>
          <w:sz w:val="26"/>
          <w:szCs w:val="26"/>
        </w:rPr>
        <w:t>Не менее чем за 15 (пятнадцать) дней до даты окончания срока подачи заявок на участие в таком конкурсе в случае, если НМЦД превышает 30 (тридцать) миллионов рублей.</w:t>
      </w:r>
    </w:p>
    <w:p w:rsidR="003768A1" w:rsidRPr="004F3728" w:rsidRDefault="003768A1" w:rsidP="006A1D89">
      <w:pPr>
        <w:pStyle w:val="210"/>
        <w:numPr>
          <w:ilvl w:val="1"/>
          <w:numId w:val="40"/>
        </w:numPr>
        <w:shd w:val="clear" w:color="auto" w:fill="auto"/>
        <w:spacing w:before="0" w:line="240" w:lineRule="auto"/>
        <w:rPr>
          <w:rStyle w:val="24"/>
          <w:sz w:val="26"/>
          <w:szCs w:val="26"/>
          <w:shd w:val="clear" w:color="auto" w:fill="auto"/>
        </w:rPr>
      </w:pPr>
      <w:r w:rsidRPr="004F3728">
        <w:rPr>
          <w:rStyle w:val="24"/>
          <w:color w:val="000000"/>
          <w:sz w:val="26"/>
          <w:szCs w:val="26"/>
        </w:rPr>
        <w:t>Аукциона в электронной форме в следующие сроки:</w:t>
      </w:r>
    </w:p>
    <w:p w:rsidR="003768A1" w:rsidRPr="004F3728" w:rsidRDefault="003768A1" w:rsidP="006A1D89">
      <w:pPr>
        <w:pStyle w:val="210"/>
        <w:numPr>
          <w:ilvl w:val="2"/>
          <w:numId w:val="40"/>
        </w:numPr>
        <w:shd w:val="clear" w:color="auto" w:fill="auto"/>
        <w:spacing w:before="0" w:line="240" w:lineRule="auto"/>
        <w:rPr>
          <w:rStyle w:val="24"/>
          <w:sz w:val="26"/>
          <w:szCs w:val="26"/>
          <w:shd w:val="clear" w:color="auto" w:fill="auto"/>
        </w:rPr>
      </w:pPr>
      <w:r w:rsidRPr="004F3728">
        <w:rPr>
          <w:rStyle w:val="24"/>
          <w:color w:val="000000"/>
          <w:sz w:val="26"/>
          <w:szCs w:val="26"/>
        </w:rPr>
        <w:t>Не менее чем за 7 (семь) дней до даты окончания срока подачи заявок на участие в таком аукционе в случае, если НМЦД не превышает 30 (тридцать) миллионов рублей.</w:t>
      </w:r>
    </w:p>
    <w:p w:rsidR="003768A1" w:rsidRPr="004F3728" w:rsidRDefault="003768A1" w:rsidP="006A1D89">
      <w:pPr>
        <w:pStyle w:val="210"/>
        <w:numPr>
          <w:ilvl w:val="2"/>
          <w:numId w:val="40"/>
        </w:numPr>
        <w:shd w:val="clear" w:color="auto" w:fill="auto"/>
        <w:spacing w:before="0" w:line="240" w:lineRule="auto"/>
        <w:rPr>
          <w:rStyle w:val="24"/>
          <w:sz w:val="26"/>
          <w:szCs w:val="26"/>
          <w:shd w:val="clear" w:color="auto" w:fill="auto"/>
        </w:rPr>
      </w:pPr>
      <w:r w:rsidRPr="004F3728">
        <w:rPr>
          <w:rStyle w:val="24"/>
          <w:color w:val="000000"/>
          <w:sz w:val="26"/>
          <w:szCs w:val="26"/>
        </w:rPr>
        <w:t>Не менее чем за 15 (пятнадцать) дней до даты окончания срока подачи заявок на участие в таком аукционе в случае, если НМЦД превышает 30 (тридцать) миллионов рублей.</w:t>
      </w:r>
    </w:p>
    <w:p w:rsidR="003768A1" w:rsidRPr="004F3728" w:rsidRDefault="003768A1" w:rsidP="006A1D89">
      <w:pPr>
        <w:pStyle w:val="210"/>
        <w:numPr>
          <w:ilvl w:val="1"/>
          <w:numId w:val="40"/>
        </w:numPr>
        <w:shd w:val="clear" w:color="auto" w:fill="auto"/>
        <w:spacing w:before="0" w:line="240" w:lineRule="auto"/>
        <w:rPr>
          <w:rStyle w:val="24"/>
          <w:sz w:val="26"/>
          <w:szCs w:val="26"/>
          <w:shd w:val="clear" w:color="auto" w:fill="auto"/>
        </w:rPr>
      </w:pPr>
      <w:bookmarkStart w:id="46" w:name="bookmark56"/>
      <w:r w:rsidRPr="004F3728">
        <w:rPr>
          <w:rStyle w:val="24"/>
          <w:color w:val="000000"/>
          <w:sz w:val="26"/>
          <w:szCs w:val="26"/>
        </w:rPr>
        <w:t>Запроса предложений в электронной форме не менее чем за 5 (пять) рабочих дней до дня проведения такого запроса предложений. При этом НМЦД не должна превышать 15 (пятнадцать) миллионов рублей.</w:t>
      </w:r>
      <w:bookmarkEnd w:id="46"/>
    </w:p>
    <w:p w:rsidR="003768A1" w:rsidRPr="004F3728" w:rsidRDefault="003768A1" w:rsidP="006A1D89">
      <w:pPr>
        <w:pStyle w:val="210"/>
        <w:numPr>
          <w:ilvl w:val="1"/>
          <w:numId w:val="40"/>
        </w:numPr>
        <w:shd w:val="clear" w:color="auto" w:fill="auto"/>
        <w:spacing w:before="0" w:line="240" w:lineRule="auto"/>
        <w:rPr>
          <w:rStyle w:val="24"/>
          <w:sz w:val="26"/>
          <w:szCs w:val="26"/>
          <w:shd w:val="clear" w:color="auto" w:fill="auto"/>
        </w:rPr>
      </w:pPr>
      <w:r w:rsidRPr="004F3728">
        <w:rPr>
          <w:rStyle w:val="24"/>
          <w:color w:val="000000"/>
          <w:sz w:val="26"/>
          <w:szCs w:val="26"/>
        </w:rPr>
        <w:t>Запроса котировок в электронной форме не менее чем за 4 (четыре) рабочих дня до дня истечения срока подачи заявок на участие в таком запросе котировок. При этом НМЦД не должна превышать 7 (семь) миллионов рублей.</w:t>
      </w:r>
    </w:p>
    <w:p w:rsidR="003768A1" w:rsidRPr="004F3728" w:rsidRDefault="003768A1" w:rsidP="006A1D89">
      <w:pPr>
        <w:pStyle w:val="210"/>
        <w:numPr>
          <w:ilvl w:val="0"/>
          <w:numId w:val="40"/>
        </w:numPr>
        <w:shd w:val="clear" w:color="auto" w:fill="auto"/>
        <w:spacing w:before="0" w:line="240" w:lineRule="auto"/>
        <w:rPr>
          <w:rStyle w:val="24"/>
          <w:sz w:val="26"/>
          <w:szCs w:val="26"/>
          <w:shd w:val="clear" w:color="auto" w:fill="auto"/>
        </w:rPr>
      </w:pPr>
      <w:r w:rsidRPr="004F3728">
        <w:rPr>
          <w:rStyle w:val="24"/>
          <w:color w:val="000000"/>
          <w:sz w:val="26"/>
          <w:szCs w:val="26"/>
        </w:rPr>
        <w:t>КОНКУРС В ЭЛЕКТРОННОЙ ФОРМЕ может включать следующие этапы:</w:t>
      </w:r>
    </w:p>
    <w:p w:rsidR="003768A1" w:rsidRPr="004F3728" w:rsidRDefault="003768A1" w:rsidP="006A1D89">
      <w:pPr>
        <w:pStyle w:val="210"/>
        <w:numPr>
          <w:ilvl w:val="1"/>
          <w:numId w:val="40"/>
        </w:numPr>
        <w:shd w:val="clear" w:color="auto" w:fill="auto"/>
        <w:spacing w:before="0" w:line="240" w:lineRule="auto"/>
        <w:rPr>
          <w:rStyle w:val="24"/>
          <w:sz w:val="26"/>
          <w:szCs w:val="26"/>
          <w:shd w:val="clear" w:color="auto" w:fill="auto"/>
        </w:rPr>
      </w:pPr>
      <w:r w:rsidRPr="004F3728">
        <w:rPr>
          <w:rStyle w:val="24"/>
          <w:color w:val="000000"/>
          <w:sz w:val="26"/>
          <w:szCs w:val="26"/>
        </w:rPr>
        <w:t xml:space="preserve">Проведение в срок до окончания срока подачи заявок на участие в конкурсе </w:t>
      </w:r>
      <w:r w:rsidRPr="004F3728">
        <w:rPr>
          <w:rStyle w:val="24"/>
          <w:color w:val="000000"/>
          <w:sz w:val="26"/>
          <w:szCs w:val="26"/>
        </w:rPr>
        <w:lastRenderedPageBreak/>
        <w:t>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3768A1" w:rsidRPr="004F3728" w:rsidRDefault="003768A1" w:rsidP="006A1D89">
      <w:pPr>
        <w:pStyle w:val="210"/>
        <w:numPr>
          <w:ilvl w:val="1"/>
          <w:numId w:val="40"/>
        </w:numPr>
        <w:shd w:val="clear" w:color="auto" w:fill="auto"/>
        <w:spacing w:before="0" w:line="240" w:lineRule="auto"/>
        <w:rPr>
          <w:rStyle w:val="24"/>
          <w:sz w:val="26"/>
          <w:szCs w:val="26"/>
          <w:shd w:val="clear" w:color="auto" w:fill="auto"/>
        </w:rPr>
      </w:pPr>
      <w:r w:rsidRPr="004F3728">
        <w:rPr>
          <w:rStyle w:val="24"/>
          <w:color w:val="000000"/>
          <w:sz w:val="26"/>
          <w:szCs w:val="26"/>
        </w:rPr>
        <w:t>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3768A1" w:rsidRPr="004F3728" w:rsidRDefault="003768A1" w:rsidP="006A1D89">
      <w:pPr>
        <w:pStyle w:val="210"/>
        <w:numPr>
          <w:ilvl w:val="1"/>
          <w:numId w:val="40"/>
        </w:numPr>
        <w:shd w:val="clear" w:color="auto" w:fill="auto"/>
        <w:spacing w:before="0" w:line="240" w:lineRule="auto"/>
        <w:rPr>
          <w:rStyle w:val="24"/>
          <w:sz w:val="26"/>
          <w:szCs w:val="26"/>
          <w:shd w:val="clear" w:color="auto" w:fill="auto"/>
        </w:rPr>
      </w:pPr>
      <w:r w:rsidRPr="004F3728">
        <w:rPr>
          <w:rStyle w:val="24"/>
          <w:color w:val="000000"/>
          <w:sz w:val="26"/>
          <w:szCs w:val="26"/>
        </w:rPr>
        <w:t>Рассмотрение и оценка заказчиком поданных участниками конкурса в электронной форме заявок на участие в таком конкурсе.</w:t>
      </w:r>
    </w:p>
    <w:p w:rsidR="003768A1" w:rsidRPr="004F3728" w:rsidRDefault="003768A1" w:rsidP="006A1D89">
      <w:pPr>
        <w:pStyle w:val="210"/>
        <w:numPr>
          <w:ilvl w:val="1"/>
          <w:numId w:val="40"/>
        </w:numPr>
        <w:shd w:val="clear" w:color="auto" w:fill="auto"/>
        <w:spacing w:before="0" w:line="240" w:lineRule="auto"/>
        <w:rPr>
          <w:rStyle w:val="24"/>
          <w:sz w:val="26"/>
          <w:szCs w:val="26"/>
          <w:shd w:val="clear" w:color="auto" w:fill="auto"/>
        </w:rPr>
      </w:pPr>
      <w:r w:rsidRPr="004F3728">
        <w:rPr>
          <w:rStyle w:val="24"/>
          <w:color w:val="000000"/>
          <w:sz w:val="26"/>
          <w:szCs w:val="26"/>
        </w:rPr>
        <w:t>Сопоставление дополнительных ценовых предложений участников конкурса в электронной форме о снижении цены договора.</w:t>
      </w:r>
    </w:p>
    <w:p w:rsidR="003768A1" w:rsidRPr="004F3728" w:rsidRDefault="003768A1" w:rsidP="006A1D89">
      <w:pPr>
        <w:pStyle w:val="210"/>
        <w:numPr>
          <w:ilvl w:val="0"/>
          <w:numId w:val="40"/>
        </w:numPr>
        <w:shd w:val="clear" w:color="auto" w:fill="auto"/>
        <w:spacing w:before="0" w:line="240" w:lineRule="auto"/>
        <w:rPr>
          <w:rStyle w:val="24"/>
          <w:sz w:val="26"/>
          <w:szCs w:val="26"/>
          <w:shd w:val="clear" w:color="auto" w:fill="auto"/>
        </w:rPr>
      </w:pPr>
      <w:r w:rsidRPr="004F3728">
        <w:rPr>
          <w:rStyle w:val="24"/>
          <w:color w:val="000000"/>
          <w:sz w:val="26"/>
          <w:szCs w:val="26"/>
        </w:rPr>
        <w:t xml:space="preserve">При включении в конкурс в электронной форме этапов, указанных в пункте </w:t>
      </w:r>
      <w:hyperlink w:anchor="bookmark56" w:tooltip="Current Document" w:history="1">
        <w:r w:rsidRPr="004F3728">
          <w:rPr>
            <w:rStyle w:val="24"/>
            <w:color w:val="000000"/>
            <w:sz w:val="26"/>
            <w:szCs w:val="26"/>
          </w:rPr>
          <w:t xml:space="preserve">29 </w:t>
        </w:r>
      </w:hyperlink>
      <w:r w:rsidRPr="004F3728">
        <w:rPr>
          <w:rStyle w:val="24"/>
          <w:color w:val="000000"/>
          <w:sz w:val="26"/>
          <w:szCs w:val="26"/>
        </w:rPr>
        <w:t>настоящего раздела Положения, должны соблюдаться следующие правила:</w:t>
      </w:r>
    </w:p>
    <w:p w:rsidR="003768A1" w:rsidRPr="004F3728" w:rsidRDefault="003768A1" w:rsidP="006A1D89">
      <w:pPr>
        <w:pStyle w:val="210"/>
        <w:numPr>
          <w:ilvl w:val="1"/>
          <w:numId w:val="40"/>
        </w:numPr>
        <w:shd w:val="clear" w:color="auto" w:fill="auto"/>
        <w:spacing w:before="0" w:line="240" w:lineRule="auto"/>
        <w:rPr>
          <w:rStyle w:val="24"/>
          <w:sz w:val="26"/>
          <w:szCs w:val="26"/>
          <w:shd w:val="clear" w:color="auto" w:fill="auto"/>
        </w:rPr>
      </w:pPr>
      <w:r w:rsidRPr="004F3728">
        <w:rPr>
          <w:rStyle w:val="24"/>
          <w:color w:val="000000"/>
          <w:sz w:val="26"/>
          <w:szCs w:val="26"/>
        </w:rPr>
        <w:t>Каждый этап конкурса в электронной форме может быть включен в него однократно.</w:t>
      </w:r>
    </w:p>
    <w:p w:rsidR="003768A1" w:rsidRPr="004F3728" w:rsidRDefault="003768A1" w:rsidP="006A1D89">
      <w:pPr>
        <w:pStyle w:val="210"/>
        <w:numPr>
          <w:ilvl w:val="1"/>
          <w:numId w:val="40"/>
        </w:numPr>
        <w:shd w:val="clear" w:color="auto" w:fill="auto"/>
        <w:spacing w:before="0" w:line="240" w:lineRule="auto"/>
        <w:rPr>
          <w:rStyle w:val="24"/>
          <w:sz w:val="26"/>
          <w:szCs w:val="26"/>
          <w:shd w:val="clear" w:color="auto" w:fill="auto"/>
        </w:rPr>
      </w:pPr>
      <w:r w:rsidRPr="004F3728">
        <w:rPr>
          <w:rStyle w:val="24"/>
          <w:color w:val="000000"/>
          <w:sz w:val="26"/>
          <w:szCs w:val="26"/>
        </w:rPr>
        <w:t xml:space="preserve">Не допускается одновременное включение в конкурс в электронной форме этапов, предусмотренных </w:t>
      </w:r>
      <w:hyperlink w:anchor="bookmark42" w:tooltip="Current Document" w:history="1">
        <w:r w:rsidRPr="004F3728">
          <w:rPr>
            <w:rStyle w:val="24"/>
            <w:color w:val="000000"/>
            <w:sz w:val="26"/>
            <w:szCs w:val="26"/>
          </w:rPr>
          <w:t>пунктами 29.1</w:t>
        </w:r>
        <w:r w:rsidR="00847D2F" w:rsidRPr="004F3728">
          <w:rPr>
            <w:rStyle w:val="24"/>
            <w:color w:val="000000"/>
            <w:sz w:val="26"/>
            <w:szCs w:val="26"/>
          </w:rPr>
          <w:t>.</w:t>
        </w:r>
        <w:r w:rsidRPr="004F3728">
          <w:rPr>
            <w:rStyle w:val="24"/>
            <w:color w:val="000000"/>
            <w:sz w:val="26"/>
            <w:szCs w:val="26"/>
          </w:rPr>
          <w:t xml:space="preserve"> </w:t>
        </w:r>
      </w:hyperlink>
      <w:r w:rsidRPr="004F3728">
        <w:rPr>
          <w:rStyle w:val="24"/>
          <w:color w:val="000000"/>
          <w:sz w:val="26"/>
          <w:szCs w:val="26"/>
        </w:rPr>
        <w:t>и 29.</w:t>
      </w:r>
      <w:hyperlink w:anchor="bookmark42" w:tooltip="Current Document" w:history="1">
        <w:r w:rsidRPr="004F3728">
          <w:rPr>
            <w:rStyle w:val="24"/>
            <w:color w:val="000000"/>
            <w:sz w:val="26"/>
            <w:szCs w:val="26"/>
          </w:rPr>
          <w:t>2</w:t>
        </w:r>
        <w:r w:rsidR="00847D2F" w:rsidRPr="004F3728">
          <w:rPr>
            <w:rStyle w:val="24"/>
            <w:color w:val="000000"/>
            <w:sz w:val="26"/>
            <w:szCs w:val="26"/>
          </w:rPr>
          <w:t>.</w:t>
        </w:r>
        <w:r w:rsidRPr="004F3728">
          <w:rPr>
            <w:rStyle w:val="24"/>
            <w:color w:val="000000"/>
            <w:sz w:val="26"/>
            <w:szCs w:val="26"/>
          </w:rPr>
          <w:t xml:space="preserve"> </w:t>
        </w:r>
      </w:hyperlink>
      <w:r w:rsidRPr="004F3728">
        <w:rPr>
          <w:rStyle w:val="24"/>
          <w:color w:val="000000"/>
          <w:sz w:val="26"/>
          <w:szCs w:val="26"/>
        </w:rPr>
        <w:t>настоящего раздела Положения.</w:t>
      </w:r>
    </w:p>
    <w:p w:rsidR="003768A1" w:rsidRPr="004F3728" w:rsidRDefault="003768A1" w:rsidP="006A1D89">
      <w:pPr>
        <w:pStyle w:val="210"/>
        <w:numPr>
          <w:ilvl w:val="1"/>
          <w:numId w:val="40"/>
        </w:numPr>
        <w:shd w:val="clear" w:color="auto" w:fill="auto"/>
        <w:spacing w:before="0" w:line="240" w:lineRule="auto"/>
        <w:rPr>
          <w:rStyle w:val="24"/>
          <w:sz w:val="26"/>
          <w:szCs w:val="26"/>
          <w:shd w:val="clear" w:color="auto" w:fill="auto"/>
        </w:rPr>
      </w:pPr>
      <w:r w:rsidRPr="004F3728">
        <w:rPr>
          <w:rStyle w:val="24"/>
          <w:color w:val="000000"/>
          <w:sz w:val="26"/>
          <w:szCs w:val="26"/>
        </w:rPr>
        <w:t>В документации о конкурентной закупке должны быть установлены сроки проведения каждого этапа конкурса в электронной форме.</w:t>
      </w:r>
    </w:p>
    <w:p w:rsidR="003768A1" w:rsidRPr="004F3728" w:rsidRDefault="003768A1" w:rsidP="006A1D89">
      <w:pPr>
        <w:pStyle w:val="210"/>
        <w:numPr>
          <w:ilvl w:val="1"/>
          <w:numId w:val="40"/>
        </w:numPr>
        <w:shd w:val="clear" w:color="auto" w:fill="auto"/>
        <w:spacing w:before="0" w:line="240" w:lineRule="auto"/>
        <w:rPr>
          <w:rStyle w:val="24"/>
          <w:sz w:val="26"/>
          <w:szCs w:val="26"/>
          <w:shd w:val="clear" w:color="auto" w:fill="auto"/>
        </w:rPr>
      </w:pPr>
      <w:r w:rsidRPr="004F3728">
        <w:rPr>
          <w:rStyle w:val="24"/>
          <w:color w:val="000000"/>
          <w:sz w:val="26"/>
          <w:szCs w:val="26"/>
        </w:rPr>
        <w:t>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 в соответствии с требованиями пункта 16 раздела 10 главы 1 настоящего Положения.</w:t>
      </w:r>
    </w:p>
    <w:p w:rsidR="003768A1" w:rsidRPr="004F3728" w:rsidRDefault="003768A1" w:rsidP="006A1D89">
      <w:pPr>
        <w:pStyle w:val="210"/>
        <w:numPr>
          <w:ilvl w:val="1"/>
          <w:numId w:val="40"/>
        </w:numPr>
        <w:shd w:val="clear" w:color="auto" w:fill="auto"/>
        <w:spacing w:before="0" w:line="240" w:lineRule="auto"/>
        <w:rPr>
          <w:rStyle w:val="24"/>
          <w:sz w:val="26"/>
          <w:szCs w:val="26"/>
          <w:shd w:val="clear" w:color="auto" w:fill="auto"/>
        </w:rPr>
      </w:pPr>
      <w:r w:rsidRPr="004F3728">
        <w:rPr>
          <w:rStyle w:val="24"/>
          <w:color w:val="000000"/>
          <w:sz w:val="26"/>
          <w:szCs w:val="26"/>
        </w:rPr>
        <w:t xml:space="preserve">Если конкурс в электронной форме включает в себя этапы, предусмотренные </w:t>
      </w:r>
      <w:hyperlink w:anchor="bookmark42" w:tooltip="Current Document" w:history="1">
        <w:r w:rsidRPr="004F3728">
          <w:rPr>
            <w:rStyle w:val="24"/>
            <w:color w:val="000000"/>
            <w:sz w:val="26"/>
            <w:szCs w:val="26"/>
          </w:rPr>
          <w:t>пунктом 29.1</w:t>
        </w:r>
        <w:r w:rsidR="00274D52" w:rsidRPr="004F3728">
          <w:rPr>
            <w:rStyle w:val="24"/>
            <w:color w:val="000000"/>
            <w:sz w:val="26"/>
            <w:szCs w:val="26"/>
          </w:rPr>
          <w:t>.</w:t>
        </w:r>
        <w:r w:rsidRPr="004F3728">
          <w:rPr>
            <w:rStyle w:val="24"/>
            <w:color w:val="000000"/>
            <w:sz w:val="26"/>
            <w:szCs w:val="26"/>
          </w:rPr>
          <w:t xml:space="preserve"> </w:t>
        </w:r>
      </w:hyperlink>
      <w:r w:rsidRPr="004F3728">
        <w:rPr>
          <w:rStyle w:val="24"/>
          <w:color w:val="000000"/>
          <w:sz w:val="26"/>
          <w:szCs w:val="26"/>
        </w:rPr>
        <w:t>или пунктом 29.</w:t>
      </w:r>
      <w:hyperlink w:anchor="bookmark42" w:tooltip="Current Document" w:history="1">
        <w:r w:rsidRPr="004F3728">
          <w:rPr>
            <w:rStyle w:val="24"/>
            <w:color w:val="000000"/>
            <w:sz w:val="26"/>
            <w:szCs w:val="26"/>
          </w:rPr>
          <w:t>2</w:t>
        </w:r>
        <w:r w:rsidR="00274D52" w:rsidRPr="004F3728">
          <w:rPr>
            <w:rStyle w:val="24"/>
            <w:color w:val="000000"/>
            <w:sz w:val="26"/>
            <w:szCs w:val="26"/>
          </w:rPr>
          <w:t>.</w:t>
        </w:r>
        <w:r w:rsidRPr="004F3728">
          <w:rPr>
            <w:rStyle w:val="24"/>
            <w:color w:val="000000"/>
            <w:sz w:val="26"/>
            <w:szCs w:val="26"/>
          </w:rPr>
          <w:t xml:space="preserve"> </w:t>
        </w:r>
      </w:hyperlink>
      <w:r w:rsidRPr="004F3728">
        <w:rPr>
          <w:rStyle w:val="24"/>
          <w:color w:val="000000"/>
          <w:sz w:val="26"/>
          <w:szCs w:val="26"/>
        </w:rPr>
        <w:t>настоящего раздела Положения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rsidR="003768A1" w:rsidRPr="004F3728" w:rsidRDefault="003768A1" w:rsidP="006A1D89">
      <w:pPr>
        <w:pStyle w:val="210"/>
        <w:numPr>
          <w:ilvl w:val="2"/>
          <w:numId w:val="40"/>
        </w:numPr>
        <w:shd w:val="clear" w:color="auto" w:fill="auto"/>
        <w:spacing w:before="0" w:line="240" w:lineRule="auto"/>
        <w:rPr>
          <w:rStyle w:val="24"/>
          <w:sz w:val="26"/>
          <w:szCs w:val="26"/>
          <w:shd w:val="clear" w:color="auto" w:fill="auto"/>
        </w:rPr>
      </w:pPr>
      <w:r w:rsidRPr="004F3728">
        <w:rPr>
          <w:rStyle w:val="24"/>
          <w:color w:val="000000"/>
          <w:sz w:val="26"/>
          <w:szCs w:val="26"/>
        </w:rPr>
        <w:t>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ЕИС уточненное извещение о проведении конкурса в электронной форме и уточненную документацию о конкурентной закупке.</w:t>
      </w:r>
    </w:p>
    <w:p w:rsidR="003768A1" w:rsidRPr="004F3728" w:rsidRDefault="003768A1" w:rsidP="006A1D89">
      <w:pPr>
        <w:pStyle w:val="210"/>
        <w:numPr>
          <w:ilvl w:val="2"/>
          <w:numId w:val="40"/>
        </w:numPr>
        <w:shd w:val="clear" w:color="auto" w:fill="auto"/>
        <w:spacing w:before="0" w:line="240" w:lineRule="auto"/>
        <w:rPr>
          <w:rStyle w:val="24"/>
          <w:sz w:val="26"/>
          <w:szCs w:val="26"/>
          <w:shd w:val="clear" w:color="auto" w:fill="auto"/>
        </w:rPr>
      </w:pPr>
      <w:r w:rsidRPr="004F3728">
        <w:rPr>
          <w:rStyle w:val="24"/>
          <w:color w:val="000000"/>
          <w:sz w:val="26"/>
          <w:szCs w:val="26"/>
        </w:rPr>
        <w:t>В</w:t>
      </w:r>
      <w:r w:rsidR="00274D52" w:rsidRPr="004F3728">
        <w:rPr>
          <w:rStyle w:val="24"/>
          <w:color w:val="000000"/>
          <w:sz w:val="26"/>
          <w:szCs w:val="26"/>
        </w:rPr>
        <w:t xml:space="preserve"> случае, указанном в подпункте 30.5.1.</w:t>
      </w:r>
      <w:r w:rsidRPr="004F3728">
        <w:rPr>
          <w:rStyle w:val="24"/>
          <w:color w:val="000000"/>
          <w:sz w:val="26"/>
          <w:szCs w:val="26"/>
        </w:rPr>
        <w:t xml:space="preserve"> </w:t>
      </w:r>
      <w:r w:rsidR="00274D52" w:rsidRPr="004F3728">
        <w:rPr>
          <w:rStyle w:val="24"/>
          <w:color w:val="000000"/>
          <w:sz w:val="26"/>
          <w:szCs w:val="26"/>
        </w:rPr>
        <w:t xml:space="preserve">настоящего раздела Положения </w:t>
      </w:r>
      <w:r w:rsidRPr="004F3728">
        <w:rPr>
          <w:rStyle w:val="24"/>
          <w:color w:val="000000"/>
          <w:sz w:val="26"/>
          <w:szCs w:val="26"/>
        </w:rPr>
        <w:t xml:space="preserve">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w:t>
      </w:r>
      <w:r w:rsidRPr="004F3728">
        <w:rPr>
          <w:rStyle w:val="24"/>
          <w:color w:val="000000"/>
          <w:sz w:val="26"/>
          <w:szCs w:val="26"/>
        </w:rPr>
        <w:lastRenderedPageBreak/>
        <w:t xml:space="preserve">(потребительских свойств) закупаемых товаров, работ, услуг, иных условий исполнения договора. При этом заказчик в соответствии с требованиями </w:t>
      </w:r>
      <w:hyperlink w:anchor="bookmark9" w:tooltip="Current Document" w:history="1">
        <w:r w:rsidRPr="004F3728">
          <w:rPr>
            <w:rStyle w:val="24"/>
            <w:color w:val="000000"/>
            <w:sz w:val="26"/>
            <w:szCs w:val="26"/>
          </w:rPr>
          <w:t>пункта</w:t>
        </w:r>
      </w:hyperlink>
      <w:r w:rsidRPr="004F3728">
        <w:rPr>
          <w:rStyle w:val="24"/>
          <w:color w:val="000000"/>
          <w:sz w:val="26"/>
          <w:szCs w:val="26"/>
        </w:rPr>
        <w:t xml:space="preserve"> 28 настоящего раздела Положения определяет срок подачи окончательных предложений участников конкурса в электронной форме.</w:t>
      </w:r>
    </w:p>
    <w:p w:rsidR="003768A1" w:rsidRPr="004F3728" w:rsidRDefault="003768A1" w:rsidP="006A1D89">
      <w:pPr>
        <w:pStyle w:val="210"/>
        <w:numPr>
          <w:ilvl w:val="2"/>
          <w:numId w:val="40"/>
        </w:numPr>
        <w:shd w:val="clear" w:color="auto" w:fill="auto"/>
        <w:spacing w:before="0" w:line="240" w:lineRule="auto"/>
        <w:rPr>
          <w:rStyle w:val="24"/>
          <w:sz w:val="26"/>
          <w:szCs w:val="26"/>
          <w:shd w:val="clear" w:color="auto" w:fill="auto"/>
        </w:rPr>
      </w:pPr>
      <w:r w:rsidRPr="004F3728">
        <w:rPr>
          <w:rStyle w:val="24"/>
          <w:color w:val="000000"/>
          <w:sz w:val="26"/>
          <w:szCs w:val="26"/>
        </w:rPr>
        <w:t>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3768A1" w:rsidRPr="004F3728" w:rsidRDefault="003768A1" w:rsidP="006A1D89">
      <w:pPr>
        <w:pStyle w:val="210"/>
        <w:numPr>
          <w:ilvl w:val="1"/>
          <w:numId w:val="40"/>
        </w:numPr>
        <w:shd w:val="clear" w:color="auto" w:fill="auto"/>
        <w:spacing w:before="0" w:line="240" w:lineRule="auto"/>
        <w:rPr>
          <w:rStyle w:val="24"/>
          <w:sz w:val="26"/>
          <w:szCs w:val="26"/>
          <w:shd w:val="clear" w:color="auto" w:fill="auto"/>
        </w:rPr>
      </w:pPr>
      <w:r w:rsidRPr="004F3728">
        <w:rPr>
          <w:rStyle w:val="24"/>
          <w:color w:val="000000"/>
          <w:sz w:val="26"/>
          <w:szCs w:val="26"/>
        </w:rPr>
        <w:t xml:space="preserve">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w:anchor="bookmark42" w:tooltip="Current Document" w:history="1">
        <w:r w:rsidRPr="004F3728">
          <w:rPr>
            <w:rStyle w:val="24"/>
            <w:color w:val="000000"/>
            <w:sz w:val="26"/>
            <w:szCs w:val="26"/>
          </w:rPr>
          <w:t>пунктом 29.2</w:t>
        </w:r>
        <w:r w:rsidR="00E27EAD" w:rsidRPr="004F3728">
          <w:rPr>
            <w:rStyle w:val="24"/>
            <w:color w:val="000000"/>
            <w:sz w:val="26"/>
            <w:szCs w:val="26"/>
          </w:rPr>
          <w:t>.</w:t>
        </w:r>
        <w:r w:rsidRPr="004F3728">
          <w:rPr>
            <w:rStyle w:val="24"/>
            <w:color w:val="000000"/>
            <w:sz w:val="26"/>
            <w:szCs w:val="26"/>
          </w:rPr>
          <w:t xml:space="preserve"> настоящего раздела</w:t>
        </w:r>
      </w:hyperlink>
      <w:r w:rsidRPr="004F3728">
        <w:rPr>
          <w:rStyle w:val="24"/>
          <w:color w:val="000000"/>
          <w:sz w:val="26"/>
          <w:szCs w:val="26"/>
        </w:rPr>
        <w:t xml:space="preserve"> </w:t>
      </w:r>
      <w:hyperlink w:anchor="bookmark42" w:tooltip="Current Document" w:history="1">
        <w:r w:rsidRPr="004F3728">
          <w:rPr>
            <w:rStyle w:val="24"/>
            <w:color w:val="000000"/>
            <w:sz w:val="26"/>
            <w:szCs w:val="26"/>
          </w:rPr>
          <w:t>Положения</w:t>
        </w:r>
      </w:hyperlink>
      <w:r w:rsidRPr="004F3728">
        <w:rPr>
          <w:rStyle w:val="24"/>
          <w:color w:val="000000"/>
          <w:sz w:val="26"/>
          <w:szCs w:val="26"/>
        </w:rPr>
        <w:t>,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w:t>
      </w:r>
      <w:r w:rsidR="00E27EAD" w:rsidRPr="004F3728">
        <w:rPr>
          <w:rStyle w:val="24"/>
          <w:color w:val="000000"/>
          <w:sz w:val="26"/>
          <w:szCs w:val="26"/>
        </w:rPr>
        <w:t>й Федерального закона от 29.07.2004</w:t>
      </w:r>
      <w:r w:rsidRPr="004F3728">
        <w:rPr>
          <w:rStyle w:val="24"/>
          <w:color w:val="000000"/>
          <w:sz w:val="26"/>
          <w:szCs w:val="26"/>
        </w:rPr>
        <w:t xml:space="preserve"> № 98-ФЗ «О коммерческой тайне».</w:t>
      </w:r>
    </w:p>
    <w:p w:rsidR="003768A1" w:rsidRPr="004F3728" w:rsidRDefault="003768A1" w:rsidP="006A1D89">
      <w:pPr>
        <w:pStyle w:val="210"/>
        <w:numPr>
          <w:ilvl w:val="1"/>
          <w:numId w:val="40"/>
        </w:numPr>
        <w:shd w:val="clear" w:color="auto" w:fill="auto"/>
        <w:spacing w:before="0" w:line="240" w:lineRule="auto"/>
        <w:rPr>
          <w:rStyle w:val="24"/>
          <w:sz w:val="26"/>
          <w:szCs w:val="26"/>
          <w:shd w:val="clear" w:color="auto" w:fill="auto"/>
        </w:rPr>
      </w:pPr>
      <w:r w:rsidRPr="004F3728">
        <w:rPr>
          <w:rStyle w:val="24"/>
          <w:color w:val="000000"/>
          <w:sz w:val="26"/>
          <w:szCs w:val="26"/>
        </w:rPr>
        <w:t xml:space="preserve">После размещения в ЕИС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w:t>
      </w:r>
      <w:hyperlink w:anchor="bookmark42" w:tooltip="Current Document" w:history="1">
        <w:r w:rsidRPr="004F3728">
          <w:rPr>
            <w:rStyle w:val="24"/>
            <w:color w:val="000000"/>
            <w:sz w:val="26"/>
            <w:szCs w:val="26"/>
          </w:rPr>
          <w:t>пунктом 29.2</w:t>
        </w:r>
        <w:r w:rsidR="005B2EAD" w:rsidRPr="004F3728">
          <w:rPr>
            <w:rStyle w:val="24"/>
            <w:color w:val="000000"/>
            <w:sz w:val="26"/>
            <w:szCs w:val="26"/>
          </w:rPr>
          <w:t>.</w:t>
        </w:r>
        <w:r w:rsidRPr="004F3728">
          <w:rPr>
            <w:rStyle w:val="24"/>
            <w:color w:val="000000"/>
            <w:sz w:val="26"/>
            <w:szCs w:val="26"/>
          </w:rPr>
          <w:t xml:space="preserve"> настоящего раздела Положения</w:t>
        </w:r>
      </w:hyperlink>
      <w:r w:rsidRPr="004F3728">
        <w:rPr>
          <w:rStyle w:val="24"/>
          <w:color w:val="000000"/>
          <w:sz w:val="26"/>
          <w:szCs w:val="26"/>
        </w:rPr>
        <w:t>,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3768A1" w:rsidRPr="004F3728" w:rsidRDefault="003768A1" w:rsidP="006A1D89">
      <w:pPr>
        <w:pStyle w:val="210"/>
        <w:numPr>
          <w:ilvl w:val="1"/>
          <w:numId w:val="40"/>
        </w:numPr>
        <w:shd w:val="clear" w:color="auto" w:fill="auto"/>
        <w:spacing w:before="0" w:line="240" w:lineRule="auto"/>
        <w:rPr>
          <w:rStyle w:val="24"/>
          <w:sz w:val="26"/>
          <w:szCs w:val="26"/>
          <w:shd w:val="clear" w:color="auto" w:fill="auto"/>
        </w:rPr>
      </w:pPr>
      <w:r w:rsidRPr="004F3728">
        <w:rPr>
          <w:rStyle w:val="24"/>
          <w:color w:val="000000"/>
          <w:sz w:val="26"/>
          <w:szCs w:val="26"/>
        </w:rPr>
        <w:t>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ЕИС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разделом 16 главы 1 настоящего Положения для подачи заявки.</w:t>
      </w:r>
    </w:p>
    <w:p w:rsidR="003768A1" w:rsidRPr="004F3728" w:rsidRDefault="003768A1" w:rsidP="006A1D89">
      <w:pPr>
        <w:pStyle w:val="210"/>
        <w:numPr>
          <w:ilvl w:val="1"/>
          <w:numId w:val="40"/>
        </w:numPr>
        <w:shd w:val="clear" w:color="auto" w:fill="auto"/>
        <w:spacing w:before="0" w:line="240" w:lineRule="auto"/>
        <w:rPr>
          <w:rStyle w:val="24"/>
          <w:sz w:val="26"/>
          <w:szCs w:val="26"/>
          <w:shd w:val="clear" w:color="auto" w:fill="auto"/>
        </w:rPr>
      </w:pPr>
      <w:r w:rsidRPr="004F3728">
        <w:rPr>
          <w:rStyle w:val="24"/>
          <w:color w:val="000000"/>
          <w:sz w:val="26"/>
          <w:szCs w:val="26"/>
        </w:rPr>
        <w:t xml:space="preserve">Если конкурс в электронной форме включает этап, предусмотренный </w:t>
      </w:r>
      <w:hyperlink w:anchor="bookmark12" w:tooltip="Current Document" w:history="1">
        <w:r w:rsidRPr="004F3728">
          <w:rPr>
            <w:rStyle w:val="24"/>
            <w:color w:val="000000"/>
            <w:sz w:val="26"/>
            <w:szCs w:val="26"/>
          </w:rPr>
          <w:t>пунктом 29.4</w:t>
        </w:r>
        <w:r w:rsidR="009F2572" w:rsidRPr="004F3728">
          <w:rPr>
            <w:rStyle w:val="24"/>
            <w:color w:val="000000"/>
            <w:sz w:val="26"/>
            <w:szCs w:val="26"/>
          </w:rPr>
          <w:t>.</w:t>
        </w:r>
        <w:r w:rsidRPr="004F3728">
          <w:rPr>
            <w:rStyle w:val="24"/>
            <w:color w:val="000000"/>
            <w:sz w:val="26"/>
            <w:szCs w:val="26"/>
          </w:rPr>
          <w:t xml:space="preserve"> настоящего раздела Положения</w:t>
        </w:r>
      </w:hyperlink>
      <w:r w:rsidRPr="004F3728">
        <w:rPr>
          <w:rStyle w:val="24"/>
          <w:color w:val="000000"/>
          <w:sz w:val="26"/>
          <w:szCs w:val="26"/>
        </w:rPr>
        <w:t>:</w:t>
      </w:r>
    </w:p>
    <w:p w:rsidR="003768A1" w:rsidRPr="004F3728" w:rsidRDefault="003768A1" w:rsidP="006A1D89">
      <w:pPr>
        <w:pStyle w:val="210"/>
        <w:numPr>
          <w:ilvl w:val="2"/>
          <w:numId w:val="40"/>
        </w:numPr>
        <w:shd w:val="clear" w:color="auto" w:fill="auto"/>
        <w:spacing w:before="0" w:line="240" w:lineRule="auto"/>
        <w:rPr>
          <w:rStyle w:val="24"/>
          <w:sz w:val="26"/>
          <w:szCs w:val="26"/>
          <w:shd w:val="clear" w:color="auto" w:fill="auto"/>
        </w:rPr>
      </w:pPr>
      <w:r w:rsidRPr="004F3728">
        <w:rPr>
          <w:rStyle w:val="24"/>
          <w:color w:val="000000"/>
          <w:sz w:val="26"/>
          <w:szCs w:val="26"/>
        </w:rPr>
        <w:t>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3768A1" w:rsidRPr="004F3728" w:rsidRDefault="003768A1" w:rsidP="006A1D89">
      <w:pPr>
        <w:pStyle w:val="210"/>
        <w:numPr>
          <w:ilvl w:val="2"/>
          <w:numId w:val="40"/>
        </w:numPr>
        <w:shd w:val="clear" w:color="auto" w:fill="auto"/>
        <w:spacing w:before="0" w:line="240" w:lineRule="auto"/>
        <w:rPr>
          <w:rStyle w:val="24"/>
          <w:sz w:val="26"/>
          <w:szCs w:val="26"/>
          <w:shd w:val="clear" w:color="auto" w:fill="auto"/>
        </w:rPr>
      </w:pPr>
      <w:bookmarkStart w:id="47" w:name="bookmark57"/>
      <w:r w:rsidRPr="004F3728">
        <w:rPr>
          <w:rStyle w:val="24"/>
          <w:color w:val="000000"/>
          <w:sz w:val="26"/>
          <w:szCs w:val="26"/>
        </w:rPr>
        <w:t>Участники конкурса в электронной форме вправе подать на ЭТП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bookmarkEnd w:id="47"/>
    </w:p>
    <w:p w:rsidR="003768A1" w:rsidRPr="004F3728" w:rsidRDefault="003768A1" w:rsidP="006A1D89">
      <w:pPr>
        <w:pStyle w:val="210"/>
        <w:numPr>
          <w:ilvl w:val="2"/>
          <w:numId w:val="40"/>
        </w:numPr>
        <w:shd w:val="clear" w:color="auto" w:fill="auto"/>
        <w:spacing w:before="0" w:line="240" w:lineRule="auto"/>
        <w:rPr>
          <w:rStyle w:val="24"/>
          <w:sz w:val="26"/>
          <w:szCs w:val="26"/>
          <w:shd w:val="clear" w:color="auto" w:fill="auto"/>
        </w:rPr>
      </w:pPr>
      <w:r w:rsidRPr="004F3728">
        <w:rPr>
          <w:rStyle w:val="24"/>
          <w:color w:val="000000"/>
          <w:sz w:val="26"/>
          <w:szCs w:val="26"/>
        </w:rPr>
        <w:t xml:space="preserve">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w:t>
      </w:r>
      <w:r w:rsidRPr="004F3728">
        <w:rPr>
          <w:rStyle w:val="24"/>
          <w:color w:val="000000"/>
          <w:sz w:val="26"/>
          <w:szCs w:val="26"/>
        </w:rPr>
        <w:lastRenderedPageBreak/>
        <w:t>составлении итогового протокола.</w:t>
      </w:r>
    </w:p>
    <w:p w:rsidR="003768A1" w:rsidRPr="004F3728" w:rsidRDefault="003768A1" w:rsidP="006A1D89">
      <w:pPr>
        <w:pStyle w:val="210"/>
        <w:numPr>
          <w:ilvl w:val="0"/>
          <w:numId w:val="40"/>
        </w:numPr>
        <w:shd w:val="clear" w:color="auto" w:fill="auto"/>
        <w:spacing w:before="0" w:line="240" w:lineRule="auto"/>
        <w:rPr>
          <w:rStyle w:val="24"/>
          <w:sz w:val="26"/>
          <w:szCs w:val="26"/>
          <w:shd w:val="clear" w:color="auto" w:fill="auto"/>
        </w:rPr>
      </w:pPr>
      <w:r w:rsidRPr="004F3728">
        <w:rPr>
          <w:rStyle w:val="24"/>
          <w:color w:val="000000"/>
          <w:sz w:val="26"/>
          <w:szCs w:val="26"/>
        </w:rPr>
        <w:t>АУКЦИОН В ЭЛЕКТРОННОЙ ФОРМЕ включает в себя порядок подачи его участниками предложений о цене договора с учетом следующих требований:</w:t>
      </w:r>
    </w:p>
    <w:p w:rsidR="003768A1" w:rsidRPr="004F3728" w:rsidRDefault="003768A1" w:rsidP="006A1D89">
      <w:pPr>
        <w:pStyle w:val="210"/>
        <w:numPr>
          <w:ilvl w:val="1"/>
          <w:numId w:val="40"/>
        </w:numPr>
        <w:shd w:val="clear" w:color="auto" w:fill="auto"/>
        <w:spacing w:before="0" w:line="240" w:lineRule="auto"/>
        <w:rPr>
          <w:rStyle w:val="24"/>
          <w:sz w:val="26"/>
          <w:szCs w:val="26"/>
          <w:shd w:val="clear" w:color="auto" w:fill="auto"/>
        </w:rPr>
      </w:pPr>
      <w:r w:rsidRPr="004F3728">
        <w:rPr>
          <w:rStyle w:val="24"/>
          <w:color w:val="000000"/>
          <w:sz w:val="26"/>
          <w:szCs w:val="26"/>
        </w:rPr>
        <w:t>Шаг аукциона составляет от 0,5 процента до пяти процентов НМЦД.</w:t>
      </w:r>
    </w:p>
    <w:p w:rsidR="003768A1" w:rsidRPr="004F3728" w:rsidRDefault="003768A1" w:rsidP="006A1D89">
      <w:pPr>
        <w:pStyle w:val="210"/>
        <w:numPr>
          <w:ilvl w:val="1"/>
          <w:numId w:val="40"/>
        </w:numPr>
        <w:shd w:val="clear" w:color="auto" w:fill="auto"/>
        <w:spacing w:before="0" w:line="240" w:lineRule="auto"/>
        <w:rPr>
          <w:rStyle w:val="24"/>
          <w:sz w:val="26"/>
          <w:szCs w:val="26"/>
          <w:shd w:val="clear" w:color="auto" w:fill="auto"/>
        </w:rPr>
      </w:pPr>
      <w:r w:rsidRPr="004F3728">
        <w:rPr>
          <w:rStyle w:val="24"/>
          <w:color w:val="000000"/>
          <w:sz w:val="26"/>
          <w:szCs w:val="26"/>
        </w:rPr>
        <w:t>Снижение текущего минимального предложения о цене договора осуществляется на величину в пределах шага аукциона.</w:t>
      </w:r>
    </w:p>
    <w:p w:rsidR="003768A1" w:rsidRPr="004F3728" w:rsidRDefault="003768A1" w:rsidP="006A1D89">
      <w:pPr>
        <w:pStyle w:val="210"/>
        <w:numPr>
          <w:ilvl w:val="1"/>
          <w:numId w:val="40"/>
        </w:numPr>
        <w:shd w:val="clear" w:color="auto" w:fill="auto"/>
        <w:spacing w:before="0" w:line="240" w:lineRule="auto"/>
        <w:rPr>
          <w:rStyle w:val="24"/>
          <w:sz w:val="26"/>
          <w:szCs w:val="26"/>
          <w:shd w:val="clear" w:color="auto" w:fill="auto"/>
        </w:rPr>
      </w:pPr>
      <w:r w:rsidRPr="004F3728">
        <w:rPr>
          <w:rStyle w:val="24"/>
          <w:color w:val="000000"/>
          <w:sz w:val="26"/>
          <w:szCs w:val="26"/>
        </w:rPr>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3768A1" w:rsidRPr="004F3728" w:rsidRDefault="003768A1" w:rsidP="006A1D89">
      <w:pPr>
        <w:pStyle w:val="210"/>
        <w:numPr>
          <w:ilvl w:val="1"/>
          <w:numId w:val="40"/>
        </w:numPr>
        <w:shd w:val="clear" w:color="auto" w:fill="auto"/>
        <w:spacing w:before="0" w:line="240" w:lineRule="auto"/>
        <w:rPr>
          <w:rStyle w:val="24"/>
          <w:sz w:val="26"/>
          <w:szCs w:val="26"/>
          <w:shd w:val="clear" w:color="auto" w:fill="auto"/>
        </w:rPr>
      </w:pPr>
      <w:r w:rsidRPr="004F3728">
        <w:rPr>
          <w:rStyle w:val="24"/>
          <w:color w:val="000000"/>
          <w:sz w:val="26"/>
          <w:szCs w:val="26"/>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3768A1" w:rsidRPr="004F3728" w:rsidRDefault="003768A1" w:rsidP="006A1D89">
      <w:pPr>
        <w:pStyle w:val="210"/>
        <w:numPr>
          <w:ilvl w:val="1"/>
          <w:numId w:val="40"/>
        </w:numPr>
        <w:shd w:val="clear" w:color="auto" w:fill="auto"/>
        <w:spacing w:before="0" w:line="240" w:lineRule="auto"/>
        <w:rPr>
          <w:rStyle w:val="24"/>
          <w:sz w:val="26"/>
          <w:szCs w:val="26"/>
          <w:shd w:val="clear" w:color="auto" w:fill="auto"/>
        </w:rPr>
      </w:pPr>
      <w:r w:rsidRPr="004F3728">
        <w:rPr>
          <w:rStyle w:val="24"/>
          <w:color w:val="000000"/>
          <w:sz w:val="26"/>
          <w:szCs w:val="26"/>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3768A1" w:rsidRPr="004F3728" w:rsidRDefault="003768A1" w:rsidP="006A1D89">
      <w:pPr>
        <w:pStyle w:val="210"/>
        <w:numPr>
          <w:ilvl w:val="0"/>
          <w:numId w:val="40"/>
        </w:numPr>
        <w:shd w:val="clear" w:color="auto" w:fill="auto"/>
        <w:spacing w:before="0" w:line="240" w:lineRule="auto"/>
        <w:rPr>
          <w:rStyle w:val="24"/>
          <w:sz w:val="26"/>
          <w:szCs w:val="26"/>
          <w:shd w:val="clear" w:color="auto" w:fill="auto"/>
        </w:rPr>
      </w:pPr>
      <w:r w:rsidRPr="004F3728">
        <w:rPr>
          <w:rStyle w:val="24"/>
          <w:color w:val="000000"/>
          <w:sz w:val="26"/>
          <w:szCs w:val="26"/>
        </w:rPr>
        <w:t xml:space="preserve">В течение одного часа после окончания срока подачи в соответствии с </w:t>
      </w:r>
      <w:hyperlink w:anchor="bookmark46" w:tooltip="Current Document" w:history="1">
        <w:r w:rsidRPr="004F3728">
          <w:rPr>
            <w:rStyle w:val="24"/>
            <w:color w:val="000000"/>
            <w:sz w:val="26"/>
            <w:szCs w:val="26"/>
          </w:rPr>
          <w:t>пунктом 30.9</w:t>
        </w:r>
        <w:r w:rsidR="008B1191" w:rsidRPr="004F3728">
          <w:rPr>
            <w:rStyle w:val="24"/>
            <w:color w:val="000000"/>
            <w:sz w:val="26"/>
            <w:szCs w:val="26"/>
          </w:rPr>
          <w:t xml:space="preserve">. </w:t>
        </w:r>
        <w:r w:rsidRPr="004F3728">
          <w:rPr>
            <w:rStyle w:val="24"/>
            <w:color w:val="000000"/>
            <w:sz w:val="26"/>
            <w:szCs w:val="26"/>
          </w:rPr>
          <w:t xml:space="preserve"> </w:t>
        </w:r>
      </w:hyperlink>
      <w:r w:rsidRPr="004F3728">
        <w:rPr>
          <w:rStyle w:val="24"/>
          <w:color w:val="000000"/>
          <w:sz w:val="26"/>
          <w:szCs w:val="26"/>
        </w:rPr>
        <w:t xml:space="preserve">настоящего раздела Положения дополнительных ценовых предложений, а также в течение одного часа после окончания подачи в соответствии с </w:t>
      </w:r>
      <w:hyperlink w:anchor="bookmark57" w:tooltip="Current Document" w:history="1">
        <w:r w:rsidRPr="004F3728">
          <w:rPr>
            <w:rStyle w:val="24"/>
            <w:color w:val="000000"/>
            <w:sz w:val="26"/>
            <w:szCs w:val="26"/>
          </w:rPr>
          <w:t>пунктом</w:t>
        </w:r>
      </w:hyperlink>
      <w:r w:rsidRPr="004F3728">
        <w:rPr>
          <w:rStyle w:val="24"/>
          <w:color w:val="000000"/>
          <w:sz w:val="26"/>
          <w:szCs w:val="26"/>
        </w:rPr>
        <w:t xml:space="preserve"> 31 настоящего раздела Положения предложений о цене договора оператор ЭТП составляет и размещает на ЭТП и в ЕИС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3768A1" w:rsidRPr="004F3728" w:rsidRDefault="003768A1" w:rsidP="006A1D89">
      <w:pPr>
        <w:pStyle w:val="210"/>
        <w:numPr>
          <w:ilvl w:val="0"/>
          <w:numId w:val="40"/>
        </w:numPr>
        <w:shd w:val="clear" w:color="auto" w:fill="auto"/>
        <w:spacing w:before="0" w:line="240" w:lineRule="auto"/>
        <w:rPr>
          <w:rStyle w:val="24"/>
          <w:sz w:val="26"/>
          <w:szCs w:val="26"/>
          <w:shd w:val="clear" w:color="auto" w:fill="auto"/>
        </w:rPr>
      </w:pPr>
      <w:r w:rsidRPr="004F3728">
        <w:rPr>
          <w:rStyle w:val="24"/>
          <w:color w:val="000000"/>
          <w:sz w:val="26"/>
          <w:szCs w:val="26"/>
        </w:rPr>
        <w:t>ЗАПРОС ПРЕДЛОЖЕНИЙ В ЭЛЕКТРОННОЙ ФОРМЕ проводится в порядке, установленном настоящим разделом Положения для проведения конкурса в электронной форме, с учетом особенностей, установленных настоящим разделом Положения. При этом подача окончательного предложения, дополнительного ценового предложения не осуществляется.</w:t>
      </w:r>
    </w:p>
    <w:p w:rsidR="003768A1" w:rsidRPr="004F3728" w:rsidRDefault="003768A1" w:rsidP="006A1D89">
      <w:pPr>
        <w:pStyle w:val="210"/>
        <w:numPr>
          <w:ilvl w:val="0"/>
          <w:numId w:val="40"/>
        </w:numPr>
        <w:shd w:val="clear" w:color="auto" w:fill="auto"/>
        <w:spacing w:before="0" w:line="240" w:lineRule="auto"/>
        <w:rPr>
          <w:rStyle w:val="24"/>
          <w:sz w:val="26"/>
          <w:szCs w:val="26"/>
          <w:shd w:val="clear" w:color="auto" w:fill="auto"/>
        </w:rPr>
      </w:pPr>
      <w:r w:rsidRPr="004F3728">
        <w:rPr>
          <w:rStyle w:val="24"/>
          <w:color w:val="000000"/>
          <w:sz w:val="26"/>
          <w:szCs w:val="26"/>
        </w:rPr>
        <w:t>При осуществлении конкурентной закупки в договор, заключаемый с СМСП,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договора в срок, установленный Постановлением № 1352.</w:t>
      </w:r>
    </w:p>
    <w:p w:rsidR="003768A1" w:rsidRPr="004F3728" w:rsidRDefault="003768A1" w:rsidP="006A1D89">
      <w:pPr>
        <w:pStyle w:val="210"/>
        <w:numPr>
          <w:ilvl w:val="0"/>
          <w:numId w:val="40"/>
        </w:numPr>
        <w:shd w:val="clear" w:color="auto" w:fill="auto"/>
        <w:spacing w:before="0" w:line="240" w:lineRule="auto"/>
        <w:rPr>
          <w:rStyle w:val="24"/>
          <w:sz w:val="26"/>
          <w:szCs w:val="26"/>
          <w:shd w:val="clear" w:color="auto" w:fill="auto"/>
        </w:rPr>
      </w:pPr>
      <w:r w:rsidRPr="004F3728">
        <w:rPr>
          <w:rStyle w:val="24"/>
          <w:color w:val="000000"/>
          <w:sz w:val="26"/>
          <w:szCs w:val="26"/>
        </w:rPr>
        <w:t>Договор по результатам конкурентной закупки заключается в соответствии с пунктом 24 раздела 1 главы 5 настоящего Положения.</w:t>
      </w:r>
    </w:p>
    <w:p w:rsidR="003768A1" w:rsidRPr="004F3728" w:rsidRDefault="003768A1" w:rsidP="006A1D89">
      <w:pPr>
        <w:pStyle w:val="210"/>
        <w:numPr>
          <w:ilvl w:val="0"/>
          <w:numId w:val="40"/>
        </w:numPr>
        <w:shd w:val="clear" w:color="auto" w:fill="auto"/>
        <w:spacing w:before="0" w:line="240" w:lineRule="auto"/>
        <w:rPr>
          <w:rStyle w:val="24"/>
          <w:sz w:val="26"/>
          <w:szCs w:val="26"/>
          <w:shd w:val="clear" w:color="auto" w:fill="auto"/>
        </w:rPr>
      </w:pPr>
      <w:r w:rsidRPr="004F3728">
        <w:rPr>
          <w:rStyle w:val="24"/>
          <w:color w:val="000000"/>
          <w:sz w:val="26"/>
          <w:szCs w:val="26"/>
        </w:rPr>
        <w:t>ПРОВЕДЕНИЕ НЕКОНКУРЕНТНОЙ ЗАКУПКИ, участниками которой являются только СМСП.</w:t>
      </w:r>
    </w:p>
    <w:p w:rsidR="003768A1" w:rsidRPr="004F3728" w:rsidRDefault="003768A1" w:rsidP="006A1D89">
      <w:pPr>
        <w:pStyle w:val="210"/>
        <w:numPr>
          <w:ilvl w:val="1"/>
          <w:numId w:val="40"/>
        </w:numPr>
        <w:shd w:val="clear" w:color="auto" w:fill="auto"/>
        <w:spacing w:before="0" w:line="240" w:lineRule="auto"/>
        <w:rPr>
          <w:rStyle w:val="24"/>
          <w:sz w:val="26"/>
          <w:szCs w:val="26"/>
          <w:shd w:val="clear" w:color="auto" w:fill="auto"/>
        </w:rPr>
      </w:pPr>
      <w:r w:rsidRPr="004F3728">
        <w:rPr>
          <w:rStyle w:val="24"/>
          <w:color w:val="000000"/>
          <w:sz w:val="26"/>
          <w:szCs w:val="26"/>
        </w:rPr>
        <w:t>ЗАКУПКА У ЕДИНСТВЕННО</w:t>
      </w:r>
      <w:r w:rsidR="005B4FFB" w:rsidRPr="004F3728">
        <w:rPr>
          <w:rStyle w:val="24"/>
          <w:color w:val="000000"/>
          <w:sz w:val="26"/>
          <w:szCs w:val="26"/>
        </w:rPr>
        <w:t>Г</w:t>
      </w:r>
      <w:r w:rsidRPr="004F3728">
        <w:rPr>
          <w:rStyle w:val="24"/>
          <w:color w:val="000000"/>
          <w:sz w:val="26"/>
          <w:szCs w:val="26"/>
        </w:rPr>
        <w:t>О ПОСТАВЩИКА (</w:t>
      </w:r>
      <w:r w:rsidR="001561A2" w:rsidRPr="004F3728">
        <w:rPr>
          <w:rStyle w:val="24"/>
          <w:color w:val="000000"/>
          <w:sz w:val="26"/>
          <w:szCs w:val="26"/>
        </w:rPr>
        <w:t>ИСПОЛНИТЕЛЯ, ПОДРЯДЧИКА</w:t>
      </w:r>
      <w:r w:rsidRPr="004F3728">
        <w:rPr>
          <w:rStyle w:val="24"/>
          <w:color w:val="000000"/>
          <w:sz w:val="26"/>
          <w:szCs w:val="26"/>
        </w:rPr>
        <w:t>), участниками которой могут быть только СМСП, осуществляется в порядке, установленном разделом 1 главы 3 настоящего Положения, с учетом особенностей, установленных разделом 1 главы 4 настоящего Положения и пунктом 36.1</w:t>
      </w:r>
      <w:r w:rsidR="00CB44EC" w:rsidRPr="004F3728">
        <w:rPr>
          <w:rStyle w:val="24"/>
          <w:color w:val="000000"/>
          <w:sz w:val="26"/>
          <w:szCs w:val="26"/>
        </w:rPr>
        <w:t>.</w:t>
      </w:r>
      <w:r w:rsidRPr="004F3728">
        <w:rPr>
          <w:rStyle w:val="24"/>
          <w:color w:val="000000"/>
          <w:sz w:val="26"/>
          <w:szCs w:val="26"/>
        </w:rPr>
        <w:t xml:space="preserve"> настоящего раздела Положения.</w:t>
      </w:r>
    </w:p>
    <w:p w:rsidR="003768A1" w:rsidRPr="004F3728" w:rsidRDefault="003768A1" w:rsidP="006A1D89">
      <w:pPr>
        <w:pStyle w:val="210"/>
        <w:numPr>
          <w:ilvl w:val="2"/>
          <w:numId w:val="40"/>
        </w:numPr>
        <w:shd w:val="clear" w:color="auto" w:fill="auto"/>
        <w:spacing w:before="0" w:line="240" w:lineRule="auto"/>
        <w:rPr>
          <w:rStyle w:val="24"/>
          <w:sz w:val="26"/>
          <w:szCs w:val="26"/>
          <w:shd w:val="clear" w:color="auto" w:fill="auto"/>
        </w:rPr>
      </w:pPr>
      <w:r w:rsidRPr="004F3728">
        <w:rPr>
          <w:rStyle w:val="24"/>
          <w:color w:val="000000"/>
          <w:sz w:val="26"/>
          <w:szCs w:val="26"/>
        </w:rPr>
        <w:t>Для проведения закупки у единственного поставщика (</w:t>
      </w:r>
      <w:r w:rsidR="00BD1373" w:rsidRPr="004F3728">
        <w:rPr>
          <w:rStyle w:val="24"/>
          <w:color w:val="000000"/>
          <w:sz w:val="26"/>
          <w:szCs w:val="26"/>
        </w:rPr>
        <w:t xml:space="preserve">исполнителя, </w:t>
      </w:r>
      <w:r w:rsidRPr="004F3728">
        <w:rPr>
          <w:rStyle w:val="24"/>
          <w:color w:val="000000"/>
          <w:sz w:val="26"/>
          <w:szCs w:val="26"/>
        </w:rPr>
        <w:t>подрядчика), участниками которой являются только СМСП, заказчик вправе утвердить извещение о проведении закупки и /или документацию о закупке, протоколы.</w:t>
      </w:r>
    </w:p>
    <w:p w:rsidR="003768A1" w:rsidRPr="004F3728" w:rsidRDefault="003768A1" w:rsidP="006A1D89">
      <w:pPr>
        <w:pStyle w:val="210"/>
        <w:numPr>
          <w:ilvl w:val="2"/>
          <w:numId w:val="40"/>
        </w:numPr>
        <w:shd w:val="clear" w:color="auto" w:fill="auto"/>
        <w:spacing w:before="0" w:line="240" w:lineRule="auto"/>
        <w:rPr>
          <w:rStyle w:val="24"/>
          <w:sz w:val="26"/>
          <w:szCs w:val="26"/>
          <w:shd w:val="clear" w:color="auto" w:fill="auto"/>
        </w:rPr>
      </w:pPr>
      <w:r w:rsidRPr="004F3728">
        <w:rPr>
          <w:rStyle w:val="24"/>
          <w:color w:val="000000"/>
          <w:sz w:val="26"/>
          <w:szCs w:val="26"/>
        </w:rPr>
        <w:lastRenderedPageBreak/>
        <w:t>При утверждении указанных документов заказчик вправе включать в них информацию, предусмотренную в разделе 10 главы 1 настоящего Положения, с учетом требований, установленных в пункте 4 раздела 7 главы 1 настоящего Положения.</w:t>
      </w:r>
    </w:p>
    <w:p w:rsidR="003768A1" w:rsidRPr="004F3728" w:rsidRDefault="003768A1" w:rsidP="006A1D89">
      <w:pPr>
        <w:pStyle w:val="210"/>
        <w:numPr>
          <w:ilvl w:val="2"/>
          <w:numId w:val="40"/>
        </w:numPr>
        <w:shd w:val="clear" w:color="auto" w:fill="auto"/>
        <w:spacing w:before="0" w:line="240" w:lineRule="auto"/>
        <w:rPr>
          <w:rStyle w:val="24"/>
          <w:sz w:val="26"/>
          <w:szCs w:val="26"/>
          <w:shd w:val="clear" w:color="auto" w:fill="auto"/>
        </w:rPr>
      </w:pPr>
      <w:r w:rsidRPr="004F3728">
        <w:rPr>
          <w:rStyle w:val="24"/>
          <w:color w:val="000000"/>
          <w:sz w:val="26"/>
          <w:szCs w:val="26"/>
        </w:rPr>
        <w:t>В случае утверждения извещения о проведении закупки у единственного поставщика (</w:t>
      </w:r>
      <w:r w:rsidR="00CA14AD" w:rsidRPr="004F3728">
        <w:rPr>
          <w:rStyle w:val="24"/>
          <w:color w:val="000000"/>
          <w:sz w:val="26"/>
          <w:szCs w:val="26"/>
        </w:rPr>
        <w:t xml:space="preserve">исполнителя, </w:t>
      </w:r>
      <w:r w:rsidRPr="004F3728">
        <w:rPr>
          <w:rStyle w:val="24"/>
          <w:color w:val="000000"/>
          <w:sz w:val="26"/>
          <w:szCs w:val="26"/>
        </w:rPr>
        <w:t>подрядчика), участниками которой являются</w:t>
      </w:r>
      <w:r w:rsidR="002A274F" w:rsidRPr="004F3728">
        <w:rPr>
          <w:rStyle w:val="24"/>
          <w:color w:val="000000"/>
          <w:sz w:val="26"/>
          <w:szCs w:val="26"/>
        </w:rPr>
        <w:t xml:space="preserve"> только СМСП, и/или документации</w:t>
      </w:r>
      <w:r w:rsidRPr="004F3728">
        <w:rPr>
          <w:rStyle w:val="24"/>
          <w:color w:val="000000"/>
          <w:sz w:val="26"/>
          <w:szCs w:val="26"/>
        </w:rPr>
        <w:t xml:space="preserve"> о проведении такой закупки, такие извещение и/или документация должны содержать ограничение, в котором указывается, что участниками закупки могут быть только СМСП.</w:t>
      </w:r>
    </w:p>
    <w:p w:rsidR="003768A1" w:rsidRPr="004F3728" w:rsidRDefault="003768A1" w:rsidP="006A1D89">
      <w:pPr>
        <w:pStyle w:val="210"/>
        <w:numPr>
          <w:ilvl w:val="2"/>
          <w:numId w:val="40"/>
        </w:numPr>
        <w:shd w:val="clear" w:color="auto" w:fill="auto"/>
        <w:spacing w:before="0" w:line="240" w:lineRule="auto"/>
        <w:rPr>
          <w:rStyle w:val="24"/>
          <w:sz w:val="26"/>
          <w:szCs w:val="26"/>
          <w:shd w:val="clear" w:color="auto" w:fill="auto"/>
        </w:rPr>
      </w:pPr>
      <w:r w:rsidRPr="004F3728">
        <w:rPr>
          <w:rStyle w:val="24"/>
          <w:color w:val="000000"/>
          <w:sz w:val="26"/>
          <w:szCs w:val="26"/>
        </w:rPr>
        <w:t>В случае осуществления закупки у единственного поставщика (</w:t>
      </w:r>
      <w:r w:rsidR="003A2C2A" w:rsidRPr="004F3728">
        <w:rPr>
          <w:rStyle w:val="24"/>
          <w:color w:val="000000"/>
          <w:sz w:val="26"/>
          <w:szCs w:val="26"/>
        </w:rPr>
        <w:t xml:space="preserve">исполнителя, </w:t>
      </w:r>
      <w:r w:rsidRPr="004F3728">
        <w:rPr>
          <w:rStyle w:val="24"/>
          <w:color w:val="000000"/>
          <w:sz w:val="26"/>
          <w:szCs w:val="26"/>
        </w:rPr>
        <w:t>подрядчика), участниками которой</w:t>
      </w:r>
      <w:r w:rsidR="008A4776" w:rsidRPr="004F3728">
        <w:rPr>
          <w:rStyle w:val="24"/>
          <w:color w:val="000000"/>
          <w:sz w:val="26"/>
          <w:szCs w:val="26"/>
        </w:rPr>
        <w:t xml:space="preserve"> являются только СМСП, при </w:t>
      </w:r>
      <w:r w:rsidRPr="004F3728">
        <w:rPr>
          <w:rStyle w:val="24"/>
          <w:color w:val="000000"/>
          <w:sz w:val="26"/>
          <w:szCs w:val="26"/>
        </w:rPr>
        <w:t>размещ</w:t>
      </w:r>
      <w:r w:rsidR="008A4776" w:rsidRPr="004F3728">
        <w:rPr>
          <w:rStyle w:val="24"/>
          <w:color w:val="000000"/>
          <w:sz w:val="26"/>
          <w:szCs w:val="26"/>
        </w:rPr>
        <w:t>ении</w:t>
      </w:r>
      <w:r w:rsidRPr="004F3728">
        <w:rPr>
          <w:rStyle w:val="24"/>
          <w:color w:val="000000"/>
          <w:sz w:val="26"/>
          <w:szCs w:val="26"/>
        </w:rPr>
        <w:t xml:space="preserve"> в ЕИС сведени</w:t>
      </w:r>
      <w:r w:rsidR="008A4776" w:rsidRPr="004F3728">
        <w:rPr>
          <w:rStyle w:val="24"/>
          <w:color w:val="000000"/>
          <w:sz w:val="26"/>
          <w:szCs w:val="26"/>
        </w:rPr>
        <w:t>й</w:t>
      </w:r>
      <w:r w:rsidRPr="004F3728">
        <w:rPr>
          <w:rStyle w:val="24"/>
          <w:color w:val="000000"/>
          <w:sz w:val="26"/>
          <w:szCs w:val="26"/>
        </w:rPr>
        <w:t xml:space="preserve"> о заключенном договоре, </w:t>
      </w:r>
      <w:r w:rsidR="008A4776" w:rsidRPr="004F3728">
        <w:rPr>
          <w:rStyle w:val="24"/>
          <w:color w:val="000000"/>
          <w:sz w:val="26"/>
          <w:szCs w:val="26"/>
        </w:rPr>
        <w:t>включает в такие сведения указание на</w:t>
      </w:r>
      <w:r w:rsidRPr="004F3728">
        <w:rPr>
          <w:rStyle w:val="24"/>
          <w:color w:val="000000"/>
          <w:sz w:val="26"/>
          <w:szCs w:val="26"/>
        </w:rPr>
        <w:t xml:space="preserve"> признак осуществления закупки, участниками которой могут быть только СМСП в соответствии с порядком, установленным Приказом Минфина России от 29.12.2014 № 173н.</w:t>
      </w:r>
    </w:p>
    <w:p w:rsidR="003768A1" w:rsidRPr="004F3728" w:rsidRDefault="003768A1" w:rsidP="006A1D89">
      <w:pPr>
        <w:pStyle w:val="210"/>
        <w:numPr>
          <w:ilvl w:val="2"/>
          <w:numId w:val="40"/>
        </w:numPr>
        <w:shd w:val="clear" w:color="auto" w:fill="auto"/>
        <w:spacing w:before="0" w:line="240" w:lineRule="auto"/>
        <w:rPr>
          <w:rStyle w:val="24"/>
          <w:sz w:val="26"/>
          <w:szCs w:val="26"/>
          <w:shd w:val="clear" w:color="auto" w:fill="auto"/>
        </w:rPr>
      </w:pPr>
      <w:r w:rsidRPr="004F3728">
        <w:rPr>
          <w:rStyle w:val="24"/>
          <w:color w:val="000000"/>
          <w:sz w:val="26"/>
          <w:szCs w:val="26"/>
        </w:rPr>
        <w:t>Договор по результатам закупки у единственного поставщика (</w:t>
      </w:r>
      <w:r w:rsidR="00C53050" w:rsidRPr="004F3728">
        <w:rPr>
          <w:rStyle w:val="24"/>
          <w:color w:val="000000"/>
          <w:sz w:val="26"/>
          <w:szCs w:val="26"/>
        </w:rPr>
        <w:t xml:space="preserve">исполнителя, </w:t>
      </w:r>
      <w:r w:rsidRPr="004F3728">
        <w:rPr>
          <w:rStyle w:val="24"/>
          <w:color w:val="000000"/>
          <w:sz w:val="26"/>
          <w:szCs w:val="26"/>
        </w:rPr>
        <w:t>подрядчика), участниками которой являются только СМСП заключается в порядке, установленном в пункте 9 раздела 2 главы 5 настоящего Положения.</w:t>
      </w:r>
    </w:p>
    <w:p w:rsidR="003768A1" w:rsidRPr="004F3728" w:rsidRDefault="003768A1" w:rsidP="006A1D89">
      <w:pPr>
        <w:pStyle w:val="210"/>
        <w:numPr>
          <w:ilvl w:val="1"/>
          <w:numId w:val="40"/>
        </w:numPr>
        <w:shd w:val="clear" w:color="auto" w:fill="auto"/>
        <w:spacing w:before="0" w:line="240" w:lineRule="auto"/>
        <w:rPr>
          <w:rStyle w:val="24"/>
          <w:sz w:val="26"/>
          <w:szCs w:val="26"/>
          <w:shd w:val="clear" w:color="auto" w:fill="auto"/>
        </w:rPr>
      </w:pPr>
      <w:r w:rsidRPr="004F3728">
        <w:rPr>
          <w:rStyle w:val="24"/>
          <w:color w:val="000000"/>
          <w:sz w:val="26"/>
          <w:szCs w:val="26"/>
        </w:rPr>
        <w:t>НЕКОНКУРЕНТНАЯ ЗАКУПКА В ЭЛЕКТРОННОЙ ФОРМЕ НА ЭЛЕКТРОННОЙ ПЛОЩАДКЕ, участниками которой могут быть только СМСП осуществляется в порядке, установленном пунктом 36.2 настоящего раздела Положения, с учетом особенностей, установленных разделом 1 главы 4 настоящего Положения.</w:t>
      </w:r>
    </w:p>
    <w:p w:rsidR="003768A1" w:rsidRPr="004F3728" w:rsidRDefault="003768A1" w:rsidP="006A1D89">
      <w:pPr>
        <w:pStyle w:val="210"/>
        <w:numPr>
          <w:ilvl w:val="2"/>
          <w:numId w:val="40"/>
        </w:numPr>
        <w:shd w:val="clear" w:color="auto" w:fill="auto"/>
        <w:spacing w:before="0" w:line="240" w:lineRule="auto"/>
        <w:rPr>
          <w:rStyle w:val="24"/>
          <w:sz w:val="26"/>
          <w:szCs w:val="26"/>
          <w:shd w:val="clear" w:color="auto" w:fill="auto"/>
        </w:rPr>
      </w:pPr>
      <w:r w:rsidRPr="004F3728">
        <w:rPr>
          <w:rStyle w:val="24"/>
          <w:color w:val="000000"/>
          <w:sz w:val="26"/>
          <w:szCs w:val="26"/>
        </w:rPr>
        <w:t>Закупка осуществляется в электронной форме на ЭТП, предусмотренной частью 10 статьи 3.4 ФЗ-223.</w:t>
      </w:r>
      <w:r w:rsidR="00C53050" w:rsidRPr="004F3728">
        <w:rPr>
          <w:rStyle w:val="24"/>
          <w:color w:val="000000"/>
          <w:sz w:val="26"/>
          <w:szCs w:val="26"/>
        </w:rPr>
        <w:t xml:space="preserve"> Для проведения неконкурентной закупки в электронной форме на электронной площадке, участниками которой являются только СМСП заказчик вправе утвердить извещение о проведении</w:t>
      </w:r>
      <w:r w:rsidR="001A3335" w:rsidRPr="004F3728">
        <w:rPr>
          <w:rStyle w:val="24"/>
          <w:color w:val="000000"/>
          <w:sz w:val="26"/>
          <w:szCs w:val="26"/>
        </w:rPr>
        <w:t xml:space="preserve"> закупки и/или документацию о закупке, протоколы.</w:t>
      </w:r>
    </w:p>
    <w:p w:rsidR="003768A1" w:rsidRPr="004F3728" w:rsidRDefault="003768A1" w:rsidP="006A1D89">
      <w:pPr>
        <w:pStyle w:val="210"/>
        <w:numPr>
          <w:ilvl w:val="2"/>
          <w:numId w:val="40"/>
        </w:numPr>
        <w:shd w:val="clear" w:color="auto" w:fill="auto"/>
        <w:spacing w:before="0" w:line="240" w:lineRule="auto"/>
        <w:rPr>
          <w:rStyle w:val="24"/>
          <w:sz w:val="26"/>
          <w:szCs w:val="26"/>
          <w:shd w:val="clear" w:color="auto" w:fill="auto"/>
        </w:rPr>
      </w:pPr>
      <w:r w:rsidRPr="004F3728">
        <w:rPr>
          <w:rStyle w:val="24"/>
          <w:color w:val="000000"/>
          <w:sz w:val="26"/>
          <w:szCs w:val="26"/>
        </w:rPr>
        <w:t>Цена договора, заключаемого по итогам неконкурентной закупки в электронной форме на электронной площадке, участниками которой являются только СМСП, не должна превышать 20 (двадцать) миллионов рублей.</w:t>
      </w:r>
    </w:p>
    <w:p w:rsidR="003768A1" w:rsidRPr="004F3728" w:rsidRDefault="003768A1" w:rsidP="006A1D89">
      <w:pPr>
        <w:pStyle w:val="210"/>
        <w:numPr>
          <w:ilvl w:val="2"/>
          <w:numId w:val="40"/>
        </w:numPr>
        <w:shd w:val="clear" w:color="auto" w:fill="auto"/>
        <w:spacing w:before="0" w:line="240" w:lineRule="auto"/>
        <w:rPr>
          <w:rStyle w:val="24"/>
          <w:sz w:val="26"/>
          <w:szCs w:val="26"/>
          <w:shd w:val="clear" w:color="auto" w:fill="auto"/>
        </w:rPr>
      </w:pPr>
      <w:r w:rsidRPr="004F3728">
        <w:rPr>
          <w:rStyle w:val="24"/>
          <w:color w:val="000000"/>
          <w:sz w:val="26"/>
          <w:szCs w:val="26"/>
        </w:rPr>
        <w:t>Участник закупки из числа СМСП размещает предварительное предложение о поставке товара, выполнении работ, оказании услуг на ЭТП, которое может содержать в том числе:</w:t>
      </w:r>
    </w:p>
    <w:p w:rsidR="003768A1" w:rsidRPr="004F3728" w:rsidRDefault="003768A1" w:rsidP="006A1D89">
      <w:pPr>
        <w:pStyle w:val="210"/>
        <w:numPr>
          <w:ilvl w:val="3"/>
          <w:numId w:val="40"/>
        </w:numPr>
        <w:shd w:val="clear" w:color="auto" w:fill="auto"/>
        <w:spacing w:before="0" w:line="240" w:lineRule="auto"/>
        <w:rPr>
          <w:rStyle w:val="24"/>
          <w:sz w:val="26"/>
          <w:szCs w:val="26"/>
          <w:shd w:val="clear" w:color="auto" w:fill="auto"/>
        </w:rPr>
      </w:pPr>
      <w:r w:rsidRPr="004F3728">
        <w:rPr>
          <w:rStyle w:val="24"/>
          <w:color w:val="000000"/>
          <w:sz w:val="26"/>
          <w:szCs w:val="26"/>
        </w:rPr>
        <w:t>Сведения о НМЦД, либо формуле цены и максимальном значении цены договора, либо начальной цене единицы (сумме цен единиц) товара, работы, услуги и максимальном значении цены договора.</w:t>
      </w:r>
    </w:p>
    <w:p w:rsidR="003768A1" w:rsidRPr="004F3728" w:rsidRDefault="003768A1" w:rsidP="006A1D89">
      <w:pPr>
        <w:pStyle w:val="210"/>
        <w:numPr>
          <w:ilvl w:val="3"/>
          <w:numId w:val="40"/>
        </w:numPr>
        <w:shd w:val="clear" w:color="auto" w:fill="auto"/>
        <w:spacing w:before="0" w:line="240" w:lineRule="auto"/>
        <w:rPr>
          <w:rStyle w:val="24"/>
          <w:sz w:val="26"/>
          <w:szCs w:val="26"/>
          <w:shd w:val="clear" w:color="auto" w:fill="auto"/>
        </w:rPr>
      </w:pPr>
      <w:r w:rsidRPr="004F3728">
        <w:rPr>
          <w:rStyle w:val="24"/>
          <w:color w:val="000000"/>
          <w:sz w:val="26"/>
          <w:szCs w:val="26"/>
        </w:rPr>
        <w:t>Предмет закупки, а также указание функциональных характеристик (потребительских свойств), технических и качественных характеристик, эксплуатационных и иных характеристик (при необходимости) предмета закупки и/или указание конкретной марки, модели и наименования товара (при необходимости).</w:t>
      </w:r>
    </w:p>
    <w:p w:rsidR="003768A1" w:rsidRPr="004F3728" w:rsidRDefault="003768A1" w:rsidP="006A1D89">
      <w:pPr>
        <w:pStyle w:val="210"/>
        <w:numPr>
          <w:ilvl w:val="3"/>
          <w:numId w:val="40"/>
        </w:numPr>
        <w:shd w:val="clear" w:color="auto" w:fill="auto"/>
        <w:spacing w:before="0" w:line="240" w:lineRule="auto"/>
        <w:rPr>
          <w:rStyle w:val="24"/>
          <w:sz w:val="26"/>
          <w:szCs w:val="26"/>
          <w:shd w:val="clear" w:color="auto" w:fill="auto"/>
        </w:rPr>
      </w:pPr>
      <w:r w:rsidRPr="004F3728">
        <w:rPr>
          <w:rStyle w:val="24"/>
          <w:color w:val="000000"/>
          <w:sz w:val="26"/>
          <w:szCs w:val="26"/>
        </w:rPr>
        <w:t>Сроки поставки товаров, выполнения работ, оказания услуг.</w:t>
      </w:r>
    </w:p>
    <w:p w:rsidR="003768A1" w:rsidRPr="004F3728" w:rsidRDefault="003768A1" w:rsidP="006A1D89">
      <w:pPr>
        <w:pStyle w:val="210"/>
        <w:numPr>
          <w:ilvl w:val="3"/>
          <w:numId w:val="40"/>
        </w:numPr>
        <w:shd w:val="clear" w:color="auto" w:fill="auto"/>
        <w:spacing w:before="0" w:line="240" w:lineRule="auto"/>
        <w:rPr>
          <w:rStyle w:val="24"/>
          <w:sz w:val="26"/>
          <w:szCs w:val="26"/>
          <w:shd w:val="clear" w:color="auto" w:fill="auto"/>
        </w:rPr>
      </w:pPr>
      <w:r w:rsidRPr="004F3728">
        <w:rPr>
          <w:rStyle w:val="24"/>
          <w:color w:val="000000"/>
          <w:sz w:val="26"/>
          <w:szCs w:val="26"/>
        </w:rPr>
        <w:t>Количество (объем) необходимых к поставке товаров, выполнению работ, оказанию услуг.</w:t>
      </w:r>
    </w:p>
    <w:p w:rsidR="003768A1" w:rsidRPr="004F3728" w:rsidRDefault="003768A1" w:rsidP="006A1D89">
      <w:pPr>
        <w:pStyle w:val="210"/>
        <w:numPr>
          <w:ilvl w:val="3"/>
          <w:numId w:val="40"/>
        </w:numPr>
        <w:shd w:val="clear" w:color="auto" w:fill="auto"/>
        <w:spacing w:before="0" w:line="240" w:lineRule="auto"/>
        <w:rPr>
          <w:rStyle w:val="24"/>
          <w:sz w:val="26"/>
          <w:szCs w:val="26"/>
          <w:shd w:val="clear" w:color="auto" w:fill="auto"/>
        </w:rPr>
      </w:pPr>
      <w:r w:rsidRPr="004F3728">
        <w:rPr>
          <w:rStyle w:val="24"/>
          <w:color w:val="000000"/>
          <w:sz w:val="26"/>
          <w:szCs w:val="26"/>
        </w:rPr>
        <w:t>Место (регион) поставки товара, выполнения работы, оказания услуги.</w:t>
      </w:r>
    </w:p>
    <w:p w:rsidR="003768A1" w:rsidRPr="004F3728" w:rsidRDefault="003768A1" w:rsidP="006A1D89">
      <w:pPr>
        <w:pStyle w:val="210"/>
        <w:numPr>
          <w:ilvl w:val="3"/>
          <w:numId w:val="40"/>
        </w:numPr>
        <w:shd w:val="clear" w:color="auto" w:fill="auto"/>
        <w:spacing w:before="0" w:line="240" w:lineRule="auto"/>
        <w:rPr>
          <w:rStyle w:val="24"/>
          <w:sz w:val="26"/>
          <w:szCs w:val="26"/>
          <w:shd w:val="clear" w:color="auto" w:fill="auto"/>
        </w:rPr>
      </w:pPr>
      <w:r w:rsidRPr="004F3728">
        <w:rPr>
          <w:rStyle w:val="24"/>
          <w:color w:val="000000"/>
          <w:sz w:val="26"/>
          <w:szCs w:val="26"/>
        </w:rPr>
        <w:lastRenderedPageBreak/>
        <w:t>Порядок сопоставления и критерии оценки отобранных оператором предварительных предложений участников.</w:t>
      </w:r>
    </w:p>
    <w:p w:rsidR="003768A1" w:rsidRPr="004F3728" w:rsidRDefault="003768A1" w:rsidP="006A1D89">
      <w:pPr>
        <w:pStyle w:val="210"/>
        <w:numPr>
          <w:ilvl w:val="3"/>
          <w:numId w:val="40"/>
        </w:numPr>
        <w:shd w:val="clear" w:color="auto" w:fill="auto"/>
        <w:spacing w:before="0" w:line="240" w:lineRule="auto"/>
        <w:rPr>
          <w:rStyle w:val="24"/>
          <w:sz w:val="26"/>
          <w:szCs w:val="26"/>
          <w:shd w:val="clear" w:color="auto" w:fill="auto"/>
        </w:rPr>
      </w:pPr>
      <w:r w:rsidRPr="004F3728">
        <w:rPr>
          <w:rStyle w:val="24"/>
          <w:color w:val="000000"/>
          <w:sz w:val="26"/>
          <w:szCs w:val="26"/>
        </w:rPr>
        <w:t>Форму, сроки и порядок оплаты договора.</w:t>
      </w:r>
    </w:p>
    <w:p w:rsidR="003768A1" w:rsidRPr="004F3728" w:rsidRDefault="003768A1" w:rsidP="006A1D89">
      <w:pPr>
        <w:pStyle w:val="210"/>
        <w:numPr>
          <w:ilvl w:val="3"/>
          <w:numId w:val="40"/>
        </w:numPr>
        <w:shd w:val="clear" w:color="auto" w:fill="auto"/>
        <w:spacing w:before="0" w:line="240" w:lineRule="auto"/>
        <w:rPr>
          <w:rStyle w:val="24"/>
          <w:sz w:val="26"/>
          <w:szCs w:val="26"/>
          <w:shd w:val="clear" w:color="auto" w:fill="auto"/>
        </w:rPr>
      </w:pPr>
      <w:r w:rsidRPr="004F3728">
        <w:rPr>
          <w:rStyle w:val="24"/>
          <w:color w:val="000000"/>
          <w:sz w:val="26"/>
          <w:szCs w:val="26"/>
        </w:rPr>
        <w:t>Порядок заключения договора и представления документов, необходимых для заключения договора.</w:t>
      </w:r>
    </w:p>
    <w:p w:rsidR="003768A1" w:rsidRPr="004F3728" w:rsidRDefault="003768A1" w:rsidP="006A1D89">
      <w:pPr>
        <w:pStyle w:val="210"/>
        <w:numPr>
          <w:ilvl w:val="2"/>
          <w:numId w:val="40"/>
        </w:numPr>
        <w:shd w:val="clear" w:color="auto" w:fill="auto"/>
        <w:spacing w:before="0" w:line="240" w:lineRule="auto"/>
        <w:rPr>
          <w:rStyle w:val="24"/>
          <w:sz w:val="26"/>
          <w:szCs w:val="26"/>
          <w:shd w:val="clear" w:color="auto" w:fill="auto"/>
        </w:rPr>
      </w:pPr>
      <w:r w:rsidRPr="004F3728">
        <w:rPr>
          <w:rStyle w:val="24"/>
          <w:color w:val="000000"/>
          <w:sz w:val="26"/>
          <w:szCs w:val="26"/>
        </w:rPr>
        <w:t>Заказчик размещает на ЭТП информацию о закупаемом товаре, работе, услуге, устанавливает требования к нему и к участнику закупки из числа СМСП.</w:t>
      </w:r>
    </w:p>
    <w:p w:rsidR="003768A1" w:rsidRPr="004F3728" w:rsidRDefault="003768A1" w:rsidP="006A1D89">
      <w:pPr>
        <w:pStyle w:val="210"/>
        <w:numPr>
          <w:ilvl w:val="2"/>
          <w:numId w:val="40"/>
        </w:numPr>
        <w:shd w:val="clear" w:color="auto" w:fill="auto"/>
        <w:spacing w:before="0" w:line="240" w:lineRule="auto"/>
        <w:rPr>
          <w:rStyle w:val="24"/>
          <w:sz w:val="26"/>
          <w:szCs w:val="26"/>
          <w:shd w:val="clear" w:color="auto" w:fill="auto"/>
        </w:rPr>
      </w:pPr>
      <w:r w:rsidRPr="004F3728">
        <w:rPr>
          <w:rStyle w:val="24"/>
          <w:color w:val="000000"/>
          <w:sz w:val="26"/>
          <w:szCs w:val="26"/>
        </w:rPr>
        <w:t>Из содержащихся на ЭТП предварительных предложений, предусмотренных подпунктом 36.2.3</w:t>
      </w:r>
      <w:r w:rsidR="001E693B" w:rsidRPr="004F3728">
        <w:rPr>
          <w:rStyle w:val="24"/>
          <w:color w:val="000000"/>
          <w:sz w:val="26"/>
          <w:szCs w:val="26"/>
        </w:rPr>
        <w:t>.</w:t>
      </w:r>
      <w:r w:rsidRPr="004F3728">
        <w:rPr>
          <w:rStyle w:val="24"/>
          <w:color w:val="000000"/>
          <w:sz w:val="26"/>
          <w:szCs w:val="26"/>
        </w:rPr>
        <w:t xml:space="preserve"> пункта 36.2</w:t>
      </w:r>
      <w:r w:rsidR="001E693B" w:rsidRPr="004F3728">
        <w:rPr>
          <w:rStyle w:val="24"/>
          <w:color w:val="000000"/>
          <w:sz w:val="26"/>
          <w:szCs w:val="26"/>
        </w:rPr>
        <w:t>.</w:t>
      </w:r>
      <w:r w:rsidRPr="004F3728">
        <w:rPr>
          <w:rStyle w:val="24"/>
          <w:color w:val="000000"/>
          <w:sz w:val="26"/>
          <w:szCs w:val="26"/>
        </w:rPr>
        <w:t xml:space="preserve"> настоящего раздела Положения, оператор ЭТП выбирает те, которые соответствуют требованиям, установленным заказчиком в соответствии с подпунктом 36.2.4</w:t>
      </w:r>
      <w:r w:rsidR="001E693B" w:rsidRPr="004F3728">
        <w:rPr>
          <w:rStyle w:val="24"/>
          <w:color w:val="000000"/>
          <w:sz w:val="26"/>
          <w:szCs w:val="26"/>
        </w:rPr>
        <w:t>.</w:t>
      </w:r>
      <w:r w:rsidRPr="004F3728">
        <w:rPr>
          <w:rStyle w:val="24"/>
          <w:color w:val="000000"/>
          <w:sz w:val="26"/>
          <w:szCs w:val="26"/>
        </w:rPr>
        <w:t xml:space="preserve"> пункта 36.2</w:t>
      </w:r>
      <w:r w:rsidR="001E693B" w:rsidRPr="004F3728">
        <w:rPr>
          <w:rStyle w:val="24"/>
          <w:color w:val="000000"/>
          <w:sz w:val="26"/>
          <w:szCs w:val="26"/>
        </w:rPr>
        <w:t>.</w:t>
      </w:r>
      <w:r w:rsidRPr="004F3728">
        <w:rPr>
          <w:rStyle w:val="24"/>
          <w:color w:val="000000"/>
          <w:sz w:val="26"/>
          <w:szCs w:val="26"/>
        </w:rPr>
        <w:t xml:space="preserve"> настоящего раздела Положения.</w:t>
      </w:r>
    </w:p>
    <w:p w:rsidR="003768A1" w:rsidRPr="004F3728" w:rsidRDefault="003768A1" w:rsidP="006A1D89">
      <w:pPr>
        <w:pStyle w:val="210"/>
        <w:numPr>
          <w:ilvl w:val="2"/>
          <w:numId w:val="40"/>
        </w:numPr>
        <w:shd w:val="clear" w:color="auto" w:fill="auto"/>
        <w:spacing w:before="0" w:line="240" w:lineRule="auto"/>
        <w:rPr>
          <w:rStyle w:val="24"/>
          <w:sz w:val="26"/>
          <w:szCs w:val="26"/>
          <w:shd w:val="clear" w:color="auto" w:fill="auto"/>
        </w:rPr>
      </w:pPr>
      <w:r w:rsidRPr="004F3728">
        <w:rPr>
          <w:rStyle w:val="24"/>
          <w:color w:val="000000"/>
          <w:sz w:val="26"/>
          <w:szCs w:val="26"/>
        </w:rPr>
        <w:t>Из числа участников, определенных оператором ЭТП в соответствии с подпунктом 36.2.5</w:t>
      </w:r>
      <w:r w:rsidR="004E7E58" w:rsidRPr="004F3728">
        <w:rPr>
          <w:rStyle w:val="24"/>
          <w:color w:val="000000"/>
          <w:sz w:val="26"/>
          <w:szCs w:val="26"/>
        </w:rPr>
        <w:t>.</w:t>
      </w:r>
      <w:r w:rsidRPr="004F3728">
        <w:rPr>
          <w:rStyle w:val="24"/>
          <w:color w:val="000000"/>
          <w:sz w:val="26"/>
          <w:szCs w:val="26"/>
        </w:rPr>
        <w:t xml:space="preserve"> пункта 36.2</w:t>
      </w:r>
      <w:r w:rsidR="004E7E58" w:rsidRPr="004F3728">
        <w:rPr>
          <w:rStyle w:val="24"/>
          <w:color w:val="000000"/>
          <w:sz w:val="26"/>
          <w:szCs w:val="26"/>
        </w:rPr>
        <w:t>.</w:t>
      </w:r>
      <w:r w:rsidRPr="004F3728">
        <w:rPr>
          <w:rStyle w:val="24"/>
          <w:color w:val="000000"/>
          <w:sz w:val="26"/>
          <w:szCs w:val="26"/>
        </w:rPr>
        <w:t xml:space="preserve"> настоящего раздела Положения, заказчик, используя критерии оценки, установленные в подпункте 36.2.7</w:t>
      </w:r>
      <w:r w:rsidR="004E7E58" w:rsidRPr="004F3728">
        <w:rPr>
          <w:rStyle w:val="24"/>
          <w:color w:val="000000"/>
          <w:sz w:val="26"/>
          <w:szCs w:val="26"/>
        </w:rPr>
        <w:t>.</w:t>
      </w:r>
      <w:r w:rsidRPr="004F3728">
        <w:rPr>
          <w:rStyle w:val="24"/>
          <w:color w:val="000000"/>
          <w:sz w:val="26"/>
          <w:szCs w:val="26"/>
        </w:rPr>
        <w:t xml:space="preserve"> пункта 36.2</w:t>
      </w:r>
      <w:r w:rsidR="004E7E58" w:rsidRPr="004F3728">
        <w:rPr>
          <w:rStyle w:val="24"/>
          <w:color w:val="000000"/>
          <w:sz w:val="26"/>
          <w:szCs w:val="26"/>
        </w:rPr>
        <w:t>.</w:t>
      </w:r>
      <w:r w:rsidRPr="004F3728">
        <w:rPr>
          <w:rStyle w:val="24"/>
          <w:color w:val="000000"/>
          <w:sz w:val="26"/>
          <w:szCs w:val="26"/>
        </w:rPr>
        <w:t xml:space="preserve"> настоящего раздела Положения, выбирает участника, с которым заключается договор.</w:t>
      </w:r>
    </w:p>
    <w:p w:rsidR="003768A1" w:rsidRPr="004F3728" w:rsidRDefault="003768A1" w:rsidP="006A1D89">
      <w:pPr>
        <w:pStyle w:val="210"/>
        <w:numPr>
          <w:ilvl w:val="2"/>
          <w:numId w:val="40"/>
        </w:numPr>
        <w:shd w:val="clear" w:color="auto" w:fill="auto"/>
        <w:spacing w:before="0" w:line="240" w:lineRule="auto"/>
        <w:rPr>
          <w:rStyle w:val="24"/>
          <w:sz w:val="26"/>
          <w:szCs w:val="26"/>
          <w:shd w:val="clear" w:color="auto" w:fill="auto"/>
        </w:rPr>
      </w:pPr>
      <w:r w:rsidRPr="004F3728">
        <w:rPr>
          <w:rStyle w:val="24"/>
          <w:color w:val="000000"/>
          <w:sz w:val="26"/>
          <w:szCs w:val="26"/>
        </w:rPr>
        <w:t>Критериями оценки предложений участников в зависимости от специфики закупки могут быть установлены критерии в соответствии с требованиями, указанными в разделе 17 главы 1 настоящего Положения. Заказчик из числа определенных оператором участников выбирает предложение участника с наилучшими условиями договора согласно установленным критериям.</w:t>
      </w:r>
    </w:p>
    <w:p w:rsidR="003768A1" w:rsidRPr="004F3728" w:rsidRDefault="003768A1" w:rsidP="006A1D89">
      <w:pPr>
        <w:pStyle w:val="210"/>
        <w:numPr>
          <w:ilvl w:val="2"/>
          <w:numId w:val="40"/>
        </w:numPr>
        <w:shd w:val="clear" w:color="auto" w:fill="auto"/>
        <w:spacing w:before="0" w:line="240" w:lineRule="auto"/>
        <w:rPr>
          <w:rStyle w:val="24"/>
          <w:sz w:val="26"/>
          <w:szCs w:val="26"/>
          <w:shd w:val="clear" w:color="auto" w:fill="auto"/>
        </w:rPr>
      </w:pPr>
      <w:r w:rsidRPr="004F3728">
        <w:rPr>
          <w:rStyle w:val="24"/>
          <w:color w:val="000000"/>
          <w:sz w:val="26"/>
          <w:szCs w:val="26"/>
        </w:rPr>
        <w:t>Договор по результатам неконкурентной закупки в электронной форме на электронной площадке, участниками которой являются только СМСП заключается в порядке, установленном в пункте 10 раздела 2 главы 5 настоящего Положения.</w:t>
      </w:r>
    </w:p>
    <w:p w:rsidR="003768A1" w:rsidRPr="004F3728" w:rsidRDefault="003768A1" w:rsidP="006A1D89">
      <w:pPr>
        <w:pStyle w:val="210"/>
        <w:numPr>
          <w:ilvl w:val="1"/>
          <w:numId w:val="40"/>
        </w:numPr>
        <w:shd w:val="clear" w:color="auto" w:fill="auto"/>
        <w:spacing w:before="0" w:line="240" w:lineRule="auto"/>
        <w:rPr>
          <w:rStyle w:val="24"/>
          <w:sz w:val="26"/>
          <w:szCs w:val="26"/>
          <w:shd w:val="clear" w:color="auto" w:fill="auto"/>
        </w:rPr>
      </w:pPr>
      <w:r w:rsidRPr="004F3728">
        <w:rPr>
          <w:rStyle w:val="24"/>
          <w:color w:val="000000"/>
          <w:sz w:val="26"/>
          <w:szCs w:val="26"/>
        </w:rPr>
        <w:t>ЦЕНОВОЙ ОТБОР, УЧАСТНИКАМИ КОТОРОГО МОГУТ БЫТЬ ТОЛЬКО СМСП осуществляется в порядке, установленном в разделе 2 главы 3 настоящего Положения, с учетом особенностей, установленных разделом 1 главы 4 настоящего Положения.</w:t>
      </w:r>
    </w:p>
    <w:p w:rsidR="00E62160" w:rsidRPr="004F3728" w:rsidRDefault="00E62160" w:rsidP="00E62160">
      <w:pPr>
        <w:pStyle w:val="210"/>
        <w:numPr>
          <w:ilvl w:val="2"/>
          <w:numId w:val="40"/>
        </w:numPr>
        <w:shd w:val="clear" w:color="auto" w:fill="auto"/>
        <w:spacing w:before="0" w:line="240" w:lineRule="auto"/>
        <w:rPr>
          <w:sz w:val="26"/>
          <w:szCs w:val="26"/>
        </w:rPr>
      </w:pPr>
      <w:r w:rsidRPr="004F3728">
        <w:rPr>
          <w:sz w:val="26"/>
          <w:szCs w:val="26"/>
        </w:rPr>
        <w:t>Договор по результатам ценового отбора, участниками которого являются только СМСП заключается в порядке, установленном в пункте 11 раздела 2 главы 5 настоящего Положения.</w:t>
      </w:r>
    </w:p>
    <w:p w:rsidR="003768A1" w:rsidRPr="004F3728" w:rsidRDefault="003768A1" w:rsidP="00763C68">
      <w:pPr>
        <w:pStyle w:val="71"/>
        <w:shd w:val="clear" w:color="auto" w:fill="auto"/>
        <w:spacing w:before="240" w:after="120" w:line="240" w:lineRule="auto"/>
        <w:ind w:firstLine="618"/>
        <w:rPr>
          <w:sz w:val="26"/>
          <w:szCs w:val="26"/>
        </w:rPr>
      </w:pPr>
      <w:r w:rsidRPr="004F3728">
        <w:rPr>
          <w:rStyle w:val="7"/>
          <w:b/>
          <w:bCs/>
          <w:color w:val="000000"/>
          <w:sz w:val="26"/>
          <w:szCs w:val="26"/>
        </w:rPr>
        <w:t>РАЗДЕЛ 4. ОСОБЕННОСТИ ПРОВЕДЕНИЯ ЗАКУПОК С ТРЕБОВАНИЕМ О ПРИВЛЕЧЕНИИ СУБПОДРЯДЧИКОВ (СОИСПОЛНИТЕЛЕЙ) ИЗ ЧИСЛА СМСП.</w:t>
      </w:r>
    </w:p>
    <w:p w:rsidR="003768A1" w:rsidRPr="004F3728" w:rsidRDefault="003768A1" w:rsidP="006A1D89">
      <w:pPr>
        <w:pStyle w:val="210"/>
        <w:numPr>
          <w:ilvl w:val="0"/>
          <w:numId w:val="42"/>
        </w:numPr>
        <w:shd w:val="clear" w:color="auto" w:fill="auto"/>
        <w:spacing w:before="0" w:line="240" w:lineRule="auto"/>
        <w:rPr>
          <w:rStyle w:val="24"/>
          <w:sz w:val="26"/>
          <w:szCs w:val="26"/>
          <w:shd w:val="clear" w:color="auto" w:fill="auto"/>
        </w:rPr>
      </w:pPr>
      <w:r w:rsidRPr="004F3728">
        <w:rPr>
          <w:rStyle w:val="24"/>
          <w:color w:val="000000"/>
          <w:sz w:val="26"/>
          <w:szCs w:val="26"/>
        </w:rPr>
        <w:t>При проведении закупки в соответствии с пунктом 3.3 раздела 1 главы 4 настоящего Положения заказчик устанавливает:</w:t>
      </w:r>
    </w:p>
    <w:p w:rsidR="003768A1" w:rsidRPr="004F3728" w:rsidRDefault="003768A1" w:rsidP="006A1D89">
      <w:pPr>
        <w:pStyle w:val="210"/>
        <w:numPr>
          <w:ilvl w:val="1"/>
          <w:numId w:val="42"/>
        </w:numPr>
        <w:shd w:val="clear" w:color="auto" w:fill="auto"/>
        <w:spacing w:before="0" w:line="240" w:lineRule="auto"/>
        <w:rPr>
          <w:rStyle w:val="24"/>
          <w:sz w:val="26"/>
          <w:szCs w:val="26"/>
          <w:shd w:val="clear" w:color="auto" w:fill="auto"/>
        </w:rPr>
      </w:pPr>
      <w:r w:rsidRPr="004F3728">
        <w:rPr>
          <w:rStyle w:val="24"/>
          <w:color w:val="000000"/>
          <w:sz w:val="26"/>
          <w:szCs w:val="26"/>
        </w:rPr>
        <w:t>В извещении об осуществлении закупки, документации о закупке и проекте договора - требование к участникам закупки о привлечении к исполнению договора субподрядчиков (соисполнителей) из числа СМСП.</w:t>
      </w:r>
    </w:p>
    <w:p w:rsidR="003768A1" w:rsidRPr="004F3728" w:rsidRDefault="003768A1" w:rsidP="006A1D89">
      <w:pPr>
        <w:pStyle w:val="210"/>
        <w:numPr>
          <w:ilvl w:val="1"/>
          <w:numId w:val="42"/>
        </w:numPr>
        <w:shd w:val="clear" w:color="auto" w:fill="auto"/>
        <w:spacing w:before="0" w:line="240" w:lineRule="auto"/>
        <w:rPr>
          <w:rStyle w:val="24"/>
          <w:sz w:val="26"/>
          <w:szCs w:val="26"/>
          <w:shd w:val="clear" w:color="auto" w:fill="auto"/>
        </w:rPr>
      </w:pPr>
      <w:r w:rsidRPr="004F3728">
        <w:rPr>
          <w:rStyle w:val="24"/>
          <w:color w:val="000000"/>
          <w:sz w:val="26"/>
          <w:szCs w:val="26"/>
        </w:rPr>
        <w:t xml:space="preserve">В извещении об осуществлении закупки (в случае, когда документация о закупке не требуется) или документации о закупке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пунктом 30 Положения об особенностях участия СМСП в </w:t>
      </w:r>
      <w:r w:rsidRPr="004F3728">
        <w:rPr>
          <w:rStyle w:val="24"/>
          <w:color w:val="000000"/>
          <w:sz w:val="26"/>
          <w:szCs w:val="26"/>
        </w:rPr>
        <w:lastRenderedPageBreak/>
        <w:t>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 1352.</w:t>
      </w:r>
    </w:p>
    <w:p w:rsidR="003768A1" w:rsidRPr="004F3728" w:rsidRDefault="003768A1" w:rsidP="006A1D89">
      <w:pPr>
        <w:pStyle w:val="210"/>
        <w:numPr>
          <w:ilvl w:val="0"/>
          <w:numId w:val="42"/>
        </w:numPr>
        <w:shd w:val="clear" w:color="auto" w:fill="auto"/>
        <w:spacing w:before="0" w:line="240" w:lineRule="auto"/>
        <w:rPr>
          <w:rStyle w:val="24"/>
          <w:sz w:val="26"/>
          <w:szCs w:val="26"/>
          <w:shd w:val="clear" w:color="auto" w:fill="auto"/>
        </w:rPr>
      </w:pPr>
      <w:r w:rsidRPr="004F3728">
        <w:rPr>
          <w:rStyle w:val="24"/>
          <w:color w:val="000000"/>
          <w:sz w:val="26"/>
          <w:szCs w:val="26"/>
        </w:rPr>
        <w:t>Заявка на участие в закупке должна содержать план привлечения к исполнению договора субподрядчиков (соисполнителей) из числа СМСП, составленный в соответствии с требованиями, установленными в извещении об осуществлении закупки (в случае, когда документация о закупке не требуется) или документации о закупке.</w:t>
      </w:r>
    </w:p>
    <w:p w:rsidR="003768A1" w:rsidRPr="004F3728" w:rsidRDefault="003768A1" w:rsidP="006A1D89">
      <w:pPr>
        <w:pStyle w:val="210"/>
        <w:numPr>
          <w:ilvl w:val="0"/>
          <w:numId w:val="42"/>
        </w:numPr>
        <w:shd w:val="clear" w:color="auto" w:fill="auto"/>
        <w:spacing w:before="0" w:line="240" w:lineRule="auto"/>
        <w:rPr>
          <w:rStyle w:val="24"/>
          <w:sz w:val="26"/>
          <w:szCs w:val="26"/>
          <w:shd w:val="clear" w:color="auto" w:fill="auto"/>
        </w:rPr>
      </w:pPr>
      <w:r w:rsidRPr="004F3728">
        <w:rPr>
          <w:rStyle w:val="24"/>
          <w:color w:val="000000"/>
          <w:sz w:val="26"/>
          <w:szCs w:val="26"/>
        </w:rPr>
        <w:t>При осуществлении закупки в соот</w:t>
      </w:r>
      <w:r w:rsidR="00D862A3" w:rsidRPr="004F3728">
        <w:rPr>
          <w:rStyle w:val="24"/>
          <w:color w:val="000000"/>
          <w:sz w:val="26"/>
          <w:szCs w:val="26"/>
        </w:rPr>
        <w:t xml:space="preserve">ветствии с пунктом 3.3 </w:t>
      </w:r>
      <w:r w:rsidRPr="004F3728">
        <w:rPr>
          <w:rStyle w:val="24"/>
          <w:color w:val="000000"/>
          <w:sz w:val="26"/>
          <w:szCs w:val="26"/>
        </w:rPr>
        <w:t>раздела 1 главы 4 настоящего Положения в договор включаются следующие условия:</w:t>
      </w:r>
    </w:p>
    <w:p w:rsidR="003768A1" w:rsidRPr="004F3728" w:rsidRDefault="003768A1" w:rsidP="006A1D89">
      <w:pPr>
        <w:pStyle w:val="210"/>
        <w:numPr>
          <w:ilvl w:val="1"/>
          <w:numId w:val="42"/>
        </w:numPr>
        <w:shd w:val="clear" w:color="auto" w:fill="auto"/>
        <w:spacing w:before="0" w:line="240" w:lineRule="auto"/>
        <w:rPr>
          <w:rStyle w:val="24"/>
          <w:sz w:val="26"/>
          <w:szCs w:val="26"/>
          <w:shd w:val="clear" w:color="auto" w:fill="auto"/>
        </w:rPr>
      </w:pPr>
      <w:r w:rsidRPr="004F3728">
        <w:rPr>
          <w:rStyle w:val="24"/>
          <w:color w:val="000000"/>
          <w:sz w:val="26"/>
          <w:szCs w:val="26"/>
        </w:rPr>
        <w:t>Об обязательном привлечении к исполнению договора субподрядчиков (соисполнителей) из числа СМСП и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СМСП.</w:t>
      </w:r>
    </w:p>
    <w:p w:rsidR="003768A1" w:rsidRPr="004F3728" w:rsidRDefault="003768A1" w:rsidP="006A1D89">
      <w:pPr>
        <w:pStyle w:val="210"/>
        <w:numPr>
          <w:ilvl w:val="1"/>
          <w:numId w:val="42"/>
        </w:numPr>
        <w:shd w:val="clear" w:color="auto" w:fill="auto"/>
        <w:spacing w:before="0" w:line="240" w:lineRule="auto"/>
        <w:rPr>
          <w:rStyle w:val="24"/>
          <w:sz w:val="26"/>
          <w:szCs w:val="26"/>
          <w:shd w:val="clear" w:color="auto" w:fill="auto"/>
        </w:rPr>
      </w:pPr>
      <w:r w:rsidRPr="004F3728">
        <w:rPr>
          <w:rStyle w:val="24"/>
          <w:color w:val="000000"/>
          <w:sz w:val="26"/>
          <w:szCs w:val="26"/>
        </w:rPr>
        <w:t>Об оплате заказчиком поставленного товара, выполненной работы (ее результатов), оказанной услуги, отдельных этапов исполнения договора в срок, установленный Постановлением № 1352.</w:t>
      </w:r>
    </w:p>
    <w:p w:rsidR="003768A1" w:rsidRPr="004F3728" w:rsidRDefault="003768A1" w:rsidP="006A1D89">
      <w:pPr>
        <w:pStyle w:val="210"/>
        <w:numPr>
          <w:ilvl w:val="1"/>
          <w:numId w:val="42"/>
        </w:numPr>
        <w:shd w:val="clear" w:color="auto" w:fill="auto"/>
        <w:spacing w:before="0" w:line="240" w:lineRule="auto"/>
        <w:rPr>
          <w:sz w:val="26"/>
          <w:szCs w:val="26"/>
        </w:rPr>
      </w:pPr>
      <w:r w:rsidRPr="004F3728">
        <w:rPr>
          <w:rStyle w:val="24"/>
          <w:color w:val="000000"/>
          <w:sz w:val="26"/>
          <w:szCs w:val="26"/>
        </w:rPr>
        <w:t>О возможности замены в ходе исполнения договора по согласованию с заказчиком субподрядчика (соисполнителя) из числа СМСП, с которым заключается либо ранее был заключен договор субподряда, на другого субподрядчика (соисполнителя) из числа СМСП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3768A1" w:rsidRPr="004F3728" w:rsidRDefault="003768A1" w:rsidP="00763C68">
      <w:pPr>
        <w:pStyle w:val="60"/>
        <w:keepNext/>
        <w:keepLines/>
        <w:shd w:val="clear" w:color="auto" w:fill="auto"/>
        <w:spacing w:before="240" w:after="120" w:line="240" w:lineRule="auto"/>
        <w:ind w:firstLine="618"/>
        <w:jc w:val="center"/>
        <w:rPr>
          <w:sz w:val="26"/>
          <w:szCs w:val="26"/>
        </w:rPr>
      </w:pPr>
      <w:bookmarkStart w:id="48" w:name="bookmark58"/>
      <w:r w:rsidRPr="004F3728">
        <w:rPr>
          <w:rStyle w:val="6"/>
          <w:b/>
          <w:bCs/>
          <w:color w:val="000000"/>
          <w:sz w:val="26"/>
          <w:szCs w:val="26"/>
        </w:rPr>
        <w:t>ГЛАВА 5. ПОРЯДОК ЗАКЛЮЧЕНИЯ, И</w:t>
      </w:r>
      <w:r w:rsidR="00191214" w:rsidRPr="004F3728">
        <w:rPr>
          <w:rStyle w:val="6"/>
          <w:b/>
          <w:bCs/>
          <w:color w:val="000000"/>
          <w:sz w:val="26"/>
          <w:szCs w:val="26"/>
        </w:rPr>
        <w:t>ЗМЕНЕНИЯ, ИСПОЛНЕНИЯ,</w:t>
      </w:r>
      <w:r w:rsidRPr="004F3728">
        <w:rPr>
          <w:rStyle w:val="6"/>
          <w:b/>
          <w:bCs/>
          <w:color w:val="000000"/>
          <w:sz w:val="26"/>
          <w:szCs w:val="26"/>
        </w:rPr>
        <w:t xml:space="preserve"> РАСТОРЖЕНИЯ ДОГОВОРА.</w:t>
      </w:r>
      <w:bookmarkEnd w:id="48"/>
    </w:p>
    <w:p w:rsidR="003768A1" w:rsidRPr="004F3728" w:rsidRDefault="003768A1" w:rsidP="00763C68">
      <w:pPr>
        <w:pStyle w:val="60"/>
        <w:keepNext/>
        <w:keepLines/>
        <w:shd w:val="clear" w:color="auto" w:fill="auto"/>
        <w:tabs>
          <w:tab w:val="left" w:pos="6889"/>
        </w:tabs>
        <w:spacing w:before="240" w:after="120" w:line="240" w:lineRule="auto"/>
        <w:ind w:firstLine="618"/>
        <w:jc w:val="center"/>
        <w:rPr>
          <w:sz w:val="26"/>
          <w:szCs w:val="26"/>
        </w:rPr>
      </w:pPr>
      <w:bookmarkStart w:id="49" w:name="bookmark59"/>
      <w:r w:rsidRPr="004F3728">
        <w:rPr>
          <w:rStyle w:val="6"/>
          <w:b/>
          <w:bCs/>
          <w:color w:val="000000"/>
          <w:sz w:val="26"/>
          <w:szCs w:val="26"/>
        </w:rPr>
        <w:t>РАЗДЕЛ 1</w:t>
      </w:r>
      <w:r w:rsidR="00763C68" w:rsidRPr="004F3728">
        <w:rPr>
          <w:rStyle w:val="6"/>
          <w:b/>
          <w:bCs/>
          <w:color w:val="000000"/>
          <w:sz w:val="26"/>
          <w:szCs w:val="26"/>
        </w:rPr>
        <w:t xml:space="preserve">. ПОРЯДОК ЗАКЛЮЧЕНИЯ </w:t>
      </w:r>
      <w:r w:rsidRPr="004F3728">
        <w:rPr>
          <w:rStyle w:val="6"/>
          <w:b/>
          <w:bCs/>
          <w:color w:val="000000"/>
          <w:sz w:val="26"/>
          <w:szCs w:val="26"/>
        </w:rPr>
        <w:t>ДОГОВОРА ПО</w:t>
      </w:r>
      <w:bookmarkStart w:id="50" w:name="bookmark60"/>
      <w:bookmarkEnd w:id="49"/>
      <w:r w:rsidR="00763C68" w:rsidRPr="004F3728">
        <w:rPr>
          <w:sz w:val="26"/>
          <w:szCs w:val="26"/>
        </w:rPr>
        <w:t xml:space="preserve"> </w:t>
      </w:r>
      <w:r w:rsidRPr="004F3728">
        <w:rPr>
          <w:rStyle w:val="6"/>
          <w:b/>
          <w:bCs/>
          <w:color w:val="000000"/>
          <w:sz w:val="26"/>
          <w:szCs w:val="26"/>
        </w:rPr>
        <w:t>РЕЗУЛЬТАТАМ КОНКУРЕНТНОЙ ЗАКУПКИ.</w:t>
      </w:r>
      <w:bookmarkEnd w:id="50"/>
    </w:p>
    <w:p w:rsidR="003768A1" w:rsidRPr="004F3728" w:rsidRDefault="003768A1" w:rsidP="006A1D89">
      <w:pPr>
        <w:pStyle w:val="210"/>
        <w:numPr>
          <w:ilvl w:val="0"/>
          <w:numId w:val="43"/>
        </w:numPr>
        <w:shd w:val="clear" w:color="auto" w:fill="auto"/>
        <w:spacing w:before="0" w:line="240" w:lineRule="auto"/>
        <w:rPr>
          <w:rStyle w:val="24"/>
          <w:sz w:val="26"/>
          <w:szCs w:val="26"/>
          <w:shd w:val="clear" w:color="auto" w:fill="auto"/>
        </w:rPr>
      </w:pPr>
      <w:r w:rsidRPr="004F3728">
        <w:rPr>
          <w:rStyle w:val="24"/>
          <w:color w:val="000000"/>
          <w:sz w:val="26"/>
          <w:szCs w:val="26"/>
        </w:rPr>
        <w:t>Договор по результатам проведенной конкурентной закупки заключается с учетом положений части 15 статьи 3.2 ФЗ-223 не ранее чем через 10 (десять) дней и не позднее чем через 20 (двадцать) дней с даты размещения в ЕИС итогового протокола, составленного по результатам конкурентной закупки, или в случае, предусмотренном пунктом 13 настоящего раздела Положения, с даты размещения в ЕИС протокола о признании участника такой закупки уклонившимся от заключения договора.</w:t>
      </w:r>
    </w:p>
    <w:p w:rsidR="003768A1" w:rsidRPr="004F3728" w:rsidRDefault="003768A1" w:rsidP="006A1D89">
      <w:pPr>
        <w:pStyle w:val="210"/>
        <w:numPr>
          <w:ilvl w:val="0"/>
          <w:numId w:val="43"/>
        </w:numPr>
        <w:shd w:val="clear" w:color="auto" w:fill="auto"/>
        <w:spacing w:before="0" w:line="240" w:lineRule="auto"/>
        <w:rPr>
          <w:rStyle w:val="24"/>
          <w:sz w:val="26"/>
          <w:szCs w:val="26"/>
          <w:shd w:val="clear" w:color="auto" w:fill="auto"/>
        </w:rPr>
      </w:pPr>
      <w:r w:rsidRPr="004F3728">
        <w:rPr>
          <w:rStyle w:val="24"/>
          <w:color w:val="000000"/>
          <w:sz w:val="26"/>
          <w:szCs w:val="26"/>
        </w:rPr>
        <w:t>По результатам конкурентной закупки договор заключается с победителем закупки, а в случаях, предусмотренных настоящим Положением, - с иным участником этой закупки (далее по тексту настоящего раздела Положения - победитель).</w:t>
      </w:r>
    </w:p>
    <w:p w:rsidR="003768A1" w:rsidRPr="004F3728" w:rsidRDefault="003768A1" w:rsidP="006A1D89">
      <w:pPr>
        <w:pStyle w:val="210"/>
        <w:numPr>
          <w:ilvl w:val="0"/>
          <w:numId w:val="43"/>
        </w:numPr>
        <w:shd w:val="clear" w:color="auto" w:fill="auto"/>
        <w:spacing w:before="0" w:line="240" w:lineRule="auto"/>
        <w:rPr>
          <w:rStyle w:val="24"/>
          <w:sz w:val="26"/>
          <w:szCs w:val="26"/>
          <w:shd w:val="clear" w:color="auto" w:fill="auto"/>
        </w:rPr>
      </w:pPr>
      <w:r w:rsidRPr="004F3728">
        <w:rPr>
          <w:rStyle w:val="24"/>
          <w:color w:val="000000"/>
          <w:sz w:val="26"/>
          <w:szCs w:val="26"/>
        </w:rPr>
        <w:t>Договор по результатам проведенной конкурентной закупки заключается на условиях, предусмотренных проектом договора, извещением об осуществлении конкурентной закупки и/или документацией о конкурентной закупке, путем включения условий исполнения договора, предложенных победителем.</w:t>
      </w:r>
    </w:p>
    <w:p w:rsidR="003768A1" w:rsidRPr="004F3728" w:rsidRDefault="003768A1" w:rsidP="006A1D89">
      <w:pPr>
        <w:pStyle w:val="210"/>
        <w:numPr>
          <w:ilvl w:val="0"/>
          <w:numId w:val="43"/>
        </w:numPr>
        <w:shd w:val="clear" w:color="auto" w:fill="auto"/>
        <w:spacing w:before="0" w:line="240" w:lineRule="auto"/>
        <w:rPr>
          <w:rStyle w:val="24"/>
          <w:sz w:val="26"/>
          <w:szCs w:val="26"/>
          <w:shd w:val="clear" w:color="auto" w:fill="auto"/>
        </w:rPr>
      </w:pPr>
      <w:r w:rsidRPr="004F3728">
        <w:rPr>
          <w:rStyle w:val="24"/>
          <w:color w:val="000000"/>
          <w:sz w:val="26"/>
          <w:szCs w:val="26"/>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3768A1" w:rsidRPr="004F3728" w:rsidRDefault="003768A1" w:rsidP="006A1D89">
      <w:pPr>
        <w:pStyle w:val="210"/>
        <w:numPr>
          <w:ilvl w:val="0"/>
          <w:numId w:val="43"/>
        </w:numPr>
        <w:shd w:val="clear" w:color="auto" w:fill="auto"/>
        <w:spacing w:before="0" w:line="240" w:lineRule="auto"/>
        <w:rPr>
          <w:rStyle w:val="24"/>
          <w:sz w:val="26"/>
          <w:szCs w:val="26"/>
          <w:shd w:val="clear" w:color="auto" w:fill="auto"/>
        </w:rPr>
      </w:pPr>
      <w:r w:rsidRPr="004F3728">
        <w:rPr>
          <w:rStyle w:val="24"/>
          <w:color w:val="000000"/>
          <w:sz w:val="26"/>
          <w:szCs w:val="26"/>
        </w:rPr>
        <w:lastRenderedPageBreak/>
        <w:t>В течение 5 (пяти) дней со дня размещения в ЕИС протокола, указанного в пункте 1 настоящего раздела Положения заказчик с использованием программно</w:t>
      </w:r>
      <w:r w:rsidR="00763C68" w:rsidRPr="004F3728">
        <w:rPr>
          <w:rStyle w:val="24"/>
          <w:color w:val="000000"/>
          <w:sz w:val="26"/>
          <w:szCs w:val="26"/>
        </w:rPr>
        <w:t>-</w:t>
      </w:r>
      <w:r w:rsidRPr="004F3728">
        <w:rPr>
          <w:rStyle w:val="24"/>
          <w:color w:val="000000"/>
          <w:sz w:val="26"/>
          <w:szCs w:val="26"/>
        </w:rPr>
        <w:softHyphen/>
        <w:t>аппаратных средств ЭТ</w:t>
      </w:r>
      <w:r w:rsidR="00AE5E05" w:rsidRPr="004F3728">
        <w:rPr>
          <w:rStyle w:val="24"/>
          <w:color w:val="000000"/>
          <w:sz w:val="26"/>
          <w:szCs w:val="26"/>
        </w:rPr>
        <w:t>П</w:t>
      </w:r>
      <w:r w:rsidRPr="004F3728">
        <w:rPr>
          <w:rStyle w:val="24"/>
          <w:color w:val="000000"/>
          <w:sz w:val="26"/>
          <w:szCs w:val="26"/>
        </w:rPr>
        <w:t xml:space="preserve"> размещает на ЭТ</w:t>
      </w:r>
      <w:r w:rsidR="00AE5E05" w:rsidRPr="004F3728">
        <w:rPr>
          <w:rStyle w:val="24"/>
          <w:color w:val="000000"/>
          <w:sz w:val="26"/>
          <w:szCs w:val="26"/>
        </w:rPr>
        <w:t>П</w:t>
      </w:r>
      <w:r w:rsidRPr="004F3728">
        <w:rPr>
          <w:rStyle w:val="24"/>
          <w:color w:val="000000"/>
          <w:sz w:val="26"/>
          <w:szCs w:val="26"/>
        </w:rPr>
        <w:t xml:space="preserve"> без своей подписи проект договора, включающий сведения, указанные в пункте 3 настоящего раздела Положения.</w:t>
      </w:r>
    </w:p>
    <w:p w:rsidR="003768A1" w:rsidRPr="004F3728" w:rsidRDefault="003768A1" w:rsidP="006A1D89">
      <w:pPr>
        <w:pStyle w:val="210"/>
        <w:numPr>
          <w:ilvl w:val="0"/>
          <w:numId w:val="43"/>
        </w:numPr>
        <w:shd w:val="clear" w:color="auto" w:fill="auto"/>
        <w:spacing w:before="0" w:line="240" w:lineRule="auto"/>
        <w:rPr>
          <w:rStyle w:val="24"/>
          <w:sz w:val="26"/>
          <w:szCs w:val="26"/>
          <w:shd w:val="clear" w:color="auto" w:fill="auto"/>
        </w:rPr>
      </w:pPr>
      <w:r w:rsidRPr="004F3728">
        <w:rPr>
          <w:rStyle w:val="24"/>
          <w:color w:val="000000"/>
          <w:sz w:val="26"/>
          <w:szCs w:val="26"/>
        </w:rPr>
        <w:t>Победитель в течение 5 (пяти) дней со дня размещения заказчиком проекта договора подписывает его электронной подписью</w:t>
      </w:r>
      <w:r w:rsidR="00680F0D" w:rsidRPr="004F3728">
        <w:rPr>
          <w:rStyle w:val="24"/>
          <w:color w:val="000000"/>
          <w:sz w:val="26"/>
          <w:szCs w:val="26"/>
        </w:rPr>
        <w:t>, размещает на ЭТП</w:t>
      </w:r>
      <w:r w:rsidRPr="004F3728">
        <w:rPr>
          <w:rStyle w:val="24"/>
          <w:color w:val="000000"/>
          <w:sz w:val="26"/>
          <w:szCs w:val="26"/>
        </w:rPr>
        <w:t xml:space="preserve">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об осуществлении закупки и/или документации о конкурентной закупке), а также документы во исполнение требований, предусмотренных пунктом 18.3</w:t>
      </w:r>
      <w:r w:rsidR="00680F0D" w:rsidRPr="004F3728">
        <w:rPr>
          <w:rStyle w:val="24"/>
          <w:color w:val="000000"/>
          <w:sz w:val="26"/>
          <w:szCs w:val="26"/>
        </w:rPr>
        <w:t>.</w:t>
      </w:r>
      <w:r w:rsidRPr="004F3728">
        <w:rPr>
          <w:rStyle w:val="24"/>
          <w:color w:val="000000"/>
          <w:sz w:val="26"/>
          <w:szCs w:val="26"/>
        </w:rPr>
        <w:t xml:space="preserve"> раздела 18 главы 1 настоящего Положения (при соответствии указанным условиям).</w:t>
      </w:r>
    </w:p>
    <w:p w:rsidR="003768A1" w:rsidRPr="004F3728" w:rsidRDefault="003768A1" w:rsidP="006A1D89">
      <w:pPr>
        <w:pStyle w:val="210"/>
        <w:numPr>
          <w:ilvl w:val="0"/>
          <w:numId w:val="43"/>
        </w:numPr>
        <w:shd w:val="clear" w:color="auto" w:fill="auto"/>
        <w:spacing w:before="0" w:line="240" w:lineRule="auto"/>
        <w:rPr>
          <w:rStyle w:val="24"/>
          <w:sz w:val="26"/>
          <w:szCs w:val="26"/>
          <w:shd w:val="clear" w:color="auto" w:fill="auto"/>
        </w:rPr>
      </w:pPr>
      <w:r w:rsidRPr="004F3728">
        <w:rPr>
          <w:rStyle w:val="24"/>
          <w:color w:val="000000"/>
          <w:sz w:val="26"/>
          <w:szCs w:val="26"/>
        </w:rPr>
        <w:t>В случае наличия разногласий по проекту договора, размещенного заказчиком, победитель составляет протокол разногласий, с указанием замечаний к положениям проекта договора, не соответствующим извещению об осуществлении закупки и/или документации о конкурентной закупке и своей заявке, с указанием соответствующих положений данных документов.</w:t>
      </w:r>
    </w:p>
    <w:p w:rsidR="003768A1" w:rsidRPr="004F3728" w:rsidRDefault="003768A1" w:rsidP="006A1D89">
      <w:pPr>
        <w:pStyle w:val="210"/>
        <w:numPr>
          <w:ilvl w:val="0"/>
          <w:numId w:val="43"/>
        </w:numPr>
        <w:shd w:val="clear" w:color="auto" w:fill="auto"/>
        <w:spacing w:before="0" w:line="240" w:lineRule="auto"/>
        <w:rPr>
          <w:rStyle w:val="24"/>
          <w:sz w:val="26"/>
          <w:szCs w:val="26"/>
          <w:shd w:val="clear" w:color="auto" w:fill="auto"/>
        </w:rPr>
      </w:pPr>
      <w:r w:rsidRPr="004F3728">
        <w:rPr>
          <w:rStyle w:val="24"/>
          <w:color w:val="000000"/>
          <w:sz w:val="26"/>
          <w:szCs w:val="26"/>
        </w:rPr>
        <w:t>Протокол разногласий направляется победителем заказчику с использованием программно-аппаратных средств ЭТП не более чем 1 (один) раз.</w:t>
      </w:r>
    </w:p>
    <w:p w:rsidR="003768A1" w:rsidRPr="004F3728" w:rsidRDefault="003768A1" w:rsidP="006A1D89">
      <w:pPr>
        <w:pStyle w:val="210"/>
        <w:numPr>
          <w:ilvl w:val="0"/>
          <w:numId w:val="43"/>
        </w:numPr>
        <w:shd w:val="clear" w:color="auto" w:fill="auto"/>
        <w:spacing w:before="0" w:line="240" w:lineRule="auto"/>
        <w:rPr>
          <w:rStyle w:val="24"/>
          <w:sz w:val="26"/>
          <w:szCs w:val="26"/>
          <w:shd w:val="clear" w:color="auto" w:fill="auto"/>
        </w:rPr>
      </w:pPr>
      <w:r w:rsidRPr="004F3728">
        <w:rPr>
          <w:rStyle w:val="24"/>
          <w:color w:val="000000"/>
          <w:sz w:val="26"/>
          <w:szCs w:val="26"/>
        </w:rPr>
        <w:t>В течение 3 (трех) дней с даты направления победителем протокола разногласий заказчик рассматривает протокол разногласий и направляет победителю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3768A1" w:rsidRPr="004F3728" w:rsidRDefault="003768A1" w:rsidP="006A1D89">
      <w:pPr>
        <w:pStyle w:val="210"/>
        <w:numPr>
          <w:ilvl w:val="1"/>
          <w:numId w:val="43"/>
        </w:numPr>
        <w:shd w:val="clear" w:color="auto" w:fill="auto"/>
        <w:spacing w:before="0" w:line="240" w:lineRule="auto"/>
        <w:rPr>
          <w:rStyle w:val="24"/>
          <w:sz w:val="26"/>
          <w:szCs w:val="26"/>
          <w:shd w:val="clear" w:color="auto" w:fill="auto"/>
        </w:rPr>
      </w:pPr>
      <w:r w:rsidRPr="004F3728">
        <w:rPr>
          <w:rStyle w:val="24"/>
          <w:color w:val="000000"/>
          <w:sz w:val="26"/>
          <w:szCs w:val="26"/>
        </w:rPr>
        <w:t>Заказчик не обязан учитывать (полностью или частично) замечания победителя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3768A1" w:rsidRPr="004F3728" w:rsidRDefault="003768A1" w:rsidP="006A1D89">
      <w:pPr>
        <w:pStyle w:val="210"/>
        <w:numPr>
          <w:ilvl w:val="0"/>
          <w:numId w:val="43"/>
        </w:numPr>
        <w:shd w:val="clear" w:color="auto" w:fill="auto"/>
        <w:spacing w:before="0" w:line="240" w:lineRule="auto"/>
        <w:rPr>
          <w:rStyle w:val="24"/>
          <w:sz w:val="26"/>
          <w:szCs w:val="26"/>
          <w:shd w:val="clear" w:color="auto" w:fill="auto"/>
        </w:rPr>
      </w:pPr>
      <w:r w:rsidRPr="004F3728">
        <w:rPr>
          <w:rStyle w:val="24"/>
          <w:color w:val="000000"/>
          <w:sz w:val="26"/>
          <w:szCs w:val="26"/>
        </w:rPr>
        <w:t>Победитель в течение 3 (трех) дней со дня размещения заказчиком документов, предусмотренных пунктом 9 настоящего раздела Положения, подписывает проект договора в порядке, установленном в пункте 6 настоящего раздела Положения.</w:t>
      </w:r>
    </w:p>
    <w:p w:rsidR="003768A1" w:rsidRPr="004F3728" w:rsidRDefault="003768A1" w:rsidP="006A1D89">
      <w:pPr>
        <w:pStyle w:val="210"/>
        <w:numPr>
          <w:ilvl w:val="0"/>
          <w:numId w:val="43"/>
        </w:numPr>
        <w:shd w:val="clear" w:color="auto" w:fill="auto"/>
        <w:spacing w:before="0" w:line="240" w:lineRule="auto"/>
        <w:rPr>
          <w:rStyle w:val="24"/>
          <w:sz w:val="26"/>
          <w:szCs w:val="26"/>
          <w:shd w:val="clear" w:color="auto" w:fill="auto"/>
        </w:rPr>
      </w:pPr>
      <w:r w:rsidRPr="004F3728">
        <w:rPr>
          <w:rStyle w:val="24"/>
          <w:color w:val="000000"/>
          <w:sz w:val="26"/>
          <w:szCs w:val="26"/>
        </w:rPr>
        <w:t>Заказчик не ранее чем через 10 (десять) дней со дня размещения в ЕИС протокола, указанного в пункте 1 настоящего раздела Положения, подписывает с использованием программно-аппаратных средств ЭТП договор электронной подписью лица, имеющего право действовать от имени заказчика.</w:t>
      </w:r>
    </w:p>
    <w:p w:rsidR="003768A1" w:rsidRPr="004F3728" w:rsidRDefault="003768A1" w:rsidP="006A1D89">
      <w:pPr>
        <w:pStyle w:val="210"/>
        <w:numPr>
          <w:ilvl w:val="0"/>
          <w:numId w:val="43"/>
        </w:numPr>
        <w:shd w:val="clear" w:color="auto" w:fill="auto"/>
        <w:spacing w:before="0" w:line="240" w:lineRule="auto"/>
        <w:rPr>
          <w:rStyle w:val="24"/>
          <w:sz w:val="26"/>
          <w:szCs w:val="26"/>
          <w:shd w:val="clear" w:color="auto" w:fill="auto"/>
        </w:rPr>
      </w:pPr>
      <w:r w:rsidRPr="004F3728">
        <w:rPr>
          <w:rStyle w:val="24"/>
          <w:color w:val="000000"/>
          <w:sz w:val="26"/>
          <w:szCs w:val="26"/>
        </w:rPr>
        <w:t>В случае необходимости одобрения органом управления заказчика в соответствии с законодательством РФ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ЭТП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ЭТП.</w:t>
      </w:r>
    </w:p>
    <w:p w:rsidR="003768A1" w:rsidRPr="004F3728" w:rsidRDefault="003768A1" w:rsidP="006A1D89">
      <w:pPr>
        <w:pStyle w:val="210"/>
        <w:numPr>
          <w:ilvl w:val="0"/>
          <w:numId w:val="43"/>
        </w:numPr>
        <w:shd w:val="clear" w:color="auto" w:fill="auto"/>
        <w:spacing w:before="0" w:line="240" w:lineRule="auto"/>
        <w:rPr>
          <w:rStyle w:val="24"/>
          <w:sz w:val="26"/>
          <w:szCs w:val="26"/>
          <w:shd w:val="clear" w:color="auto" w:fill="auto"/>
        </w:rPr>
      </w:pPr>
      <w:r w:rsidRPr="004F3728">
        <w:rPr>
          <w:rStyle w:val="24"/>
          <w:color w:val="000000"/>
          <w:sz w:val="26"/>
          <w:szCs w:val="26"/>
        </w:rPr>
        <w:t>Победитель (за исключением участника закупки, с которым заключается договор в соответствии с пунктом 14 настоящего раздела Положения) признается уклонившимся от заключения договора в случаях и порядке, установленных разделом 15 главы 1 настоящего Положения.</w:t>
      </w:r>
    </w:p>
    <w:p w:rsidR="003768A1" w:rsidRPr="004F3728" w:rsidRDefault="003768A1" w:rsidP="006A1D89">
      <w:pPr>
        <w:pStyle w:val="210"/>
        <w:numPr>
          <w:ilvl w:val="0"/>
          <w:numId w:val="43"/>
        </w:numPr>
        <w:shd w:val="clear" w:color="auto" w:fill="auto"/>
        <w:spacing w:before="0" w:line="240" w:lineRule="auto"/>
        <w:rPr>
          <w:rStyle w:val="24"/>
          <w:sz w:val="26"/>
          <w:szCs w:val="26"/>
          <w:shd w:val="clear" w:color="auto" w:fill="auto"/>
        </w:rPr>
      </w:pPr>
      <w:r w:rsidRPr="004F3728">
        <w:rPr>
          <w:rStyle w:val="24"/>
          <w:color w:val="000000"/>
          <w:sz w:val="26"/>
          <w:szCs w:val="26"/>
        </w:rPr>
        <w:t>В случае, если победитель признан уклонившимся от заключения договора, заказчик вправе заключить договор с участником такой закупки, заявке которого присвоен следующий порядковый номер.</w:t>
      </w:r>
    </w:p>
    <w:p w:rsidR="003768A1" w:rsidRPr="004F3728" w:rsidRDefault="003768A1" w:rsidP="006A1D89">
      <w:pPr>
        <w:pStyle w:val="210"/>
        <w:numPr>
          <w:ilvl w:val="1"/>
          <w:numId w:val="43"/>
        </w:numPr>
        <w:shd w:val="clear" w:color="auto" w:fill="auto"/>
        <w:spacing w:before="0" w:line="240" w:lineRule="auto"/>
        <w:rPr>
          <w:rStyle w:val="24"/>
          <w:sz w:val="26"/>
          <w:szCs w:val="26"/>
          <w:shd w:val="clear" w:color="auto" w:fill="auto"/>
        </w:rPr>
      </w:pPr>
      <w:r w:rsidRPr="004F3728">
        <w:rPr>
          <w:rStyle w:val="24"/>
          <w:color w:val="000000"/>
          <w:sz w:val="26"/>
          <w:szCs w:val="26"/>
        </w:rPr>
        <w:lastRenderedPageBreak/>
        <w:t>В проект договора, прилагаемый к извещению об осуществлении закупки и/или документации о конкурентной закупке, заказчиком включаются условия исполнения договора, предложенные таким участником. Проект договора должен быть направлен заказчиком такому участнику в срок, не превышающий 5 (пяти) дней с даты признания победителя уклонившимся от заключения договора.</w:t>
      </w:r>
    </w:p>
    <w:p w:rsidR="003768A1" w:rsidRPr="004F3728" w:rsidRDefault="003768A1" w:rsidP="006A1D89">
      <w:pPr>
        <w:pStyle w:val="210"/>
        <w:numPr>
          <w:ilvl w:val="0"/>
          <w:numId w:val="43"/>
        </w:numPr>
        <w:shd w:val="clear" w:color="auto" w:fill="auto"/>
        <w:spacing w:before="0" w:line="240" w:lineRule="auto"/>
        <w:rPr>
          <w:rStyle w:val="24"/>
          <w:sz w:val="26"/>
          <w:szCs w:val="26"/>
          <w:shd w:val="clear" w:color="auto" w:fill="auto"/>
        </w:rPr>
      </w:pPr>
      <w:r w:rsidRPr="004F3728">
        <w:rPr>
          <w:rStyle w:val="24"/>
          <w:color w:val="000000"/>
          <w:sz w:val="26"/>
          <w:szCs w:val="26"/>
        </w:rPr>
        <w:t>Участник, указанный в пункте 14 настоящего раздела Положения, вправе подписать проект договора, предоставить обеспечение исполнения договора, если требование о предоставлении обеспечения исполнения договора предусмотрено извещением об осуществлении закупки и/или документацией о конкурентной закупке, в порядке и сроки, которые предусмотрены настоящим разделом Положения, либо отказаться от заключения договора.</w:t>
      </w:r>
    </w:p>
    <w:p w:rsidR="003768A1" w:rsidRPr="004F3728" w:rsidRDefault="003768A1" w:rsidP="006A1D89">
      <w:pPr>
        <w:pStyle w:val="210"/>
        <w:numPr>
          <w:ilvl w:val="1"/>
          <w:numId w:val="43"/>
        </w:numPr>
        <w:shd w:val="clear" w:color="auto" w:fill="auto"/>
        <w:spacing w:before="0" w:line="240" w:lineRule="auto"/>
        <w:rPr>
          <w:rStyle w:val="24"/>
          <w:sz w:val="26"/>
          <w:szCs w:val="26"/>
          <w:shd w:val="clear" w:color="auto" w:fill="auto"/>
        </w:rPr>
      </w:pPr>
      <w:r w:rsidRPr="004F3728">
        <w:rPr>
          <w:rStyle w:val="24"/>
          <w:color w:val="000000"/>
          <w:sz w:val="26"/>
          <w:szCs w:val="26"/>
        </w:rPr>
        <w:t>Требования, предусмотренные пунктом 18.3 раздела 18 главы 1 настоящего Положения распространяются в равной мере на участника, указанного в пункте 14 настоящего раздела Положения.</w:t>
      </w:r>
    </w:p>
    <w:p w:rsidR="003768A1" w:rsidRPr="004F3728" w:rsidRDefault="003768A1" w:rsidP="006A1D89">
      <w:pPr>
        <w:pStyle w:val="210"/>
        <w:numPr>
          <w:ilvl w:val="0"/>
          <w:numId w:val="43"/>
        </w:numPr>
        <w:shd w:val="clear" w:color="auto" w:fill="auto"/>
        <w:spacing w:before="0" w:line="240" w:lineRule="auto"/>
        <w:rPr>
          <w:rStyle w:val="24"/>
          <w:sz w:val="26"/>
          <w:szCs w:val="26"/>
          <w:shd w:val="clear" w:color="auto" w:fill="auto"/>
        </w:rPr>
      </w:pPr>
      <w:r w:rsidRPr="004F3728">
        <w:rPr>
          <w:rStyle w:val="24"/>
          <w:color w:val="000000"/>
          <w:sz w:val="26"/>
          <w:szCs w:val="26"/>
        </w:rPr>
        <w:t>Невыполнение действий, установленных в пункте 15 настоящего раздела Положения участником, указанным в пункте 14 настоящего раздела Положения, не считается уклонением этого участника от заключения договора, однако влечет за собой невозможность заключения договора с таким участником закупки. В данном случае закупка признается несостоявшейся.</w:t>
      </w:r>
    </w:p>
    <w:p w:rsidR="003768A1" w:rsidRPr="004F3728" w:rsidRDefault="003768A1" w:rsidP="006A1D89">
      <w:pPr>
        <w:pStyle w:val="210"/>
        <w:numPr>
          <w:ilvl w:val="0"/>
          <w:numId w:val="43"/>
        </w:numPr>
        <w:shd w:val="clear" w:color="auto" w:fill="auto"/>
        <w:spacing w:before="0" w:line="240" w:lineRule="auto"/>
        <w:rPr>
          <w:rStyle w:val="24"/>
          <w:sz w:val="26"/>
          <w:szCs w:val="26"/>
          <w:shd w:val="clear" w:color="auto" w:fill="auto"/>
        </w:rPr>
      </w:pPr>
      <w:r w:rsidRPr="004F3728">
        <w:rPr>
          <w:rStyle w:val="24"/>
          <w:color w:val="000000"/>
          <w:sz w:val="26"/>
          <w:szCs w:val="26"/>
        </w:rPr>
        <w:t>Заказчик вправе отказаться от заключения договора с победителем по результатам конкурентной закупки (путем проведения торгов), за исключением случая, указанного в пункте 21 настоящего раздела Положения, в следующих случаях:</w:t>
      </w:r>
    </w:p>
    <w:p w:rsidR="003768A1" w:rsidRPr="004F3728" w:rsidRDefault="003768A1" w:rsidP="006A1D89">
      <w:pPr>
        <w:pStyle w:val="210"/>
        <w:numPr>
          <w:ilvl w:val="1"/>
          <w:numId w:val="43"/>
        </w:numPr>
        <w:shd w:val="clear" w:color="auto" w:fill="auto"/>
        <w:spacing w:before="0" w:line="240" w:lineRule="auto"/>
        <w:rPr>
          <w:rStyle w:val="24"/>
          <w:sz w:val="26"/>
          <w:szCs w:val="26"/>
          <w:shd w:val="clear" w:color="auto" w:fill="auto"/>
        </w:rPr>
      </w:pPr>
      <w:r w:rsidRPr="004F3728">
        <w:rPr>
          <w:rStyle w:val="24"/>
          <w:color w:val="000000"/>
          <w:sz w:val="26"/>
          <w:szCs w:val="26"/>
        </w:rPr>
        <w:t>Если победитель не соответствует требованиям, предъявляемым к участникам закупки, указанным в извещении об осуществлении закупки и/или документации о конкурентной закупке.</w:t>
      </w:r>
    </w:p>
    <w:p w:rsidR="003768A1" w:rsidRPr="004F3728" w:rsidRDefault="003768A1" w:rsidP="006A1D89">
      <w:pPr>
        <w:pStyle w:val="210"/>
        <w:numPr>
          <w:ilvl w:val="1"/>
          <w:numId w:val="43"/>
        </w:numPr>
        <w:shd w:val="clear" w:color="auto" w:fill="auto"/>
        <w:spacing w:before="0" w:line="240" w:lineRule="auto"/>
        <w:rPr>
          <w:rStyle w:val="24"/>
          <w:sz w:val="26"/>
          <w:szCs w:val="26"/>
          <w:shd w:val="clear" w:color="auto" w:fill="auto"/>
        </w:rPr>
      </w:pPr>
      <w:r w:rsidRPr="004F3728">
        <w:rPr>
          <w:rStyle w:val="24"/>
          <w:color w:val="000000"/>
          <w:sz w:val="26"/>
          <w:szCs w:val="26"/>
        </w:rPr>
        <w:t>Если победитель представил недостоверную информацию о своем соответствии указанным требованиям, а также недостоверные сведения в заявке на участие в закупке.</w:t>
      </w:r>
    </w:p>
    <w:p w:rsidR="003768A1" w:rsidRPr="004F3728" w:rsidRDefault="003768A1" w:rsidP="006A1D89">
      <w:pPr>
        <w:pStyle w:val="210"/>
        <w:numPr>
          <w:ilvl w:val="1"/>
          <w:numId w:val="43"/>
        </w:numPr>
        <w:shd w:val="clear" w:color="auto" w:fill="auto"/>
        <w:spacing w:before="0" w:line="240" w:lineRule="auto"/>
        <w:rPr>
          <w:rStyle w:val="24"/>
          <w:sz w:val="26"/>
          <w:szCs w:val="26"/>
          <w:shd w:val="clear" w:color="auto" w:fill="auto"/>
        </w:rPr>
      </w:pPr>
      <w:r w:rsidRPr="004F3728">
        <w:rPr>
          <w:rStyle w:val="24"/>
          <w:color w:val="000000"/>
          <w:sz w:val="26"/>
          <w:szCs w:val="26"/>
        </w:rPr>
        <w:t>Если договор, заключаемый по итогам закупки, является для какой-либо из сторон крупной сделкой и/или сделкой, в совершении которой имеется заинтересованность, и одобрение в совершении такой сделки не получено в соответствии с законодательством РФ.</w:t>
      </w:r>
    </w:p>
    <w:p w:rsidR="003768A1" w:rsidRPr="004F3728" w:rsidRDefault="003768A1" w:rsidP="006A1D89">
      <w:pPr>
        <w:pStyle w:val="210"/>
        <w:numPr>
          <w:ilvl w:val="1"/>
          <w:numId w:val="43"/>
        </w:numPr>
        <w:shd w:val="clear" w:color="auto" w:fill="auto"/>
        <w:spacing w:before="0" w:line="240" w:lineRule="auto"/>
        <w:rPr>
          <w:rStyle w:val="24"/>
          <w:sz w:val="26"/>
          <w:szCs w:val="26"/>
          <w:shd w:val="clear" w:color="auto" w:fill="auto"/>
        </w:rPr>
      </w:pPr>
      <w:r w:rsidRPr="004F3728">
        <w:rPr>
          <w:rStyle w:val="24"/>
          <w:color w:val="000000"/>
          <w:sz w:val="26"/>
          <w:szCs w:val="26"/>
        </w:rPr>
        <w:t>В случае, установленном подпунктом 18.3.4 пункта 18.3 раздела 18 главы 1 настоящего Положения.</w:t>
      </w:r>
    </w:p>
    <w:p w:rsidR="003768A1" w:rsidRPr="004F3728" w:rsidRDefault="003768A1" w:rsidP="006A1D89">
      <w:pPr>
        <w:pStyle w:val="210"/>
        <w:numPr>
          <w:ilvl w:val="0"/>
          <w:numId w:val="43"/>
        </w:numPr>
        <w:shd w:val="clear" w:color="auto" w:fill="auto"/>
        <w:spacing w:before="0" w:line="240" w:lineRule="auto"/>
        <w:rPr>
          <w:rStyle w:val="24"/>
          <w:sz w:val="26"/>
          <w:szCs w:val="26"/>
          <w:shd w:val="clear" w:color="auto" w:fill="auto"/>
        </w:rPr>
      </w:pPr>
      <w:r w:rsidRPr="004F3728">
        <w:rPr>
          <w:rStyle w:val="24"/>
          <w:color w:val="000000"/>
          <w:sz w:val="26"/>
          <w:szCs w:val="26"/>
        </w:rPr>
        <w:t>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основаниям, предусмотренным пунктом 17 настоящего раздела Положения заказчик вправе отказаться от заключения договора с победителем по результатам конкурентной закупки (путем проведения торгов) в следующих случаях:</w:t>
      </w:r>
    </w:p>
    <w:p w:rsidR="003768A1" w:rsidRPr="004F3728" w:rsidRDefault="003768A1" w:rsidP="006A1D89">
      <w:pPr>
        <w:pStyle w:val="210"/>
        <w:numPr>
          <w:ilvl w:val="1"/>
          <w:numId w:val="43"/>
        </w:numPr>
        <w:shd w:val="clear" w:color="auto" w:fill="auto"/>
        <w:spacing w:before="0" w:line="240" w:lineRule="auto"/>
        <w:rPr>
          <w:rStyle w:val="24"/>
          <w:sz w:val="26"/>
          <w:szCs w:val="26"/>
          <w:shd w:val="clear" w:color="auto" w:fill="auto"/>
        </w:rPr>
      </w:pPr>
      <w:r w:rsidRPr="004F3728">
        <w:rPr>
          <w:rStyle w:val="24"/>
          <w:color w:val="000000"/>
          <w:sz w:val="26"/>
          <w:szCs w:val="26"/>
        </w:rPr>
        <w:t>Предельная отпускная цена лекарственных препаратов, предлагаемых победителем, не зарегистрирована.</w:t>
      </w:r>
    </w:p>
    <w:p w:rsidR="003768A1" w:rsidRPr="004F3728" w:rsidRDefault="003768A1" w:rsidP="006A1D89">
      <w:pPr>
        <w:pStyle w:val="210"/>
        <w:numPr>
          <w:ilvl w:val="1"/>
          <w:numId w:val="43"/>
        </w:numPr>
        <w:shd w:val="clear" w:color="auto" w:fill="auto"/>
        <w:spacing w:before="0" w:line="240" w:lineRule="auto"/>
        <w:rPr>
          <w:rStyle w:val="24"/>
          <w:sz w:val="26"/>
          <w:szCs w:val="26"/>
          <w:shd w:val="clear" w:color="auto" w:fill="auto"/>
        </w:rPr>
      </w:pPr>
      <w:r w:rsidRPr="004F3728">
        <w:rPr>
          <w:rStyle w:val="24"/>
          <w:color w:val="000000"/>
          <w:sz w:val="26"/>
          <w:szCs w:val="26"/>
        </w:rPr>
        <w:t>Предлагаемая победителем цена закупаемых лекарственных препаратов (в случае, если победитель является производителем таких лекарственных препаратов или если при осуществлении закупок НМЦД превышает 10 (десять)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3768A1" w:rsidRPr="004F3728" w:rsidRDefault="003768A1" w:rsidP="006A1D89">
      <w:pPr>
        <w:pStyle w:val="210"/>
        <w:numPr>
          <w:ilvl w:val="0"/>
          <w:numId w:val="43"/>
        </w:numPr>
        <w:shd w:val="clear" w:color="auto" w:fill="auto"/>
        <w:spacing w:before="0" w:line="240" w:lineRule="auto"/>
        <w:rPr>
          <w:rStyle w:val="24"/>
          <w:sz w:val="26"/>
          <w:szCs w:val="26"/>
          <w:shd w:val="clear" w:color="auto" w:fill="auto"/>
        </w:rPr>
      </w:pPr>
      <w:r w:rsidRPr="004F3728">
        <w:rPr>
          <w:rStyle w:val="24"/>
          <w:color w:val="000000"/>
          <w:sz w:val="26"/>
          <w:szCs w:val="26"/>
        </w:rPr>
        <w:t>При осуществлении закупок в соответствии с пунктами 3.2</w:t>
      </w:r>
      <w:r w:rsidR="00D40ABB" w:rsidRPr="004F3728">
        <w:rPr>
          <w:rStyle w:val="24"/>
          <w:color w:val="000000"/>
          <w:sz w:val="26"/>
          <w:szCs w:val="26"/>
        </w:rPr>
        <w:t>.</w:t>
      </w:r>
      <w:r w:rsidRPr="004F3728">
        <w:rPr>
          <w:rStyle w:val="24"/>
          <w:color w:val="000000"/>
          <w:sz w:val="26"/>
          <w:szCs w:val="26"/>
        </w:rPr>
        <w:t xml:space="preserve"> и 3.3</w:t>
      </w:r>
      <w:r w:rsidR="00D40ABB" w:rsidRPr="004F3728">
        <w:rPr>
          <w:rStyle w:val="24"/>
          <w:color w:val="000000"/>
          <w:sz w:val="26"/>
          <w:szCs w:val="26"/>
        </w:rPr>
        <w:t>.</w:t>
      </w:r>
      <w:r w:rsidRPr="004F3728">
        <w:rPr>
          <w:rStyle w:val="24"/>
          <w:color w:val="000000"/>
          <w:sz w:val="26"/>
          <w:szCs w:val="26"/>
        </w:rPr>
        <w:t xml:space="preserve"> раздела 1 главы 4 </w:t>
      </w:r>
      <w:r w:rsidRPr="004F3728">
        <w:rPr>
          <w:rStyle w:val="24"/>
          <w:color w:val="000000"/>
          <w:sz w:val="26"/>
          <w:szCs w:val="26"/>
        </w:rPr>
        <w:lastRenderedPageBreak/>
        <w:t>настоящего Положения заказчик принимает решение об отказе от заключения договора с победителем в случае:</w:t>
      </w:r>
    </w:p>
    <w:p w:rsidR="003768A1" w:rsidRPr="004F3728" w:rsidRDefault="003768A1" w:rsidP="006A1D89">
      <w:pPr>
        <w:pStyle w:val="210"/>
        <w:numPr>
          <w:ilvl w:val="1"/>
          <w:numId w:val="43"/>
        </w:numPr>
        <w:shd w:val="clear" w:color="auto" w:fill="auto"/>
        <w:spacing w:before="0" w:line="240" w:lineRule="auto"/>
        <w:rPr>
          <w:rStyle w:val="24"/>
          <w:sz w:val="26"/>
          <w:szCs w:val="26"/>
          <w:shd w:val="clear" w:color="auto" w:fill="auto"/>
        </w:rPr>
      </w:pPr>
      <w:r w:rsidRPr="004F3728">
        <w:rPr>
          <w:rStyle w:val="24"/>
          <w:color w:val="000000"/>
          <w:sz w:val="26"/>
          <w:szCs w:val="26"/>
        </w:rPr>
        <w:t>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победителем, субподрядчиком (соисполнителем), указанными в пунктах 3.2</w:t>
      </w:r>
      <w:r w:rsidR="00D40ABB" w:rsidRPr="004F3728">
        <w:rPr>
          <w:rStyle w:val="24"/>
          <w:color w:val="000000"/>
          <w:sz w:val="26"/>
          <w:szCs w:val="26"/>
        </w:rPr>
        <w:t>.</w:t>
      </w:r>
      <w:r w:rsidRPr="004F3728">
        <w:rPr>
          <w:rStyle w:val="24"/>
          <w:color w:val="000000"/>
          <w:sz w:val="26"/>
          <w:szCs w:val="26"/>
        </w:rPr>
        <w:t xml:space="preserve"> и 3.3</w:t>
      </w:r>
      <w:r w:rsidR="00D40ABB" w:rsidRPr="004F3728">
        <w:rPr>
          <w:rStyle w:val="24"/>
          <w:color w:val="000000"/>
          <w:sz w:val="26"/>
          <w:szCs w:val="26"/>
        </w:rPr>
        <w:t>.</w:t>
      </w:r>
      <w:r w:rsidRPr="004F3728">
        <w:rPr>
          <w:rStyle w:val="24"/>
          <w:color w:val="000000"/>
          <w:sz w:val="26"/>
          <w:szCs w:val="26"/>
        </w:rPr>
        <w:t xml:space="preserve"> раздела 1 главы 4 настоящего Положения, специального налогового режима «Налог на профессиональный доход».</w:t>
      </w:r>
    </w:p>
    <w:p w:rsidR="003768A1" w:rsidRPr="004F3728" w:rsidRDefault="003768A1" w:rsidP="006A1D89">
      <w:pPr>
        <w:pStyle w:val="210"/>
        <w:numPr>
          <w:ilvl w:val="1"/>
          <w:numId w:val="43"/>
        </w:numPr>
        <w:shd w:val="clear" w:color="auto" w:fill="auto"/>
        <w:spacing w:before="0" w:line="240" w:lineRule="auto"/>
        <w:rPr>
          <w:rStyle w:val="24"/>
          <w:sz w:val="26"/>
          <w:szCs w:val="26"/>
          <w:shd w:val="clear" w:color="auto" w:fill="auto"/>
        </w:rPr>
      </w:pPr>
      <w:r w:rsidRPr="004F3728">
        <w:rPr>
          <w:rStyle w:val="24"/>
          <w:color w:val="000000"/>
          <w:sz w:val="26"/>
          <w:szCs w:val="26"/>
        </w:rPr>
        <w:t>Отсутствия информации о победителе, субподрядчике (соисполнителе), указанных в пунктах 3.2</w:t>
      </w:r>
      <w:r w:rsidR="00D40ABB" w:rsidRPr="004F3728">
        <w:rPr>
          <w:rStyle w:val="24"/>
          <w:color w:val="000000"/>
          <w:sz w:val="26"/>
          <w:szCs w:val="26"/>
        </w:rPr>
        <w:t>.</w:t>
      </w:r>
      <w:r w:rsidRPr="004F3728">
        <w:rPr>
          <w:rStyle w:val="24"/>
          <w:color w:val="000000"/>
          <w:sz w:val="26"/>
          <w:szCs w:val="26"/>
        </w:rPr>
        <w:t xml:space="preserve"> и 3.3</w:t>
      </w:r>
      <w:r w:rsidR="00D40ABB" w:rsidRPr="004F3728">
        <w:rPr>
          <w:rStyle w:val="24"/>
          <w:color w:val="000000"/>
          <w:sz w:val="26"/>
          <w:szCs w:val="26"/>
        </w:rPr>
        <w:t>.</w:t>
      </w:r>
      <w:r w:rsidRPr="004F3728">
        <w:rPr>
          <w:rStyle w:val="24"/>
          <w:color w:val="000000"/>
          <w:sz w:val="26"/>
          <w:szCs w:val="26"/>
        </w:rPr>
        <w:t xml:space="preserve"> раздела 1 главы 4 настоящего Положения, в едином реестре СМСП.</w:t>
      </w:r>
    </w:p>
    <w:p w:rsidR="003768A1" w:rsidRPr="004F3728" w:rsidRDefault="003768A1" w:rsidP="006A1D89">
      <w:pPr>
        <w:pStyle w:val="210"/>
        <w:numPr>
          <w:ilvl w:val="0"/>
          <w:numId w:val="43"/>
        </w:numPr>
        <w:shd w:val="clear" w:color="auto" w:fill="auto"/>
        <w:spacing w:before="0" w:line="240" w:lineRule="auto"/>
        <w:rPr>
          <w:rStyle w:val="24"/>
          <w:sz w:val="26"/>
          <w:szCs w:val="26"/>
          <w:shd w:val="clear" w:color="auto" w:fill="auto"/>
        </w:rPr>
      </w:pPr>
      <w:r w:rsidRPr="004F3728">
        <w:rPr>
          <w:rStyle w:val="24"/>
          <w:color w:val="000000"/>
          <w:sz w:val="26"/>
          <w:szCs w:val="26"/>
        </w:rPr>
        <w:t>В случае отказа заказчика от заключения договора заказчик не позднее 3 (трех) рабочих дней, следующих за днем установления факта, являющегося основанием для такого отказа, составляет и размещает в ЕИС протокол об отказе от заключения договора, содержащий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(при наличии), подтверждающих этот факт.</w:t>
      </w:r>
    </w:p>
    <w:p w:rsidR="003768A1" w:rsidRPr="004F3728" w:rsidRDefault="003768A1" w:rsidP="006A1D89">
      <w:pPr>
        <w:pStyle w:val="210"/>
        <w:numPr>
          <w:ilvl w:val="1"/>
          <w:numId w:val="43"/>
        </w:numPr>
        <w:shd w:val="clear" w:color="auto" w:fill="auto"/>
        <w:spacing w:before="0" w:line="240" w:lineRule="auto"/>
        <w:rPr>
          <w:rStyle w:val="24"/>
          <w:sz w:val="26"/>
          <w:szCs w:val="26"/>
          <w:shd w:val="clear" w:color="auto" w:fill="auto"/>
        </w:rPr>
      </w:pPr>
      <w:r w:rsidRPr="004F3728">
        <w:rPr>
          <w:rStyle w:val="24"/>
          <w:color w:val="000000"/>
          <w:sz w:val="26"/>
          <w:szCs w:val="26"/>
        </w:rPr>
        <w:t>Протокол, указанный в пункте 20 настоящего раздела Положения в течение 2 (двух) рабочих дней с даты его подписания направляется любым доступным способом заказчиком победителю, в отношении которого принято решение об отказе от заключения договора.</w:t>
      </w:r>
    </w:p>
    <w:p w:rsidR="003768A1" w:rsidRPr="004F3728" w:rsidRDefault="003768A1" w:rsidP="006A1D89">
      <w:pPr>
        <w:pStyle w:val="210"/>
        <w:numPr>
          <w:ilvl w:val="1"/>
          <w:numId w:val="43"/>
        </w:numPr>
        <w:shd w:val="clear" w:color="auto" w:fill="auto"/>
        <w:spacing w:before="0" w:line="240" w:lineRule="auto"/>
        <w:rPr>
          <w:rStyle w:val="24"/>
          <w:sz w:val="26"/>
          <w:szCs w:val="26"/>
          <w:shd w:val="clear" w:color="auto" w:fill="auto"/>
        </w:rPr>
      </w:pPr>
      <w:r w:rsidRPr="004F3728">
        <w:rPr>
          <w:rStyle w:val="24"/>
          <w:color w:val="000000"/>
          <w:sz w:val="26"/>
          <w:szCs w:val="26"/>
        </w:rPr>
        <w:t>В случае, установленном в пункте 20 настоящего раздела Положения заказчик вправе заключить договор с участником такой закупки, заявке которого присвоен следующий порядковый номер</w:t>
      </w:r>
      <w:r w:rsidR="00D40ABB" w:rsidRPr="004F3728">
        <w:rPr>
          <w:rStyle w:val="24"/>
          <w:color w:val="000000"/>
          <w:sz w:val="26"/>
          <w:szCs w:val="26"/>
        </w:rPr>
        <w:t xml:space="preserve"> в порядке, установленном настоящим разделом Положения для заключения договора в случае уклонения победителя от заключения договора.</w:t>
      </w:r>
    </w:p>
    <w:p w:rsidR="003768A1" w:rsidRPr="004F3728" w:rsidRDefault="003768A1" w:rsidP="006A1D89">
      <w:pPr>
        <w:pStyle w:val="210"/>
        <w:numPr>
          <w:ilvl w:val="0"/>
          <w:numId w:val="43"/>
        </w:numPr>
        <w:shd w:val="clear" w:color="auto" w:fill="auto"/>
        <w:spacing w:before="0" w:line="240" w:lineRule="auto"/>
        <w:rPr>
          <w:rStyle w:val="24"/>
          <w:sz w:val="26"/>
          <w:szCs w:val="26"/>
          <w:shd w:val="clear" w:color="auto" w:fill="auto"/>
        </w:rPr>
      </w:pPr>
      <w:r w:rsidRPr="004F3728">
        <w:rPr>
          <w:rStyle w:val="24"/>
          <w:color w:val="000000"/>
          <w:sz w:val="26"/>
          <w:szCs w:val="26"/>
        </w:rPr>
        <w:t>В случае, если закупка способами, предусмотренными настоящим Положением признана несостоявшейся по причине подачи по окончании срока подачи заявок на участие в конкурентной закупке (путем проведения торгов) только одной заявки на участие в закупке, либо признания по результатам рассмотрения заявок на участие в конкурентной закупке (путем проведения торгов) только одной заявки на участие в такой закупке соответствующей требованиям, установленным в извещении об осуществлении закупки и/или документации о конкурентной закупке, заказчик не вправе отказаться от заключения договора.</w:t>
      </w:r>
    </w:p>
    <w:p w:rsidR="003768A1" w:rsidRPr="004F3728" w:rsidRDefault="003768A1" w:rsidP="006A1D89">
      <w:pPr>
        <w:pStyle w:val="210"/>
        <w:numPr>
          <w:ilvl w:val="1"/>
          <w:numId w:val="43"/>
        </w:numPr>
        <w:shd w:val="clear" w:color="auto" w:fill="auto"/>
        <w:spacing w:before="0" w:line="240" w:lineRule="auto"/>
        <w:rPr>
          <w:rStyle w:val="24"/>
          <w:sz w:val="26"/>
          <w:szCs w:val="26"/>
          <w:shd w:val="clear" w:color="auto" w:fill="auto"/>
        </w:rPr>
      </w:pPr>
      <w:r w:rsidRPr="004F3728">
        <w:rPr>
          <w:rStyle w:val="24"/>
          <w:color w:val="000000"/>
          <w:sz w:val="26"/>
          <w:szCs w:val="26"/>
        </w:rPr>
        <w:t>Договор по результатам закупки, несостоявшейся по причинам, указанным в пункте 21 настоящего раздела Положения, заключается не ранее чем через 10 (десять) дней и не позднее чем через 20 (двадцать) дней со дня размещения в ЕИС протокола</w:t>
      </w:r>
      <w:r w:rsidR="006F5B16" w:rsidRPr="004F3728">
        <w:rPr>
          <w:rStyle w:val="24"/>
          <w:color w:val="000000"/>
          <w:sz w:val="26"/>
          <w:szCs w:val="26"/>
        </w:rPr>
        <w:t>, предусмотренного в соответствующем разделе</w:t>
      </w:r>
      <w:r w:rsidRPr="004F3728">
        <w:rPr>
          <w:rStyle w:val="24"/>
          <w:color w:val="000000"/>
          <w:sz w:val="26"/>
          <w:szCs w:val="26"/>
        </w:rPr>
        <w:t xml:space="preserve"> </w:t>
      </w:r>
      <w:r w:rsidR="006F5B16" w:rsidRPr="004F3728">
        <w:rPr>
          <w:rStyle w:val="24"/>
          <w:color w:val="000000"/>
          <w:sz w:val="26"/>
          <w:szCs w:val="26"/>
        </w:rPr>
        <w:t xml:space="preserve">Положения относительно каждого конкретного способа конкурентной закупки </w:t>
      </w:r>
      <w:r w:rsidRPr="004F3728">
        <w:rPr>
          <w:rStyle w:val="24"/>
          <w:color w:val="000000"/>
          <w:sz w:val="26"/>
          <w:szCs w:val="26"/>
        </w:rPr>
        <w:t>(путем проведения торгов)</w:t>
      </w:r>
      <w:r w:rsidR="006F5B16" w:rsidRPr="004F3728">
        <w:rPr>
          <w:rStyle w:val="24"/>
          <w:color w:val="000000"/>
          <w:sz w:val="26"/>
          <w:szCs w:val="26"/>
        </w:rPr>
        <w:t xml:space="preserve">, на условиях, предусмотренных извещением </w:t>
      </w:r>
      <w:r w:rsidRPr="004F3728">
        <w:rPr>
          <w:rStyle w:val="24"/>
          <w:color w:val="000000"/>
          <w:sz w:val="26"/>
          <w:szCs w:val="26"/>
        </w:rPr>
        <w:t>об осуществлении закупки и/или документацией о закупке, по цене, не превышающей предложенную победителем, а в случае, если предложение о цене договора не поступило, договор заключается с победителем по цене, не превышающей НМЦД.</w:t>
      </w:r>
    </w:p>
    <w:p w:rsidR="003768A1" w:rsidRPr="004F3728" w:rsidRDefault="003768A1" w:rsidP="006A1D89">
      <w:pPr>
        <w:pStyle w:val="210"/>
        <w:numPr>
          <w:ilvl w:val="1"/>
          <w:numId w:val="43"/>
        </w:numPr>
        <w:shd w:val="clear" w:color="auto" w:fill="auto"/>
        <w:spacing w:before="0" w:line="240" w:lineRule="auto"/>
        <w:rPr>
          <w:rStyle w:val="24"/>
          <w:sz w:val="26"/>
          <w:szCs w:val="26"/>
          <w:shd w:val="clear" w:color="auto" w:fill="auto"/>
        </w:rPr>
      </w:pPr>
      <w:r w:rsidRPr="004F3728">
        <w:rPr>
          <w:rStyle w:val="24"/>
          <w:color w:val="000000"/>
          <w:sz w:val="26"/>
          <w:szCs w:val="26"/>
        </w:rPr>
        <w:t>Заказчик вправе провести переговоры с победителем по снижению цены договора и заключить договор по цене, согласованной в процессе проведения таких переговоров.</w:t>
      </w:r>
    </w:p>
    <w:p w:rsidR="003768A1" w:rsidRPr="004F3728" w:rsidRDefault="003768A1" w:rsidP="006A1D89">
      <w:pPr>
        <w:pStyle w:val="210"/>
        <w:numPr>
          <w:ilvl w:val="0"/>
          <w:numId w:val="43"/>
        </w:numPr>
        <w:shd w:val="clear" w:color="auto" w:fill="auto"/>
        <w:spacing w:before="0" w:line="240" w:lineRule="auto"/>
        <w:rPr>
          <w:rStyle w:val="24"/>
          <w:sz w:val="26"/>
          <w:szCs w:val="26"/>
          <w:shd w:val="clear" w:color="auto" w:fill="auto"/>
        </w:rPr>
      </w:pPr>
      <w:r w:rsidRPr="004F3728">
        <w:rPr>
          <w:rStyle w:val="24"/>
          <w:color w:val="000000"/>
          <w:sz w:val="26"/>
          <w:szCs w:val="26"/>
        </w:rPr>
        <w:t>Заключение договора с коллективным участником конкурентной закупки осуществляется по правилам, установленным в настоящем разделе Положения.</w:t>
      </w:r>
    </w:p>
    <w:p w:rsidR="003768A1" w:rsidRPr="004F3728" w:rsidRDefault="003768A1" w:rsidP="006A1D89">
      <w:pPr>
        <w:pStyle w:val="210"/>
        <w:numPr>
          <w:ilvl w:val="1"/>
          <w:numId w:val="43"/>
        </w:numPr>
        <w:shd w:val="clear" w:color="auto" w:fill="auto"/>
        <w:spacing w:before="0" w:line="240" w:lineRule="auto"/>
        <w:rPr>
          <w:rStyle w:val="24"/>
          <w:sz w:val="26"/>
          <w:szCs w:val="26"/>
          <w:shd w:val="clear" w:color="auto" w:fill="auto"/>
        </w:rPr>
      </w:pPr>
      <w:r w:rsidRPr="004F3728">
        <w:rPr>
          <w:rStyle w:val="24"/>
          <w:color w:val="000000"/>
          <w:sz w:val="26"/>
          <w:szCs w:val="26"/>
        </w:rPr>
        <w:lastRenderedPageBreak/>
        <w:t>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в порядке, установленном настоящим разделом Положения.</w:t>
      </w:r>
    </w:p>
    <w:p w:rsidR="003768A1" w:rsidRPr="004F3728" w:rsidRDefault="003768A1" w:rsidP="006A1D89">
      <w:pPr>
        <w:pStyle w:val="210"/>
        <w:numPr>
          <w:ilvl w:val="0"/>
          <w:numId w:val="43"/>
        </w:numPr>
        <w:shd w:val="clear" w:color="auto" w:fill="auto"/>
        <w:spacing w:before="0" w:line="240" w:lineRule="auto"/>
        <w:rPr>
          <w:rStyle w:val="24"/>
          <w:sz w:val="26"/>
          <w:szCs w:val="26"/>
          <w:shd w:val="clear" w:color="auto" w:fill="auto"/>
        </w:rPr>
      </w:pPr>
      <w:r w:rsidRPr="004F3728">
        <w:rPr>
          <w:rStyle w:val="24"/>
          <w:color w:val="000000"/>
          <w:sz w:val="26"/>
          <w:szCs w:val="26"/>
        </w:rPr>
        <w:t>Договор с победителем либо победителями совместных закупок заключается каждым заказчиком по правилам, установленным в настоящем разделе Положения.</w:t>
      </w:r>
    </w:p>
    <w:p w:rsidR="003768A1" w:rsidRPr="004F3728" w:rsidRDefault="003768A1" w:rsidP="006A1D89">
      <w:pPr>
        <w:pStyle w:val="210"/>
        <w:numPr>
          <w:ilvl w:val="1"/>
          <w:numId w:val="43"/>
        </w:numPr>
        <w:shd w:val="clear" w:color="auto" w:fill="auto"/>
        <w:spacing w:before="0" w:line="240" w:lineRule="auto"/>
        <w:rPr>
          <w:rStyle w:val="24"/>
          <w:sz w:val="26"/>
          <w:szCs w:val="26"/>
          <w:shd w:val="clear" w:color="auto" w:fill="auto"/>
        </w:rPr>
      </w:pPr>
      <w:r w:rsidRPr="004F3728">
        <w:rPr>
          <w:rStyle w:val="24"/>
          <w:color w:val="000000"/>
          <w:sz w:val="26"/>
          <w:szCs w:val="26"/>
        </w:rPr>
        <w:t>При признании совместной закупки несостоявшейся в случаях, установленных настоящим Положением, каждый заказчик самостоятельно принимает решение о совершении дальнейших действий, установленных настоящим Положением.</w:t>
      </w:r>
    </w:p>
    <w:p w:rsidR="006A1D89" w:rsidRPr="004F3728" w:rsidRDefault="006A1D89" w:rsidP="006A1D89">
      <w:pPr>
        <w:pStyle w:val="210"/>
        <w:numPr>
          <w:ilvl w:val="0"/>
          <w:numId w:val="43"/>
        </w:numPr>
        <w:shd w:val="clear" w:color="auto" w:fill="auto"/>
        <w:spacing w:before="0" w:line="240" w:lineRule="auto"/>
        <w:rPr>
          <w:rStyle w:val="24"/>
          <w:sz w:val="26"/>
          <w:szCs w:val="26"/>
          <w:shd w:val="clear" w:color="auto" w:fill="auto"/>
        </w:rPr>
      </w:pPr>
      <w:r w:rsidRPr="004F3728">
        <w:rPr>
          <w:rStyle w:val="24"/>
          <w:color w:val="000000"/>
          <w:sz w:val="26"/>
          <w:szCs w:val="26"/>
        </w:rPr>
        <w:t>Договор по результатам конкурентной закупки с участием СМСП заключается с использованием программно-аппаратных средств ЭТП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победитель такой закупки составляет протокол разногласий с указанием замечаний к положениям проекта договора, не соответствующим извещению об осуществлении закупки,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ЭТП.</w:t>
      </w:r>
    </w:p>
    <w:p w:rsidR="006A1D89" w:rsidRPr="004F3728" w:rsidRDefault="006A1D89" w:rsidP="006A1D89">
      <w:pPr>
        <w:pStyle w:val="210"/>
        <w:numPr>
          <w:ilvl w:val="1"/>
          <w:numId w:val="43"/>
        </w:numPr>
        <w:shd w:val="clear" w:color="auto" w:fill="auto"/>
        <w:spacing w:before="0" w:line="240" w:lineRule="auto"/>
        <w:rPr>
          <w:rStyle w:val="24"/>
          <w:sz w:val="26"/>
          <w:szCs w:val="26"/>
          <w:shd w:val="clear" w:color="auto" w:fill="auto"/>
        </w:rPr>
      </w:pPr>
      <w:r w:rsidRPr="004F3728">
        <w:rPr>
          <w:rStyle w:val="24"/>
          <w:color w:val="000000"/>
          <w:sz w:val="26"/>
          <w:szCs w:val="26"/>
        </w:rPr>
        <w:t>Заказчик рассматривает протокол разногласий и направляет победителю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A1D89" w:rsidRPr="004F3728" w:rsidRDefault="006A1D89" w:rsidP="006A1D89">
      <w:pPr>
        <w:pStyle w:val="210"/>
        <w:numPr>
          <w:ilvl w:val="1"/>
          <w:numId w:val="43"/>
        </w:numPr>
        <w:shd w:val="clear" w:color="auto" w:fill="auto"/>
        <w:spacing w:before="0" w:line="240" w:lineRule="auto"/>
        <w:rPr>
          <w:rStyle w:val="24"/>
          <w:sz w:val="26"/>
          <w:szCs w:val="26"/>
          <w:shd w:val="clear" w:color="auto" w:fill="auto"/>
        </w:rPr>
      </w:pPr>
      <w:r w:rsidRPr="004F3728">
        <w:rPr>
          <w:rStyle w:val="24"/>
          <w:color w:val="000000"/>
          <w:sz w:val="26"/>
          <w:szCs w:val="26"/>
        </w:rPr>
        <w:t>Договор по результатам конкурентной закупки с участием СМСП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победителя такой закупки.</w:t>
      </w:r>
    </w:p>
    <w:p w:rsidR="006A1D89" w:rsidRPr="004F3728" w:rsidRDefault="00426662" w:rsidP="00426662">
      <w:pPr>
        <w:pStyle w:val="210"/>
        <w:numPr>
          <w:ilvl w:val="0"/>
          <w:numId w:val="43"/>
        </w:numPr>
        <w:shd w:val="clear" w:color="auto" w:fill="auto"/>
        <w:spacing w:before="0" w:line="240" w:lineRule="auto"/>
        <w:rPr>
          <w:rStyle w:val="24"/>
          <w:sz w:val="26"/>
          <w:szCs w:val="26"/>
          <w:shd w:val="clear" w:color="auto" w:fill="auto"/>
        </w:rPr>
      </w:pPr>
      <w:r w:rsidRPr="004F3728">
        <w:rPr>
          <w:rStyle w:val="24"/>
          <w:color w:val="000000"/>
          <w:sz w:val="26"/>
          <w:szCs w:val="26"/>
        </w:rPr>
        <w:t xml:space="preserve"> </w:t>
      </w:r>
      <w:r w:rsidR="006A1D89" w:rsidRPr="004F3728">
        <w:rPr>
          <w:rStyle w:val="24"/>
          <w:color w:val="000000"/>
          <w:sz w:val="26"/>
          <w:szCs w:val="26"/>
        </w:rPr>
        <w:t>Заключение договора с несколькими участниками по результатам закупки осуществляется в соответствии с требованиями, установленными в разделах 1 и 2 настоящей главы Положения относительно выбранного способа такой закупки.</w:t>
      </w:r>
    </w:p>
    <w:p w:rsidR="007F73AE" w:rsidRPr="004F3728" w:rsidRDefault="007F73AE" w:rsidP="007F73AE">
      <w:pPr>
        <w:pStyle w:val="60"/>
        <w:keepNext/>
        <w:keepLines/>
        <w:shd w:val="clear" w:color="auto" w:fill="auto"/>
        <w:spacing w:before="240" w:after="120" w:line="240" w:lineRule="auto"/>
        <w:ind w:firstLine="601"/>
        <w:jc w:val="center"/>
        <w:rPr>
          <w:sz w:val="26"/>
          <w:szCs w:val="26"/>
        </w:rPr>
      </w:pPr>
      <w:bookmarkStart w:id="51" w:name="bookmark61"/>
      <w:r w:rsidRPr="004F3728">
        <w:rPr>
          <w:rStyle w:val="6"/>
          <w:b/>
          <w:bCs/>
          <w:color w:val="000000"/>
          <w:sz w:val="26"/>
          <w:szCs w:val="26"/>
        </w:rPr>
        <w:t>РАЗДЕЛ 2. ПОРЯДОК ЗАКЛЮЧЕНИЯ ДОГОВОРА ПО РЕЗУЛЬТАТАМ НЕКОНКУРЕНТНОЙ ЗАКУПКИ.</w:t>
      </w:r>
      <w:bookmarkEnd w:id="51"/>
    </w:p>
    <w:p w:rsidR="00CC2B46" w:rsidRPr="004F3728" w:rsidRDefault="00CC2B46" w:rsidP="00F343F4">
      <w:pPr>
        <w:pStyle w:val="210"/>
        <w:numPr>
          <w:ilvl w:val="0"/>
          <w:numId w:val="44"/>
        </w:numPr>
        <w:shd w:val="clear" w:color="auto" w:fill="auto"/>
        <w:spacing w:before="0" w:line="240" w:lineRule="auto"/>
        <w:rPr>
          <w:rStyle w:val="24"/>
          <w:sz w:val="26"/>
          <w:szCs w:val="26"/>
          <w:shd w:val="clear" w:color="auto" w:fill="auto"/>
        </w:rPr>
      </w:pPr>
      <w:r w:rsidRPr="004F3728">
        <w:rPr>
          <w:rStyle w:val="24"/>
          <w:color w:val="000000"/>
          <w:sz w:val="26"/>
          <w:szCs w:val="26"/>
        </w:rPr>
        <w:t>Заказчик готовит проект договора закупки у единственного поставщика (</w:t>
      </w:r>
      <w:r w:rsidR="0007018C" w:rsidRPr="004F3728">
        <w:rPr>
          <w:rStyle w:val="24"/>
          <w:color w:val="000000"/>
          <w:sz w:val="26"/>
          <w:szCs w:val="26"/>
        </w:rPr>
        <w:t xml:space="preserve">исполнителя, </w:t>
      </w:r>
      <w:r w:rsidRPr="004F3728">
        <w:rPr>
          <w:rStyle w:val="24"/>
          <w:color w:val="000000"/>
          <w:sz w:val="26"/>
          <w:szCs w:val="26"/>
        </w:rPr>
        <w:t>подрядчика) или согласовывает такой проект договора, представленный поставщиком (</w:t>
      </w:r>
      <w:r w:rsidR="0007018C" w:rsidRPr="004F3728">
        <w:rPr>
          <w:rStyle w:val="24"/>
          <w:color w:val="000000"/>
          <w:sz w:val="26"/>
          <w:szCs w:val="26"/>
        </w:rPr>
        <w:t xml:space="preserve">исполнителем, </w:t>
      </w:r>
      <w:r w:rsidRPr="004F3728">
        <w:rPr>
          <w:rStyle w:val="24"/>
          <w:color w:val="000000"/>
          <w:sz w:val="26"/>
          <w:szCs w:val="26"/>
        </w:rPr>
        <w:t>подрядчиком).</w:t>
      </w:r>
    </w:p>
    <w:p w:rsidR="00CC2B46" w:rsidRPr="004F3728" w:rsidRDefault="00CC2B46" w:rsidP="00F343F4">
      <w:pPr>
        <w:pStyle w:val="210"/>
        <w:numPr>
          <w:ilvl w:val="0"/>
          <w:numId w:val="44"/>
        </w:numPr>
        <w:shd w:val="clear" w:color="auto" w:fill="auto"/>
        <w:spacing w:before="0" w:line="240" w:lineRule="auto"/>
        <w:rPr>
          <w:rStyle w:val="24"/>
          <w:sz w:val="26"/>
          <w:szCs w:val="26"/>
          <w:shd w:val="clear" w:color="auto" w:fill="auto"/>
        </w:rPr>
      </w:pPr>
      <w:r w:rsidRPr="004F3728">
        <w:rPr>
          <w:rStyle w:val="24"/>
          <w:color w:val="000000"/>
          <w:sz w:val="26"/>
          <w:szCs w:val="26"/>
        </w:rPr>
        <w:t>Договор с единственным поставщиком (</w:t>
      </w:r>
      <w:r w:rsidR="00DC162E" w:rsidRPr="004F3728">
        <w:rPr>
          <w:rStyle w:val="24"/>
          <w:color w:val="000000"/>
          <w:sz w:val="26"/>
          <w:szCs w:val="26"/>
        </w:rPr>
        <w:t>исполнителем, подрядчиком</w:t>
      </w:r>
      <w:r w:rsidRPr="004F3728">
        <w:rPr>
          <w:rStyle w:val="24"/>
          <w:color w:val="000000"/>
          <w:sz w:val="26"/>
          <w:szCs w:val="26"/>
        </w:rPr>
        <w:t>) заключается</w:t>
      </w:r>
      <w:r w:rsidR="00DC162E" w:rsidRPr="004F3728">
        <w:rPr>
          <w:rStyle w:val="24"/>
          <w:color w:val="000000"/>
          <w:sz w:val="26"/>
          <w:szCs w:val="26"/>
        </w:rPr>
        <w:t xml:space="preserve"> в соответствии с гражданским законодательством РФ после окончательного согласования сторонами </w:t>
      </w:r>
      <w:r w:rsidRPr="004F3728">
        <w:rPr>
          <w:rStyle w:val="24"/>
          <w:color w:val="000000"/>
          <w:sz w:val="26"/>
          <w:szCs w:val="26"/>
        </w:rPr>
        <w:t>всех условий договора в течение 1 (одного) рабочего дня от даты такого согласования.</w:t>
      </w:r>
    </w:p>
    <w:p w:rsidR="00CC2B46" w:rsidRPr="004F3728" w:rsidRDefault="00CC2B46" w:rsidP="00F343F4">
      <w:pPr>
        <w:pStyle w:val="210"/>
        <w:numPr>
          <w:ilvl w:val="0"/>
          <w:numId w:val="44"/>
        </w:numPr>
        <w:shd w:val="clear" w:color="auto" w:fill="auto"/>
        <w:spacing w:before="0" w:line="240" w:lineRule="auto"/>
        <w:rPr>
          <w:rStyle w:val="24"/>
          <w:sz w:val="26"/>
          <w:szCs w:val="26"/>
          <w:shd w:val="clear" w:color="auto" w:fill="auto"/>
        </w:rPr>
      </w:pPr>
      <w:r w:rsidRPr="004F3728">
        <w:rPr>
          <w:rStyle w:val="24"/>
          <w:color w:val="000000"/>
          <w:sz w:val="26"/>
          <w:szCs w:val="26"/>
        </w:rPr>
        <w:t>Заказчик вправе отказаться от заключения договора</w:t>
      </w:r>
      <w:r w:rsidR="009861C4" w:rsidRPr="004F3728">
        <w:rPr>
          <w:rStyle w:val="24"/>
          <w:color w:val="000000"/>
          <w:sz w:val="26"/>
          <w:szCs w:val="26"/>
        </w:rPr>
        <w:t xml:space="preserve"> по неконкурентной закупке в любой момент до подписания договора</w:t>
      </w:r>
      <w:r w:rsidRPr="004F3728">
        <w:rPr>
          <w:rStyle w:val="24"/>
          <w:color w:val="000000"/>
          <w:sz w:val="26"/>
          <w:szCs w:val="26"/>
        </w:rPr>
        <w:t>.</w:t>
      </w:r>
    </w:p>
    <w:p w:rsidR="00CC2B46" w:rsidRPr="004F3728" w:rsidRDefault="00CC2B46" w:rsidP="00F343F4">
      <w:pPr>
        <w:pStyle w:val="210"/>
        <w:numPr>
          <w:ilvl w:val="0"/>
          <w:numId w:val="44"/>
        </w:numPr>
        <w:shd w:val="clear" w:color="auto" w:fill="auto"/>
        <w:spacing w:before="0" w:line="240" w:lineRule="auto"/>
        <w:rPr>
          <w:rStyle w:val="24"/>
          <w:sz w:val="26"/>
          <w:szCs w:val="26"/>
          <w:shd w:val="clear" w:color="auto" w:fill="auto"/>
        </w:rPr>
      </w:pPr>
      <w:r w:rsidRPr="004F3728">
        <w:rPr>
          <w:rStyle w:val="24"/>
          <w:color w:val="000000"/>
          <w:sz w:val="26"/>
          <w:szCs w:val="26"/>
        </w:rPr>
        <w:t>При заключении договора с</w:t>
      </w:r>
      <w:r w:rsidR="00955C40" w:rsidRPr="004F3728">
        <w:rPr>
          <w:rStyle w:val="24"/>
          <w:color w:val="000000"/>
          <w:sz w:val="26"/>
          <w:szCs w:val="26"/>
        </w:rPr>
        <w:t xml:space="preserve"> участником по результатам неконкурентной закупки</w:t>
      </w:r>
      <w:r w:rsidRPr="004F3728">
        <w:rPr>
          <w:rStyle w:val="24"/>
          <w:color w:val="000000"/>
          <w:sz w:val="26"/>
          <w:szCs w:val="26"/>
        </w:rPr>
        <w:t xml:space="preserve"> </w:t>
      </w:r>
      <w:r w:rsidR="00955C40" w:rsidRPr="004F3728">
        <w:rPr>
          <w:rStyle w:val="24"/>
          <w:color w:val="000000"/>
          <w:sz w:val="26"/>
          <w:szCs w:val="26"/>
        </w:rPr>
        <w:t xml:space="preserve">заказчиком может быть установлена необходимость </w:t>
      </w:r>
      <w:r w:rsidRPr="004F3728">
        <w:rPr>
          <w:rStyle w:val="24"/>
          <w:color w:val="000000"/>
          <w:sz w:val="26"/>
          <w:szCs w:val="26"/>
        </w:rPr>
        <w:t xml:space="preserve">предоставления обеспечения исполнения договора и/или гарантийных обязательств, при этом проект такого договора должен содержать требования к способам, размерам и порядку представления обеспечения, требования, предъявляемые к гарантам, условия </w:t>
      </w:r>
      <w:r w:rsidRPr="004F3728">
        <w:rPr>
          <w:rStyle w:val="24"/>
          <w:color w:val="000000"/>
          <w:sz w:val="26"/>
          <w:szCs w:val="26"/>
        </w:rPr>
        <w:lastRenderedPageBreak/>
        <w:t>возврата обеспечения исполнения договора.</w:t>
      </w:r>
    </w:p>
    <w:p w:rsidR="00CC2B46" w:rsidRPr="004F3728" w:rsidRDefault="00CC2B46" w:rsidP="00F343F4">
      <w:pPr>
        <w:pStyle w:val="210"/>
        <w:numPr>
          <w:ilvl w:val="0"/>
          <w:numId w:val="44"/>
        </w:numPr>
        <w:shd w:val="clear" w:color="auto" w:fill="auto"/>
        <w:spacing w:before="0" w:line="240" w:lineRule="auto"/>
        <w:rPr>
          <w:rStyle w:val="24"/>
          <w:sz w:val="26"/>
          <w:szCs w:val="26"/>
          <w:shd w:val="clear" w:color="auto" w:fill="auto"/>
        </w:rPr>
      </w:pPr>
      <w:r w:rsidRPr="004F3728">
        <w:rPr>
          <w:rStyle w:val="24"/>
          <w:color w:val="000000"/>
          <w:sz w:val="26"/>
          <w:szCs w:val="26"/>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CC2B46" w:rsidRPr="004F3728" w:rsidRDefault="00CC2B46" w:rsidP="00F343F4">
      <w:pPr>
        <w:pStyle w:val="210"/>
        <w:numPr>
          <w:ilvl w:val="0"/>
          <w:numId w:val="44"/>
        </w:numPr>
        <w:shd w:val="clear" w:color="auto" w:fill="auto"/>
        <w:spacing w:before="0" w:line="240" w:lineRule="auto"/>
        <w:rPr>
          <w:rStyle w:val="24"/>
          <w:sz w:val="26"/>
          <w:szCs w:val="26"/>
          <w:shd w:val="clear" w:color="auto" w:fill="auto"/>
        </w:rPr>
      </w:pPr>
      <w:r w:rsidRPr="004F3728">
        <w:rPr>
          <w:rStyle w:val="24"/>
          <w:color w:val="000000"/>
          <w:sz w:val="26"/>
          <w:szCs w:val="26"/>
        </w:rPr>
        <w:t>Договор с единственным поставщиком (</w:t>
      </w:r>
      <w:r w:rsidR="00407310" w:rsidRPr="004F3728">
        <w:rPr>
          <w:rStyle w:val="24"/>
          <w:color w:val="000000"/>
          <w:sz w:val="26"/>
          <w:szCs w:val="26"/>
        </w:rPr>
        <w:t>исполнителем, подрядчиком</w:t>
      </w:r>
      <w:r w:rsidRPr="004F3728">
        <w:rPr>
          <w:rStyle w:val="24"/>
          <w:color w:val="000000"/>
          <w:sz w:val="26"/>
          <w:szCs w:val="26"/>
        </w:rPr>
        <w:t>) по результатам закупки, проведенной в соответствии с разделом 1 главы 3 настоящего Положения, заключается в простой письменной форме</w:t>
      </w:r>
      <w:r w:rsidR="00407310" w:rsidRPr="004F3728">
        <w:rPr>
          <w:rStyle w:val="24"/>
          <w:color w:val="000000"/>
          <w:sz w:val="26"/>
          <w:szCs w:val="26"/>
        </w:rPr>
        <w:t>, за исключением случаев</w:t>
      </w:r>
      <w:r w:rsidRPr="004F3728">
        <w:rPr>
          <w:rStyle w:val="24"/>
          <w:color w:val="000000"/>
          <w:sz w:val="26"/>
          <w:szCs w:val="26"/>
        </w:rPr>
        <w:t>, установленных в пунктах 7 и 8 настоящего раздела Положения.</w:t>
      </w:r>
    </w:p>
    <w:p w:rsidR="00CC2B46" w:rsidRPr="004F3728" w:rsidRDefault="00CC2B46" w:rsidP="00F343F4">
      <w:pPr>
        <w:pStyle w:val="210"/>
        <w:numPr>
          <w:ilvl w:val="0"/>
          <w:numId w:val="44"/>
        </w:numPr>
        <w:shd w:val="clear" w:color="auto" w:fill="auto"/>
        <w:spacing w:before="0" w:line="240" w:lineRule="auto"/>
        <w:rPr>
          <w:rStyle w:val="24"/>
          <w:sz w:val="26"/>
          <w:szCs w:val="26"/>
          <w:shd w:val="clear" w:color="auto" w:fill="auto"/>
        </w:rPr>
      </w:pPr>
      <w:r w:rsidRPr="004F3728">
        <w:rPr>
          <w:rStyle w:val="24"/>
          <w:color w:val="000000"/>
          <w:sz w:val="26"/>
          <w:szCs w:val="26"/>
        </w:rPr>
        <w:t>Договор с единственным поставщиком (подрядчиком, исполнителем), по результатам закупки, проведенной в соответствии с пунктом 2.1</w:t>
      </w:r>
      <w:r w:rsidR="00407310" w:rsidRPr="004F3728">
        <w:rPr>
          <w:rStyle w:val="24"/>
          <w:color w:val="000000"/>
          <w:sz w:val="26"/>
          <w:szCs w:val="26"/>
        </w:rPr>
        <w:t>.</w:t>
      </w:r>
      <w:r w:rsidRPr="004F3728">
        <w:rPr>
          <w:rStyle w:val="24"/>
          <w:color w:val="000000"/>
          <w:sz w:val="26"/>
          <w:szCs w:val="26"/>
        </w:rPr>
        <w:t xml:space="preserve"> раздела 1 главы 3 настоящего Положения с использованием электронного магазина, заключается в электронной форме либо иным технически возможным способом.</w:t>
      </w:r>
    </w:p>
    <w:p w:rsidR="00CC2B46" w:rsidRPr="004F3728" w:rsidRDefault="00CC2B46" w:rsidP="00F343F4">
      <w:pPr>
        <w:pStyle w:val="210"/>
        <w:numPr>
          <w:ilvl w:val="0"/>
          <w:numId w:val="44"/>
        </w:numPr>
        <w:shd w:val="clear" w:color="auto" w:fill="auto"/>
        <w:spacing w:before="0" w:line="240" w:lineRule="auto"/>
        <w:rPr>
          <w:rStyle w:val="24"/>
          <w:sz w:val="26"/>
          <w:szCs w:val="26"/>
          <w:shd w:val="clear" w:color="auto" w:fill="auto"/>
        </w:rPr>
      </w:pPr>
      <w:r w:rsidRPr="004F3728">
        <w:rPr>
          <w:rStyle w:val="24"/>
          <w:color w:val="000000"/>
          <w:sz w:val="26"/>
          <w:szCs w:val="26"/>
        </w:rPr>
        <w:t>Договор с единственным поставщиком (</w:t>
      </w:r>
      <w:r w:rsidR="00407310" w:rsidRPr="004F3728">
        <w:rPr>
          <w:rStyle w:val="24"/>
          <w:color w:val="000000"/>
          <w:sz w:val="26"/>
          <w:szCs w:val="26"/>
        </w:rPr>
        <w:t>исполнителем, подрядчиком</w:t>
      </w:r>
      <w:r w:rsidRPr="004F3728">
        <w:rPr>
          <w:rStyle w:val="24"/>
          <w:color w:val="000000"/>
          <w:sz w:val="26"/>
          <w:szCs w:val="26"/>
        </w:rPr>
        <w:t xml:space="preserve">) по результатам закупки, проведенной в соответствии с разделом 1 главы 3 настоящего Положения на сумму менее 100 (ста) тысяч рублей </w:t>
      </w:r>
      <w:r w:rsidR="00CE6EA7" w:rsidRPr="004F3728">
        <w:rPr>
          <w:rStyle w:val="24"/>
          <w:color w:val="000000"/>
          <w:sz w:val="26"/>
          <w:szCs w:val="26"/>
        </w:rPr>
        <w:t>заключается в любой форме, предусмотренной ГК РФ</w:t>
      </w:r>
      <w:r w:rsidRPr="004F3728">
        <w:rPr>
          <w:rStyle w:val="24"/>
          <w:color w:val="000000"/>
          <w:sz w:val="26"/>
          <w:szCs w:val="26"/>
        </w:rPr>
        <w:t>.</w:t>
      </w:r>
    </w:p>
    <w:p w:rsidR="00CC2B46" w:rsidRPr="004F3728" w:rsidRDefault="00CC2B46" w:rsidP="00F343F4">
      <w:pPr>
        <w:pStyle w:val="210"/>
        <w:numPr>
          <w:ilvl w:val="0"/>
          <w:numId w:val="44"/>
        </w:numPr>
        <w:shd w:val="clear" w:color="auto" w:fill="auto"/>
        <w:spacing w:before="0" w:line="240" w:lineRule="auto"/>
        <w:rPr>
          <w:rStyle w:val="24"/>
          <w:sz w:val="26"/>
          <w:szCs w:val="26"/>
          <w:shd w:val="clear" w:color="auto" w:fill="auto"/>
        </w:rPr>
      </w:pPr>
      <w:r w:rsidRPr="004F3728">
        <w:rPr>
          <w:rStyle w:val="24"/>
          <w:color w:val="000000"/>
          <w:sz w:val="26"/>
          <w:szCs w:val="26"/>
        </w:rPr>
        <w:t>В случае, установленном пунктом 36.1 раздела 3 главы 4 настоящего Положения договор с единственным поставщиком (</w:t>
      </w:r>
      <w:r w:rsidR="002E7338" w:rsidRPr="004F3728">
        <w:rPr>
          <w:rStyle w:val="24"/>
          <w:color w:val="000000"/>
          <w:sz w:val="26"/>
          <w:szCs w:val="26"/>
        </w:rPr>
        <w:t xml:space="preserve">исполнителем, </w:t>
      </w:r>
      <w:r w:rsidRPr="004F3728">
        <w:rPr>
          <w:rStyle w:val="24"/>
          <w:color w:val="000000"/>
          <w:sz w:val="26"/>
          <w:szCs w:val="26"/>
        </w:rPr>
        <w:t>подрядчиком) из числа СМСП заключается в срок не более 20 (двадцати) дней со дня принятия заказчиком решения о заключении такого договора, за исключением случаев, когда в соответствии с законодательством РФ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(двадцати) дней со дня вступления в силу решения антимонопольного органа или судебного акта, предусматривающего заключение договора.</w:t>
      </w:r>
    </w:p>
    <w:p w:rsidR="00CC2B46" w:rsidRPr="004F3728" w:rsidRDefault="00CC2B46" w:rsidP="00F343F4">
      <w:pPr>
        <w:pStyle w:val="210"/>
        <w:numPr>
          <w:ilvl w:val="0"/>
          <w:numId w:val="44"/>
        </w:numPr>
        <w:shd w:val="clear" w:color="auto" w:fill="auto"/>
        <w:spacing w:before="0" w:line="240" w:lineRule="auto"/>
        <w:rPr>
          <w:rStyle w:val="24"/>
          <w:sz w:val="26"/>
          <w:szCs w:val="26"/>
          <w:shd w:val="clear" w:color="auto" w:fill="auto"/>
        </w:rPr>
      </w:pPr>
      <w:r w:rsidRPr="004F3728">
        <w:rPr>
          <w:rStyle w:val="24"/>
          <w:color w:val="000000"/>
          <w:sz w:val="26"/>
          <w:szCs w:val="26"/>
        </w:rPr>
        <w:t>В случае, установленном пунктом 36.2</w:t>
      </w:r>
      <w:r w:rsidR="00A108B3" w:rsidRPr="004F3728">
        <w:rPr>
          <w:rStyle w:val="24"/>
          <w:color w:val="000000"/>
          <w:sz w:val="26"/>
          <w:szCs w:val="26"/>
        </w:rPr>
        <w:t>.</w:t>
      </w:r>
      <w:r w:rsidRPr="004F3728">
        <w:rPr>
          <w:rStyle w:val="24"/>
          <w:color w:val="000000"/>
          <w:sz w:val="26"/>
          <w:szCs w:val="26"/>
        </w:rPr>
        <w:t xml:space="preserve"> раздела 3 главы 4 настоящего Положения договор с участником, определенным согласно подпункту 36.2.6</w:t>
      </w:r>
      <w:r w:rsidR="00A108B3" w:rsidRPr="004F3728">
        <w:rPr>
          <w:rStyle w:val="24"/>
          <w:color w:val="000000"/>
          <w:sz w:val="26"/>
          <w:szCs w:val="26"/>
        </w:rPr>
        <w:t>.</w:t>
      </w:r>
      <w:r w:rsidRPr="004F3728">
        <w:rPr>
          <w:rStyle w:val="24"/>
          <w:color w:val="000000"/>
          <w:sz w:val="26"/>
          <w:szCs w:val="26"/>
        </w:rPr>
        <w:t xml:space="preserve"> пункта 36.2</w:t>
      </w:r>
      <w:r w:rsidR="00A108B3" w:rsidRPr="004F3728">
        <w:rPr>
          <w:rStyle w:val="24"/>
          <w:color w:val="000000"/>
          <w:sz w:val="26"/>
          <w:szCs w:val="26"/>
        </w:rPr>
        <w:t>.</w:t>
      </w:r>
      <w:r w:rsidRPr="004F3728">
        <w:rPr>
          <w:rStyle w:val="24"/>
          <w:color w:val="000000"/>
          <w:sz w:val="26"/>
          <w:szCs w:val="26"/>
        </w:rPr>
        <w:t xml:space="preserve"> раздела 3 главы 4 наст</w:t>
      </w:r>
      <w:r w:rsidR="00A108B3" w:rsidRPr="004F3728">
        <w:rPr>
          <w:rStyle w:val="24"/>
          <w:color w:val="000000"/>
          <w:sz w:val="26"/>
          <w:szCs w:val="26"/>
        </w:rPr>
        <w:t>оящего Положения, заключается с использованием</w:t>
      </w:r>
      <w:r w:rsidRPr="004F3728">
        <w:rPr>
          <w:rStyle w:val="24"/>
          <w:color w:val="000000"/>
          <w:sz w:val="26"/>
          <w:szCs w:val="26"/>
        </w:rPr>
        <w:t xml:space="preserve"> ЭТП.</w:t>
      </w:r>
    </w:p>
    <w:p w:rsidR="00CC2B46" w:rsidRPr="004F3728" w:rsidRDefault="00CC2B46" w:rsidP="00F343F4">
      <w:pPr>
        <w:pStyle w:val="210"/>
        <w:numPr>
          <w:ilvl w:val="1"/>
          <w:numId w:val="44"/>
        </w:numPr>
        <w:shd w:val="clear" w:color="auto" w:fill="auto"/>
        <w:spacing w:before="0" w:line="240" w:lineRule="auto"/>
        <w:rPr>
          <w:rStyle w:val="24"/>
          <w:sz w:val="26"/>
          <w:szCs w:val="26"/>
          <w:shd w:val="clear" w:color="auto" w:fill="auto"/>
        </w:rPr>
      </w:pPr>
      <w:r w:rsidRPr="004F3728">
        <w:rPr>
          <w:rStyle w:val="24"/>
          <w:color w:val="000000"/>
          <w:sz w:val="26"/>
          <w:szCs w:val="26"/>
        </w:rPr>
        <w:t>Договор заключается на условиях, указанных согласно подпункту 36.2.4</w:t>
      </w:r>
      <w:r w:rsidR="009D2B90" w:rsidRPr="004F3728">
        <w:rPr>
          <w:rStyle w:val="24"/>
          <w:color w:val="000000"/>
          <w:sz w:val="26"/>
          <w:szCs w:val="26"/>
        </w:rPr>
        <w:t>.</w:t>
      </w:r>
      <w:r w:rsidRPr="004F3728">
        <w:rPr>
          <w:rStyle w:val="24"/>
          <w:color w:val="000000"/>
          <w:sz w:val="26"/>
          <w:szCs w:val="26"/>
        </w:rPr>
        <w:t xml:space="preserve"> пункта 36.2</w:t>
      </w:r>
      <w:r w:rsidR="009D2B90" w:rsidRPr="004F3728">
        <w:rPr>
          <w:rStyle w:val="24"/>
          <w:color w:val="000000"/>
          <w:sz w:val="26"/>
          <w:szCs w:val="26"/>
        </w:rPr>
        <w:t>.</w:t>
      </w:r>
      <w:r w:rsidRPr="004F3728">
        <w:rPr>
          <w:rStyle w:val="24"/>
          <w:color w:val="000000"/>
          <w:sz w:val="26"/>
          <w:szCs w:val="26"/>
        </w:rPr>
        <w:t xml:space="preserve"> раздела 3 главы 4 настоящего Положения, а также в соответствии с предложением участника закупки, указанного в пункте 10 настоящего раздела Положения, о поставке товара, выполнении работы, оказании услуги.</w:t>
      </w:r>
    </w:p>
    <w:p w:rsidR="00CC2B46" w:rsidRPr="004F3728" w:rsidRDefault="00CC2B46" w:rsidP="00F343F4">
      <w:pPr>
        <w:pStyle w:val="210"/>
        <w:numPr>
          <w:ilvl w:val="1"/>
          <w:numId w:val="44"/>
        </w:numPr>
        <w:shd w:val="clear" w:color="auto" w:fill="auto"/>
        <w:spacing w:before="0" w:line="240" w:lineRule="auto"/>
        <w:rPr>
          <w:rStyle w:val="24"/>
          <w:sz w:val="26"/>
          <w:szCs w:val="26"/>
          <w:shd w:val="clear" w:color="auto" w:fill="auto"/>
        </w:rPr>
      </w:pPr>
      <w:r w:rsidRPr="004F3728">
        <w:rPr>
          <w:rStyle w:val="24"/>
          <w:color w:val="000000"/>
          <w:sz w:val="26"/>
          <w:szCs w:val="26"/>
        </w:rPr>
        <w:t>Срок заключения договора по результатам неконкурентной закупки в электронной форме на электронной площадке, участниками которой являются только СМСП должен составлять не более 20 (двадцати) дней со дня принятия заказчиком решения о заключении такого договора, за исключением случаев, когда в соответствии с законодательством РФ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(двадцати) дней со дня вступления в силу решения антимонопольного органа или судебного акта, предусматривающего заключение договора.</w:t>
      </w:r>
    </w:p>
    <w:p w:rsidR="00CC2B46" w:rsidRPr="004F3728" w:rsidRDefault="00CC2B46" w:rsidP="00F343F4">
      <w:pPr>
        <w:pStyle w:val="210"/>
        <w:numPr>
          <w:ilvl w:val="0"/>
          <w:numId w:val="44"/>
        </w:numPr>
        <w:shd w:val="clear" w:color="auto" w:fill="auto"/>
        <w:spacing w:before="0" w:line="240" w:lineRule="auto"/>
        <w:rPr>
          <w:rStyle w:val="24"/>
          <w:sz w:val="26"/>
          <w:szCs w:val="26"/>
          <w:shd w:val="clear" w:color="auto" w:fill="auto"/>
        </w:rPr>
      </w:pPr>
      <w:r w:rsidRPr="004F3728">
        <w:rPr>
          <w:rStyle w:val="24"/>
          <w:color w:val="000000"/>
          <w:sz w:val="26"/>
          <w:szCs w:val="26"/>
        </w:rPr>
        <w:t>В случае, установленном пунктом 36.3 раздела 3 главы 4 настоящего Положения договор заключается в срок, установленный в приглашении на участие в ценовом отборе, но не более 20 (двадцати) дней со дня размещения в порядке, установленном в разделе 2 главы 3 настоящего Положения протокола о проведении ценового отбора.</w:t>
      </w:r>
    </w:p>
    <w:p w:rsidR="00CC2B46" w:rsidRPr="004F3728" w:rsidRDefault="00CC2B46" w:rsidP="00F343F4">
      <w:pPr>
        <w:pStyle w:val="210"/>
        <w:numPr>
          <w:ilvl w:val="1"/>
          <w:numId w:val="44"/>
        </w:numPr>
        <w:shd w:val="clear" w:color="auto" w:fill="auto"/>
        <w:spacing w:before="0" w:line="240" w:lineRule="auto"/>
        <w:rPr>
          <w:rStyle w:val="24"/>
          <w:sz w:val="26"/>
          <w:szCs w:val="26"/>
          <w:shd w:val="clear" w:color="auto" w:fill="auto"/>
        </w:rPr>
      </w:pPr>
      <w:r w:rsidRPr="004F3728">
        <w:rPr>
          <w:rStyle w:val="24"/>
          <w:color w:val="000000"/>
          <w:sz w:val="26"/>
          <w:szCs w:val="26"/>
        </w:rPr>
        <w:t xml:space="preserve">Договор заключается на условиях, указанных в приглашении на участие в </w:t>
      </w:r>
      <w:r w:rsidRPr="004F3728">
        <w:rPr>
          <w:rStyle w:val="24"/>
          <w:color w:val="000000"/>
          <w:sz w:val="26"/>
          <w:szCs w:val="26"/>
        </w:rPr>
        <w:lastRenderedPageBreak/>
        <w:t>ценовом отборе</w:t>
      </w:r>
      <w:r w:rsidR="00A76A8B" w:rsidRPr="004F3728">
        <w:rPr>
          <w:rStyle w:val="24"/>
          <w:color w:val="000000"/>
          <w:sz w:val="26"/>
          <w:szCs w:val="26"/>
        </w:rPr>
        <w:t xml:space="preserve"> и условиях</w:t>
      </w:r>
      <w:r w:rsidRPr="004F3728">
        <w:rPr>
          <w:rStyle w:val="24"/>
          <w:color w:val="000000"/>
          <w:sz w:val="26"/>
          <w:szCs w:val="26"/>
        </w:rPr>
        <w:t>,</w:t>
      </w:r>
      <w:r w:rsidR="00A76A8B" w:rsidRPr="004F3728">
        <w:rPr>
          <w:rStyle w:val="24"/>
          <w:color w:val="000000"/>
          <w:sz w:val="26"/>
          <w:szCs w:val="26"/>
        </w:rPr>
        <w:t xml:space="preserve"> указанных в</w:t>
      </w:r>
      <w:r w:rsidRPr="004F3728">
        <w:rPr>
          <w:rStyle w:val="24"/>
          <w:color w:val="000000"/>
          <w:sz w:val="26"/>
          <w:szCs w:val="26"/>
        </w:rPr>
        <w:t xml:space="preserve"> предло</w:t>
      </w:r>
      <w:r w:rsidR="00A76A8B" w:rsidRPr="004F3728">
        <w:rPr>
          <w:rStyle w:val="24"/>
          <w:color w:val="000000"/>
          <w:sz w:val="26"/>
          <w:szCs w:val="26"/>
        </w:rPr>
        <w:t>жении на участие в ценовом отборе и по цене, предложенной,</w:t>
      </w:r>
      <w:r w:rsidRPr="004F3728">
        <w:rPr>
          <w:rStyle w:val="24"/>
          <w:color w:val="000000"/>
          <w:sz w:val="26"/>
          <w:szCs w:val="26"/>
        </w:rPr>
        <w:t xml:space="preserve"> участником ценового отбора, с которым заключается договор.</w:t>
      </w:r>
    </w:p>
    <w:p w:rsidR="00CC2B46" w:rsidRPr="004F3728" w:rsidRDefault="000E6918" w:rsidP="00F343F4">
      <w:pPr>
        <w:pStyle w:val="210"/>
        <w:numPr>
          <w:ilvl w:val="1"/>
          <w:numId w:val="44"/>
        </w:numPr>
        <w:shd w:val="clear" w:color="auto" w:fill="auto"/>
        <w:spacing w:before="0" w:line="240" w:lineRule="auto"/>
        <w:rPr>
          <w:rStyle w:val="24"/>
          <w:sz w:val="26"/>
          <w:szCs w:val="26"/>
          <w:shd w:val="clear" w:color="auto" w:fill="auto"/>
        </w:rPr>
      </w:pPr>
      <w:r w:rsidRPr="004F3728">
        <w:rPr>
          <w:sz w:val="26"/>
          <w:szCs w:val="26"/>
        </w:rPr>
        <w:t>Договор заключается в простой письменной форме или с использованием программно-аппаратных средств ЭТП или с использованием электронного магазина либо иным технически возможным способом</w:t>
      </w:r>
      <w:r w:rsidR="00CC2B46" w:rsidRPr="004F3728">
        <w:rPr>
          <w:rStyle w:val="24"/>
          <w:color w:val="000000"/>
          <w:sz w:val="26"/>
          <w:szCs w:val="26"/>
        </w:rPr>
        <w:t>.</w:t>
      </w:r>
    </w:p>
    <w:p w:rsidR="000E6918" w:rsidRPr="004F3728" w:rsidRDefault="000E6918" w:rsidP="000E6918">
      <w:pPr>
        <w:pStyle w:val="210"/>
        <w:numPr>
          <w:ilvl w:val="0"/>
          <w:numId w:val="44"/>
        </w:numPr>
        <w:shd w:val="clear" w:color="auto" w:fill="auto"/>
        <w:spacing w:before="0" w:line="240" w:lineRule="auto"/>
        <w:rPr>
          <w:sz w:val="26"/>
          <w:szCs w:val="26"/>
        </w:rPr>
      </w:pPr>
      <w:r w:rsidRPr="004F3728">
        <w:rPr>
          <w:sz w:val="26"/>
          <w:szCs w:val="26"/>
        </w:rPr>
        <w:t>В случае, установленном пунктом 2.34. раздела 1 главы 3 настоящего Положения договор заключается на условиях несостоявшейся закупки, по цене, не превышающей начальную (максимальную) цену договора такой закупки или, в случае признания несостоявшейся закупки, которая осуществлялась в соответствии с разделом 22 главы 1 настоящего Положения, - не превышающей начальную цену единицы (суммы цен единиц) товара, работы, услуги.</w:t>
      </w:r>
    </w:p>
    <w:p w:rsidR="00CC2B46" w:rsidRPr="004F3728" w:rsidRDefault="00CC2B46" w:rsidP="002E0CC9">
      <w:pPr>
        <w:pStyle w:val="60"/>
        <w:keepNext/>
        <w:keepLines/>
        <w:shd w:val="clear" w:color="auto" w:fill="auto"/>
        <w:spacing w:before="240" w:after="120" w:line="240" w:lineRule="auto"/>
        <w:ind w:firstLine="618"/>
        <w:jc w:val="center"/>
        <w:rPr>
          <w:sz w:val="26"/>
          <w:szCs w:val="26"/>
        </w:rPr>
      </w:pPr>
      <w:bookmarkStart w:id="52" w:name="bookmark65"/>
      <w:r w:rsidRPr="004F3728">
        <w:rPr>
          <w:rStyle w:val="6"/>
          <w:b/>
          <w:bCs/>
          <w:color w:val="000000"/>
          <w:sz w:val="26"/>
          <w:szCs w:val="26"/>
        </w:rPr>
        <w:t>РАЗДЕЛ 3. ПОРЯДОК И УСЛОВИЯ ИЗМЕНЕНИЯ ДОГОВОРА.</w:t>
      </w:r>
      <w:bookmarkEnd w:id="52"/>
    </w:p>
    <w:p w:rsidR="00CC2B46" w:rsidRPr="004F3728" w:rsidRDefault="00CC2B46" w:rsidP="00F343F4">
      <w:pPr>
        <w:pStyle w:val="210"/>
        <w:numPr>
          <w:ilvl w:val="0"/>
          <w:numId w:val="45"/>
        </w:numPr>
        <w:shd w:val="clear" w:color="auto" w:fill="auto"/>
        <w:spacing w:before="0"/>
        <w:rPr>
          <w:rStyle w:val="24"/>
          <w:sz w:val="26"/>
          <w:szCs w:val="26"/>
          <w:shd w:val="clear" w:color="auto" w:fill="auto"/>
        </w:rPr>
      </w:pPr>
      <w:r w:rsidRPr="004F3728">
        <w:rPr>
          <w:rStyle w:val="24"/>
          <w:color w:val="000000"/>
          <w:sz w:val="26"/>
          <w:szCs w:val="26"/>
        </w:rPr>
        <w:t>Изменение условий договора допускается по соглашению сторон с соблюдением положений ГК РФ и настоящего Положения.</w:t>
      </w:r>
    </w:p>
    <w:p w:rsidR="00CC2B46" w:rsidRPr="004F3728" w:rsidRDefault="000E6918" w:rsidP="00F343F4">
      <w:pPr>
        <w:pStyle w:val="210"/>
        <w:numPr>
          <w:ilvl w:val="0"/>
          <w:numId w:val="45"/>
        </w:numPr>
        <w:shd w:val="clear" w:color="auto" w:fill="auto"/>
        <w:spacing w:before="0"/>
        <w:rPr>
          <w:rStyle w:val="24"/>
          <w:sz w:val="26"/>
          <w:szCs w:val="26"/>
          <w:shd w:val="clear" w:color="auto" w:fill="auto"/>
        </w:rPr>
      </w:pPr>
      <w:r w:rsidRPr="004F3728">
        <w:rPr>
          <w:sz w:val="26"/>
          <w:szCs w:val="26"/>
        </w:rPr>
        <w:t>Изменение условий договора допускается при наличии обоснования, подтверждающего необходимость внесения изменений (в том числе обоснования, подтверждающего возникновение обстоятельств, не зависящих от воли сторон), с учетом принципов, установленных в пункте 4 раздела 2 главы 1 настоящего Положения, при условии, что возможность изменения была предусмотрена извещением об осуществлении закупки (в случае, когда документация о закупке не требуется) или документацией о закупке и договором, а в случае осуществления закупки у единственного поставщика (исполнителя, подрядчика) – договором</w:t>
      </w:r>
      <w:r w:rsidR="00CC2B46" w:rsidRPr="004F3728">
        <w:rPr>
          <w:rStyle w:val="24"/>
          <w:color w:val="000000"/>
          <w:sz w:val="26"/>
          <w:szCs w:val="26"/>
        </w:rPr>
        <w:t>.</w:t>
      </w:r>
    </w:p>
    <w:p w:rsidR="00CC2B46" w:rsidRPr="004F3728" w:rsidRDefault="000E6918" w:rsidP="00F343F4">
      <w:pPr>
        <w:pStyle w:val="210"/>
        <w:numPr>
          <w:ilvl w:val="1"/>
          <w:numId w:val="45"/>
        </w:numPr>
        <w:shd w:val="clear" w:color="auto" w:fill="auto"/>
        <w:spacing w:before="0"/>
        <w:rPr>
          <w:rStyle w:val="24"/>
          <w:sz w:val="26"/>
          <w:szCs w:val="26"/>
          <w:shd w:val="clear" w:color="auto" w:fill="auto"/>
        </w:rPr>
      </w:pPr>
      <w:r w:rsidRPr="004F3728">
        <w:rPr>
          <w:sz w:val="26"/>
          <w:szCs w:val="26"/>
        </w:rPr>
        <w:t>Документы (сведения), обосновывающие необходимость изменения условий договора (в том числе подтверждающие возникновение обстоятельств, не зависящих от воли сторон), хранятся вместе с договором, в который вносятся соответствующие изменения</w:t>
      </w:r>
      <w:r w:rsidR="00CC2B46" w:rsidRPr="004F3728">
        <w:rPr>
          <w:rStyle w:val="24"/>
          <w:color w:val="000000"/>
          <w:sz w:val="26"/>
          <w:szCs w:val="26"/>
        </w:rPr>
        <w:t>.</w:t>
      </w:r>
    </w:p>
    <w:p w:rsidR="00CC2B46" w:rsidRPr="004F3728" w:rsidRDefault="00CC2B46" w:rsidP="00F343F4">
      <w:pPr>
        <w:pStyle w:val="210"/>
        <w:numPr>
          <w:ilvl w:val="0"/>
          <w:numId w:val="45"/>
        </w:numPr>
        <w:shd w:val="clear" w:color="auto" w:fill="auto"/>
        <w:spacing w:before="0"/>
        <w:rPr>
          <w:rStyle w:val="24"/>
          <w:sz w:val="26"/>
          <w:szCs w:val="26"/>
          <w:shd w:val="clear" w:color="auto" w:fill="auto"/>
        </w:rPr>
      </w:pPr>
      <w:r w:rsidRPr="004F3728">
        <w:rPr>
          <w:rStyle w:val="24"/>
          <w:color w:val="000000"/>
          <w:sz w:val="26"/>
          <w:szCs w:val="26"/>
        </w:rPr>
        <w:t>При заключении договора заказчик вправе провести преддоговорные переговоры с участником, с которым заключается договор.</w:t>
      </w:r>
    </w:p>
    <w:p w:rsidR="00CC2B46" w:rsidRPr="004F3728" w:rsidRDefault="00CC2B46" w:rsidP="00F343F4">
      <w:pPr>
        <w:pStyle w:val="210"/>
        <w:numPr>
          <w:ilvl w:val="1"/>
          <w:numId w:val="45"/>
        </w:numPr>
        <w:shd w:val="clear" w:color="auto" w:fill="auto"/>
        <w:spacing w:before="0"/>
        <w:rPr>
          <w:rStyle w:val="24"/>
          <w:sz w:val="26"/>
          <w:szCs w:val="26"/>
          <w:shd w:val="clear" w:color="auto" w:fill="auto"/>
        </w:rPr>
      </w:pPr>
      <w:r w:rsidRPr="004F3728">
        <w:rPr>
          <w:rStyle w:val="24"/>
          <w:color w:val="000000"/>
          <w:sz w:val="26"/>
          <w:szCs w:val="26"/>
        </w:rPr>
        <w:t>Переговоры должны быть направлены исключительно на улучшение условий исполнения договора.</w:t>
      </w:r>
    </w:p>
    <w:p w:rsidR="00CC2B46" w:rsidRPr="004F3728" w:rsidRDefault="00CC2B46" w:rsidP="00F343F4">
      <w:pPr>
        <w:pStyle w:val="210"/>
        <w:numPr>
          <w:ilvl w:val="1"/>
          <w:numId w:val="45"/>
        </w:numPr>
        <w:shd w:val="clear" w:color="auto" w:fill="auto"/>
        <w:spacing w:before="0"/>
        <w:rPr>
          <w:rStyle w:val="24"/>
          <w:sz w:val="26"/>
          <w:szCs w:val="26"/>
          <w:shd w:val="clear" w:color="auto" w:fill="auto"/>
        </w:rPr>
      </w:pPr>
      <w:r w:rsidRPr="004F3728">
        <w:rPr>
          <w:rStyle w:val="24"/>
          <w:color w:val="000000"/>
          <w:sz w:val="26"/>
          <w:szCs w:val="26"/>
        </w:rPr>
        <w:t>Заказчик в ходе преддоговорных переговоров по согласованию с участником, с которым заключается договор, вправе изменить следующие условия договора:</w:t>
      </w:r>
    </w:p>
    <w:p w:rsidR="00CC2B46" w:rsidRPr="004F3728" w:rsidRDefault="00CC2B46" w:rsidP="00F343F4">
      <w:pPr>
        <w:pStyle w:val="210"/>
        <w:numPr>
          <w:ilvl w:val="2"/>
          <w:numId w:val="45"/>
        </w:numPr>
        <w:shd w:val="clear" w:color="auto" w:fill="auto"/>
        <w:spacing w:before="0"/>
        <w:rPr>
          <w:rStyle w:val="24"/>
          <w:sz w:val="26"/>
          <w:szCs w:val="26"/>
          <w:shd w:val="clear" w:color="auto" w:fill="auto"/>
        </w:rPr>
      </w:pPr>
      <w:r w:rsidRPr="004F3728">
        <w:rPr>
          <w:rStyle w:val="24"/>
          <w:color w:val="000000"/>
          <w:sz w:val="26"/>
          <w:szCs w:val="26"/>
        </w:rPr>
        <w:t>Снизить цену договора без изменения количества товаров, объема работ, услуг и иных условий исполнения договора.</w:t>
      </w:r>
    </w:p>
    <w:p w:rsidR="00CC2B46" w:rsidRPr="004F3728" w:rsidRDefault="00CC2B46" w:rsidP="00F343F4">
      <w:pPr>
        <w:pStyle w:val="210"/>
        <w:numPr>
          <w:ilvl w:val="2"/>
          <w:numId w:val="45"/>
        </w:numPr>
        <w:shd w:val="clear" w:color="auto" w:fill="auto"/>
        <w:spacing w:before="0"/>
        <w:rPr>
          <w:rStyle w:val="24"/>
          <w:sz w:val="26"/>
          <w:szCs w:val="26"/>
          <w:shd w:val="clear" w:color="auto" w:fill="auto"/>
        </w:rPr>
      </w:pPr>
      <w:r w:rsidRPr="004F3728">
        <w:rPr>
          <w:rStyle w:val="24"/>
          <w:color w:val="000000"/>
          <w:sz w:val="26"/>
          <w:szCs w:val="26"/>
        </w:rPr>
        <w:t>Увеличить количество товаров, объем работ, услуг на сумму, не превышающую разницы между ценой договора, предложенной участником закупки, с которым заключается договор и НМЦД.</w:t>
      </w:r>
    </w:p>
    <w:p w:rsidR="00CC2B46" w:rsidRPr="004F3728" w:rsidRDefault="000E6918" w:rsidP="00F343F4">
      <w:pPr>
        <w:pStyle w:val="210"/>
        <w:numPr>
          <w:ilvl w:val="2"/>
          <w:numId w:val="45"/>
        </w:numPr>
        <w:shd w:val="clear" w:color="auto" w:fill="auto"/>
        <w:spacing w:before="0"/>
        <w:rPr>
          <w:rStyle w:val="24"/>
          <w:sz w:val="26"/>
          <w:szCs w:val="26"/>
          <w:shd w:val="clear" w:color="auto" w:fill="auto"/>
        </w:rPr>
      </w:pPr>
      <w:r w:rsidRPr="004F3728">
        <w:rPr>
          <w:rFonts w:eastAsia="TimesNewRoman"/>
          <w:sz w:val="26"/>
          <w:szCs w:val="26"/>
        </w:rPr>
        <w:t>Улучшить условия исполнения договора для заказчика, в том числе: сократить сроки исполнения договора (его отдельных этапов), отменить или уменьшить размер аванса, увеличить сроки и объем гарантии</w:t>
      </w:r>
      <w:r w:rsidR="00CC2B46" w:rsidRPr="004F3728">
        <w:rPr>
          <w:rStyle w:val="24"/>
          <w:color w:val="000000"/>
          <w:sz w:val="26"/>
          <w:szCs w:val="26"/>
        </w:rPr>
        <w:t>.</w:t>
      </w:r>
    </w:p>
    <w:p w:rsidR="00CC2B46" w:rsidRPr="004F3728" w:rsidRDefault="000E6918" w:rsidP="00F343F4">
      <w:pPr>
        <w:pStyle w:val="210"/>
        <w:numPr>
          <w:ilvl w:val="2"/>
          <w:numId w:val="45"/>
        </w:numPr>
        <w:shd w:val="clear" w:color="auto" w:fill="auto"/>
        <w:spacing w:before="0"/>
        <w:rPr>
          <w:rStyle w:val="24"/>
          <w:sz w:val="26"/>
          <w:szCs w:val="26"/>
          <w:shd w:val="clear" w:color="auto" w:fill="auto"/>
        </w:rPr>
      </w:pPr>
      <w:r w:rsidRPr="004F3728">
        <w:rPr>
          <w:rFonts w:eastAsia="TimesNewRoman"/>
          <w:sz w:val="26"/>
          <w:szCs w:val="26"/>
        </w:rPr>
        <w:t>Уточнить сроки исполнения обязательств по договору, если договор не был заключен в планируемые сроки в связи с рассмотрением жалобы, с административным производством, с судебным разбирательством</w:t>
      </w:r>
      <w:r w:rsidR="00CC2B46" w:rsidRPr="004F3728">
        <w:rPr>
          <w:rStyle w:val="24"/>
          <w:color w:val="000000"/>
          <w:sz w:val="26"/>
          <w:szCs w:val="26"/>
        </w:rPr>
        <w:t>.</w:t>
      </w:r>
    </w:p>
    <w:p w:rsidR="00CC2B46" w:rsidRPr="004F3728" w:rsidRDefault="000E6918" w:rsidP="00F343F4">
      <w:pPr>
        <w:pStyle w:val="210"/>
        <w:numPr>
          <w:ilvl w:val="2"/>
          <w:numId w:val="45"/>
        </w:numPr>
        <w:shd w:val="clear" w:color="auto" w:fill="auto"/>
        <w:spacing w:before="0"/>
        <w:rPr>
          <w:rStyle w:val="24"/>
          <w:sz w:val="26"/>
          <w:szCs w:val="26"/>
          <w:shd w:val="clear" w:color="auto" w:fill="auto"/>
        </w:rPr>
      </w:pPr>
      <w:r w:rsidRPr="004F3728">
        <w:rPr>
          <w:rFonts w:eastAsia="TimesNewRoman"/>
          <w:sz w:val="26"/>
          <w:szCs w:val="26"/>
        </w:rPr>
        <w:t>Включить условия, обусловленные изменениями действующего законодательства РФ или предписанием контрольного и/или надзорного органа</w:t>
      </w:r>
      <w:r w:rsidR="00CC2B46" w:rsidRPr="004F3728">
        <w:rPr>
          <w:rStyle w:val="24"/>
          <w:color w:val="000000"/>
          <w:sz w:val="26"/>
          <w:szCs w:val="26"/>
        </w:rPr>
        <w:t>.</w:t>
      </w:r>
    </w:p>
    <w:p w:rsidR="00CC2B46" w:rsidRPr="004F3728" w:rsidRDefault="000E6918" w:rsidP="00F343F4">
      <w:pPr>
        <w:pStyle w:val="210"/>
        <w:numPr>
          <w:ilvl w:val="0"/>
          <w:numId w:val="45"/>
        </w:numPr>
        <w:shd w:val="clear" w:color="auto" w:fill="auto"/>
        <w:spacing w:before="0"/>
        <w:rPr>
          <w:rStyle w:val="24"/>
          <w:sz w:val="26"/>
          <w:szCs w:val="26"/>
          <w:shd w:val="clear" w:color="auto" w:fill="auto"/>
        </w:rPr>
      </w:pPr>
      <w:r w:rsidRPr="004F3728">
        <w:rPr>
          <w:sz w:val="26"/>
          <w:szCs w:val="26"/>
        </w:rPr>
        <w:t xml:space="preserve">Условия договора, по которым стороны пришли к соглашению об их изменении </w:t>
      </w:r>
      <w:r w:rsidRPr="004F3728">
        <w:rPr>
          <w:sz w:val="26"/>
          <w:szCs w:val="26"/>
        </w:rPr>
        <w:lastRenderedPageBreak/>
        <w:t>согласно пункту 3 настоящего раздела Положения, включаются в договор при его заключении</w:t>
      </w:r>
      <w:r w:rsidR="00CC2B46" w:rsidRPr="004F3728">
        <w:rPr>
          <w:rStyle w:val="24"/>
          <w:color w:val="000000"/>
          <w:sz w:val="26"/>
          <w:szCs w:val="26"/>
        </w:rPr>
        <w:t>.</w:t>
      </w:r>
    </w:p>
    <w:p w:rsidR="00CC2B46" w:rsidRPr="004F3728" w:rsidRDefault="00CC2B46" w:rsidP="00F343F4">
      <w:pPr>
        <w:pStyle w:val="210"/>
        <w:numPr>
          <w:ilvl w:val="0"/>
          <w:numId w:val="45"/>
        </w:numPr>
        <w:shd w:val="clear" w:color="auto" w:fill="auto"/>
        <w:spacing w:before="0"/>
        <w:rPr>
          <w:rStyle w:val="24"/>
          <w:sz w:val="26"/>
          <w:szCs w:val="26"/>
          <w:shd w:val="clear" w:color="auto" w:fill="auto"/>
        </w:rPr>
      </w:pPr>
      <w:r w:rsidRPr="004F3728">
        <w:rPr>
          <w:rStyle w:val="24"/>
          <w:color w:val="000000"/>
          <w:sz w:val="26"/>
          <w:szCs w:val="26"/>
        </w:rPr>
        <w:t>Изменение условий договора при его исполнении допускается в следующих случаях:</w:t>
      </w:r>
    </w:p>
    <w:p w:rsidR="00CC2B46" w:rsidRPr="004F3728" w:rsidRDefault="000E6918" w:rsidP="00F343F4">
      <w:pPr>
        <w:pStyle w:val="210"/>
        <w:numPr>
          <w:ilvl w:val="1"/>
          <w:numId w:val="45"/>
        </w:numPr>
        <w:shd w:val="clear" w:color="auto" w:fill="auto"/>
        <w:spacing w:before="0"/>
        <w:rPr>
          <w:rStyle w:val="24"/>
          <w:sz w:val="26"/>
          <w:szCs w:val="26"/>
          <w:shd w:val="clear" w:color="auto" w:fill="auto"/>
        </w:rPr>
      </w:pPr>
      <w:r w:rsidRPr="004F3728">
        <w:rPr>
          <w:sz w:val="26"/>
          <w:szCs w:val="26"/>
        </w:rPr>
        <w:t>Увеличение количества поставляемого по договору товара, объема выполняемых работ, оказываемых услуг, с соответствующим изменением цены договора в пределах 20 (двадцати) процентов от первоначальных условий договора при обязательном сохранении неизменной цены единицы товара, работы, услуги</w:t>
      </w:r>
      <w:r w:rsidR="00CC2B46" w:rsidRPr="004F3728">
        <w:rPr>
          <w:rStyle w:val="24"/>
          <w:color w:val="000000"/>
          <w:sz w:val="26"/>
          <w:szCs w:val="26"/>
        </w:rPr>
        <w:t>.</w:t>
      </w:r>
    </w:p>
    <w:p w:rsidR="00CC2B46" w:rsidRPr="004F3728" w:rsidRDefault="00CC2B46" w:rsidP="00F343F4">
      <w:pPr>
        <w:pStyle w:val="210"/>
        <w:numPr>
          <w:ilvl w:val="1"/>
          <w:numId w:val="45"/>
        </w:numPr>
        <w:shd w:val="clear" w:color="auto" w:fill="auto"/>
        <w:spacing w:before="0"/>
        <w:rPr>
          <w:rStyle w:val="24"/>
          <w:sz w:val="26"/>
          <w:szCs w:val="26"/>
          <w:shd w:val="clear" w:color="auto" w:fill="auto"/>
        </w:rPr>
      </w:pPr>
      <w:r w:rsidRPr="004F3728">
        <w:rPr>
          <w:rStyle w:val="24"/>
          <w:color w:val="000000"/>
          <w:sz w:val="26"/>
          <w:szCs w:val="26"/>
        </w:rPr>
        <w:t>Снижение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CC2B46" w:rsidRPr="004F3728" w:rsidRDefault="00CC2B46" w:rsidP="00F343F4">
      <w:pPr>
        <w:pStyle w:val="210"/>
        <w:numPr>
          <w:ilvl w:val="1"/>
          <w:numId w:val="45"/>
        </w:numPr>
        <w:shd w:val="clear" w:color="auto" w:fill="auto"/>
        <w:spacing w:before="0"/>
        <w:rPr>
          <w:rStyle w:val="24"/>
          <w:sz w:val="26"/>
          <w:szCs w:val="26"/>
          <w:shd w:val="clear" w:color="auto" w:fill="auto"/>
        </w:rPr>
      </w:pPr>
      <w:r w:rsidRPr="004F3728">
        <w:rPr>
          <w:rStyle w:val="24"/>
          <w:color w:val="000000"/>
          <w:sz w:val="26"/>
          <w:szCs w:val="26"/>
        </w:rPr>
        <w:t>Изменение в ходе исполнения договора тарифов на товары, работы, услуги, установленных органами, уполномоченными в области государственного регулирования тарифов.</w:t>
      </w:r>
    </w:p>
    <w:p w:rsidR="00CC2B46" w:rsidRPr="004F3728" w:rsidRDefault="000E6918" w:rsidP="00F343F4">
      <w:pPr>
        <w:pStyle w:val="210"/>
        <w:numPr>
          <w:ilvl w:val="1"/>
          <w:numId w:val="45"/>
        </w:numPr>
        <w:shd w:val="clear" w:color="auto" w:fill="auto"/>
        <w:spacing w:before="0"/>
        <w:rPr>
          <w:rStyle w:val="24"/>
          <w:sz w:val="26"/>
          <w:szCs w:val="26"/>
          <w:shd w:val="clear" w:color="auto" w:fill="auto"/>
        </w:rPr>
      </w:pPr>
      <w:r w:rsidRPr="004F3728">
        <w:rPr>
          <w:sz w:val="26"/>
          <w:szCs w:val="26"/>
        </w:rPr>
        <w:t xml:space="preserve">Изменение условий договора, </w:t>
      </w:r>
      <w:r w:rsidRPr="004F3728">
        <w:rPr>
          <w:rFonts w:eastAsia="TimesNewRoman"/>
          <w:sz w:val="26"/>
          <w:szCs w:val="26"/>
        </w:rPr>
        <w:t>обусловленных изменениями действующего законодательства РФ или предписанием контрольного и/или надзорного органа</w:t>
      </w:r>
      <w:r w:rsidR="00CC2B46" w:rsidRPr="004F3728">
        <w:rPr>
          <w:rStyle w:val="24"/>
          <w:color w:val="000000"/>
          <w:sz w:val="26"/>
          <w:szCs w:val="26"/>
        </w:rPr>
        <w:t>.</w:t>
      </w:r>
    </w:p>
    <w:p w:rsidR="00CC2B46" w:rsidRPr="004F3728" w:rsidRDefault="000E6918" w:rsidP="00F343F4">
      <w:pPr>
        <w:pStyle w:val="210"/>
        <w:numPr>
          <w:ilvl w:val="1"/>
          <w:numId w:val="45"/>
        </w:numPr>
        <w:shd w:val="clear" w:color="auto" w:fill="auto"/>
        <w:spacing w:before="0"/>
        <w:rPr>
          <w:rStyle w:val="24"/>
          <w:sz w:val="26"/>
          <w:szCs w:val="26"/>
          <w:shd w:val="clear" w:color="auto" w:fill="auto"/>
        </w:rPr>
      </w:pPr>
      <w:r w:rsidRPr="004F3728">
        <w:rPr>
          <w:sz w:val="26"/>
          <w:szCs w:val="26"/>
        </w:rPr>
        <w:t>Увеличение срока исполнения обязательств по договору в силу обстоятельств, не зависящих от сторон.</w:t>
      </w:r>
      <w:r w:rsidRPr="004F3728">
        <w:rPr>
          <w:rFonts w:eastAsia="Calibri"/>
          <w:sz w:val="26"/>
          <w:szCs w:val="26"/>
        </w:rPr>
        <w:t xml:space="preserve"> </w:t>
      </w:r>
      <w:r w:rsidRPr="004F3728">
        <w:rPr>
          <w:sz w:val="26"/>
          <w:szCs w:val="26"/>
        </w:rPr>
        <w:t xml:space="preserve">При этом </w:t>
      </w:r>
      <w:r w:rsidRPr="004F3728">
        <w:rPr>
          <w:rFonts w:eastAsia="Calibri"/>
          <w:sz w:val="26"/>
          <w:szCs w:val="26"/>
        </w:rPr>
        <w:t xml:space="preserve">изменение осуществляется однократно и при условии, что такое изменение не приведет к увеличению срока исполнения договора более чем на 30 (тридцать) процентов от </w:t>
      </w:r>
      <w:r w:rsidRPr="004F3728">
        <w:rPr>
          <w:sz w:val="26"/>
          <w:szCs w:val="26"/>
        </w:rPr>
        <w:t>первоначальных условий договора</w:t>
      </w:r>
      <w:r w:rsidR="00CC2B46" w:rsidRPr="004F3728">
        <w:rPr>
          <w:rStyle w:val="24"/>
          <w:color w:val="000000"/>
          <w:sz w:val="26"/>
          <w:szCs w:val="26"/>
        </w:rPr>
        <w:t>.</w:t>
      </w:r>
    </w:p>
    <w:p w:rsidR="00CC2B46" w:rsidRPr="004F3728" w:rsidRDefault="000E6918" w:rsidP="00F343F4">
      <w:pPr>
        <w:pStyle w:val="210"/>
        <w:numPr>
          <w:ilvl w:val="1"/>
          <w:numId w:val="45"/>
        </w:numPr>
        <w:shd w:val="clear" w:color="auto" w:fill="auto"/>
        <w:spacing w:before="0"/>
        <w:rPr>
          <w:rStyle w:val="24"/>
          <w:sz w:val="26"/>
          <w:szCs w:val="26"/>
          <w:shd w:val="clear" w:color="auto" w:fill="auto"/>
        </w:rPr>
      </w:pPr>
      <w:r w:rsidRPr="004F3728">
        <w:rPr>
          <w:rFonts w:eastAsia="TimesNewRoman"/>
          <w:sz w:val="26"/>
          <w:szCs w:val="26"/>
        </w:rPr>
        <w:t>П</w:t>
      </w:r>
      <w:r w:rsidRPr="004F3728">
        <w:rPr>
          <w:sz w:val="26"/>
          <w:szCs w:val="26"/>
        </w:rPr>
        <w:t>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00CC2B46" w:rsidRPr="004F3728">
        <w:rPr>
          <w:rStyle w:val="24"/>
          <w:color w:val="000000"/>
          <w:sz w:val="26"/>
          <w:szCs w:val="26"/>
        </w:rPr>
        <w:t>.</w:t>
      </w:r>
    </w:p>
    <w:p w:rsidR="00CC2B46" w:rsidRPr="004F3728" w:rsidRDefault="000E6918" w:rsidP="00F343F4">
      <w:pPr>
        <w:pStyle w:val="210"/>
        <w:numPr>
          <w:ilvl w:val="2"/>
          <w:numId w:val="45"/>
        </w:numPr>
        <w:shd w:val="clear" w:color="auto" w:fill="auto"/>
        <w:spacing w:before="0"/>
        <w:rPr>
          <w:rStyle w:val="24"/>
          <w:sz w:val="26"/>
          <w:szCs w:val="26"/>
          <w:shd w:val="clear" w:color="auto" w:fill="auto"/>
        </w:rPr>
      </w:pPr>
      <w:r w:rsidRPr="004F3728">
        <w:rPr>
          <w:rFonts w:eastAsia="TimesNewRoman"/>
          <w:sz w:val="26"/>
          <w:szCs w:val="26"/>
        </w:rPr>
        <w:t>При исполнении договора, заключенного с участником закупки, которому предоставлен приоритет в соответствии с пунктом 9 раздела 7 главы 1 настоящего Положения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CC2B46" w:rsidRPr="004F3728">
        <w:rPr>
          <w:rStyle w:val="24"/>
          <w:color w:val="000000"/>
          <w:sz w:val="26"/>
          <w:szCs w:val="26"/>
        </w:rPr>
        <w:t>.</w:t>
      </w:r>
    </w:p>
    <w:p w:rsidR="00CC2B46" w:rsidRPr="004F3728" w:rsidRDefault="000E6918" w:rsidP="00F343F4">
      <w:pPr>
        <w:pStyle w:val="210"/>
        <w:numPr>
          <w:ilvl w:val="1"/>
          <w:numId w:val="45"/>
        </w:numPr>
        <w:shd w:val="clear" w:color="auto" w:fill="auto"/>
        <w:spacing w:before="0"/>
        <w:rPr>
          <w:sz w:val="26"/>
          <w:szCs w:val="26"/>
        </w:rPr>
      </w:pPr>
      <w:r w:rsidRPr="004F3728">
        <w:rPr>
          <w:sz w:val="26"/>
          <w:szCs w:val="26"/>
        </w:rPr>
        <w:t>При невозможности по не зависящим от воли сторон договора обстоятельствам (в том числе при введении новых технических требований к продукции и/или процессам ее производства) исполнить договор в соответствии с указанными в нем условиями</w:t>
      </w:r>
      <w:r w:rsidR="00CC2B46" w:rsidRPr="004F3728">
        <w:rPr>
          <w:rStyle w:val="24"/>
          <w:color w:val="000000"/>
          <w:sz w:val="26"/>
          <w:szCs w:val="26"/>
        </w:rPr>
        <w:t>.</w:t>
      </w:r>
    </w:p>
    <w:p w:rsidR="00CC2B46" w:rsidRPr="004F3728" w:rsidRDefault="00CC2B46" w:rsidP="00CC2B46">
      <w:pPr>
        <w:pStyle w:val="60"/>
        <w:keepNext/>
        <w:keepLines/>
        <w:shd w:val="clear" w:color="auto" w:fill="auto"/>
        <w:spacing w:before="240" w:after="120" w:line="240" w:lineRule="auto"/>
        <w:ind w:firstLine="618"/>
        <w:rPr>
          <w:sz w:val="26"/>
          <w:szCs w:val="26"/>
        </w:rPr>
      </w:pPr>
      <w:bookmarkStart w:id="53" w:name="bookmark66"/>
      <w:r w:rsidRPr="004F3728">
        <w:rPr>
          <w:rStyle w:val="6"/>
          <w:b/>
          <w:bCs/>
          <w:color w:val="000000"/>
          <w:sz w:val="26"/>
          <w:szCs w:val="26"/>
        </w:rPr>
        <w:t>РАЗДЕЛ 4. ПОРЯДОК ИСПОЛНЕНИЯ, РАСТОРЖЕНИЯ ДОГОВОРА.</w:t>
      </w:r>
      <w:bookmarkEnd w:id="53"/>
    </w:p>
    <w:p w:rsidR="00CC2B46" w:rsidRPr="004F3728" w:rsidRDefault="00CC2B46" w:rsidP="00F343F4">
      <w:pPr>
        <w:pStyle w:val="210"/>
        <w:numPr>
          <w:ilvl w:val="0"/>
          <w:numId w:val="46"/>
        </w:numPr>
        <w:shd w:val="clear" w:color="auto" w:fill="auto"/>
        <w:tabs>
          <w:tab w:val="left" w:pos="893"/>
        </w:tabs>
        <w:spacing w:before="0"/>
        <w:rPr>
          <w:rStyle w:val="24"/>
          <w:sz w:val="26"/>
          <w:szCs w:val="26"/>
          <w:shd w:val="clear" w:color="auto" w:fill="auto"/>
        </w:rPr>
      </w:pPr>
      <w:r w:rsidRPr="004F3728">
        <w:rPr>
          <w:rStyle w:val="24"/>
          <w:color w:val="000000"/>
          <w:sz w:val="26"/>
          <w:szCs w:val="26"/>
        </w:rPr>
        <w:t>Исполнение договора включает в себя приемку поставленного товара, выполненной работы, оказанной услуги, предусмотренных договором, оплату поставленного товара, выполненной работы (ее результатов), оказанной услуги, реализуемые после заключения договора.</w:t>
      </w:r>
    </w:p>
    <w:p w:rsidR="00CC2B46" w:rsidRPr="004F3728" w:rsidRDefault="00CC2B46" w:rsidP="00F343F4">
      <w:pPr>
        <w:pStyle w:val="210"/>
        <w:numPr>
          <w:ilvl w:val="1"/>
          <w:numId w:val="46"/>
        </w:numPr>
        <w:shd w:val="clear" w:color="auto" w:fill="auto"/>
        <w:tabs>
          <w:tab w:val="left" w:pos="893"/>
        </w:tabs>
        <w:spacing w:before="0"/>
        <w:rPr>
          <w:rStyle w:val="24"/>
          <w:sz w:val="26"/>
          <w:szCs w:val="26"/>
          <w:shd w:val="clear" w:color="auto" w:fill="auto"/>
        </w:rPr>
      </w:pPr>
      <w:r w:rsidRPr="004F3728">
        <w:rPr>
          <w:rStyle w:val="24"/>
          <w:color w:val="000000"/>
          <w:sz w:val="26"/>
          <w:szCs w:val="26"/>
        </w:rPr>
        <w:t>Исполнение договора направлено на достижение целей осуществления закупки путем взаимодействия заказчика с поставщиком (</w:t>
      </w:r>
      <w:r w:rsidR="000E6918" w:rsidRPr="004F3728">
        <w:rPr>
          <w:rStyle w:val="24"/>
          <w:color w:val="000000"/>
          <w:sz w:val="26"/>
          <w:szCs w:val="26"/>
        </w:rPr>
        <w:t xml:space="preserve">исполнителем, </w:t>
      </w:r>
      <w:r w:rsidRPr="004F3728">
        <w:rPr>
          <w:rStyle w:val="24"/>
          <w:color w:val="000000"/>
          <w:sz w:val="26"/>
          <w:szCs w:val="26"/>
        </w:rPr>
        <w:t>подрядчиком) в соответствии с гражданским законодательством РФ и настоящим Положением.</w:t>
      </w:r>
    </w:p>
    <w:p w:rsidR="00CC2B46" w:rsidRPr="004F3728" w:rsidRDefault="00CC2B46" w:rsidP="00F343F4">
      <w:pPr>
        <w:pStyle w:val="210"/>
        <w:numPr>
          <w:ilvl w:val="0"/>
          <w:numId w:val="46"/>
        </w:numPr>
        <w:shd w:val="clear" w:color="auto" w:fill="auto"/>
        <w:tabs>
          <w:tab w:val="left" w:pos="893"/>
        </w:tabs>
        <w:spacing w:before="0"/>
        <w:rPr>
          <w:rStyle w:val="24"/>
          <w:sz w:val="26"/>
          <w:szCs w:val="26"/>
          <w:shd w:val="clear" w:color="auto" w:fill="auto"/>
        </w:rPr>
      </w:pPr>
      <w:r w:rsidRPr="004F3728">
        <w:rPr>
          <w:rStyle w:val="24"/>
          <w:color w:val="000000"/>
          <w:sz w:val="26"/>
          <w:szCs w:val="26"/>
        </w:rPr>
        <w:t>Приемка поставленного товара, выполненной работы (ее результатов), оказанной услуги осуществляется в порядке и в сроки, установленные договором.</w:t>
      </w:r>
    </w:p>
    <w:p w:rsidR="00CC2B46" w:rsidRPr="004F3728" w:rsidRDefault="00F37663" w:rsidP="00F343F4">
      <w:pPr>
        <w:pStyle w:val="210"/>
        <w:numPr>
          <w:ilvl w:val="0"/>
          <w:numId w:val="46"/>
        </w:numPr>
        <w:shd w:val="clear" w:color="auto" w:fill="auto"/>
        <w:tabs>
          <w:tab w:val="left" w:pos="893"/>
        </w:tabs>
        <w:spacing w:before="0"/>
        <w:rPr>
          <w:rStyle w:val="24"/>
          <w:sz w:val="26"/>
          <w:szCs w:val="26"/>
          <w:shd w:val="clear" w:color="auto" w:fill="auto"/>
        </w:rPr>
      </w:pPr>
      <w:r w:rsidRPr="004F3728">
        <w:rPr>
          <w:sz w:val="26"/>
          <w:szCs w:val="26"/>
        </w:rPr>
        <w:t xml:space="preserve">Для проверки соответствия поставленных товаров, выполненных работ, оказанных услуг требованиям, установленным договором заказчик вправе создать приемочную </w:t>
      </w:r>
      <w:r w:rsidRPr="004F3728">
        <w:rPr>
          <w:sz w:val="26"/>
          <w:szCs w:val="26"/>
        </w:rPr>
        <w:lastRenderedPageBreak/>
        <w:t>комиссию, провести экспертизу поставленного товара, выполненной работы, оказанной услуги с привлечением экспертов, экспертных организаций</w:t>
      </w:r>
      <w:r w:rsidR="00CC2B46" w:rsidRPr="004F3728">
        <w:rPr>
          <w:rStyle w:val="24"/>
          <w:color w:val="000000"/>
          <w:sz w:val="26"/>
          <w:szCs w:val="26"/>
        </w:rPr>
        <w:t>.</w:t>
      </w:r>
    </w:p>
    <w:p w:rsidR="00CC2B46" w:rsidRPr="004F3728" w:rsidRDefault="00F37663" w:rsidP="00F343F4">
      <w:pPr>
        <w:pStyle w:val="210"/>
        <w:numPr>
          <w:ilvl w:val="0"/>
          <w:numId w:val="46"/>
        </w:numPr>
        <w:shd w:val="clear" w:color="auto" w:fill="auto"/>
        <w:tabs>
          <w:tab w:val="left" w:pos="874"/>
        </w:tabs>
        <w:spacing w:before="0"/>
        <w:rPr>
          <w:rStyle w:val="24"/>
          <w:sz w:val="26"/>
          <w:szCs w:val="26"/>
          <w:shd w:val="clear" w:color="auto" w:fill="auto"/>
        </w:rPr>
      </w:pPr>
      <w:r w:rsidRPr="004F3728">
        <w:rPr>
          <w:sz w:val="26"/>
          <w:szCs w:val="26"/>
        </w:rPr>
        <w:t>В договор включается обязательное условие о сроке оплаты заказчиком поставленного товара, выполненной работы (ее результатов), оказанной услуги, который должен составлять не более 7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РФ, Правительством РФ в целях обеспечения обороноспособности и безопасности государства</w:t>
      </w:r>
      <w:r w:rsidR="00CC2B46" w:rsidRPr="004F3728">
        <w:rPr>
          <w:rStyle w:val="24"/>
          <w:color w:val="000000"/>
          <w:sz w:val="26"/>
          <w:szCs w:val="26"/>
        </w:rPr>
        <w:t>.</w:t>
      </w:r>
    </w:p>
    <w:p w:rsidR="00CC2B46" w:rsidRPr="004F3728" w:rsidRDefault="00CC2B46" w:rsidP="00F343F4">
      <w:pPr>
        <w:pStyle w:val="210"/>
        <w:numPr>
          <w:ilvl w:val="1"/>
          <w:numId w:val="46"/>
        </w:numPr>
        <w:shd w:val="clear" w:color="auto" w:fill="auto"/>
        <w:tabs>
          <w:tab w:val="left" w:pos="874"/>
        </w:tabs>
        <w:spacing w:before="0"/>
        <w:rPr>
          <w:rStyle w:val="24"/>
          <w:sz w:val="26"/>
          <w:szCs w:val="26"/>
          <w:shd w:val="clear" w:color="auto" w:fill="auto"/>
        </w:rPr>
      </w:pPr>
      <w:r w:rsidRPr="004F3728">
        <w:rPr>
          <w:rStyle w:val="24"/>
          <w:color w:val="000000"/>
          <w:sz w:val="26"/>
          <w:szCs w:val="26"/>
        </w:rPr>
        <w:t>Иной срок оплаты может быть также установлен в положении о закупке заказчика, при этом такой срок не должен составлять более 30 (тридцати) рабочих дней с даты приемки поставленного товара, выполненной работы (ее результатов), оказанной услуги.</w:t>
      </w:r>
    </w:p>
    <w:p w:rsidR="00CC2B46" w:rsidRPr="004F3728" w:rsidRDefault="00F37663" w:rsidP="00F343F4">
      <w:pPr>
        <w:pStyle w:val="210"/>
        <w:numPr>
          <w:ilvl w:val="1"/>
          <w:numId w:val="46"/>
        </w:numPr>
        <w:shd w:val="clear" w:color="auto" w:fill="auto"/>
        <w:tabs>
          <w:tab w:val="left" w:pos="874"/>
        </w:tabs>
        <w:spacing w:before="0"/>
        <w:rPr>
          <w:rStyle w:val="24"/>
          <w:sz w:val="26"/>
          <w:szCs w:val="26"/>
          <w:shd w:val="clear" w:color="auto" w:fill="auto"/>
        </w:rPr>
      </w:pPr>
      <w:r w:rsidRPr="004F3728">
        <w:rPr>
          <w:sz w:val="26"/>
          <w:szCs w:val="26"/>
        </w:rPr>
        <w:t xml:space="preserve">При установлении сроков оплаты, предусмотренных пунктом 4.1. настоящего раздела Положения, в положение о закупке заказчика включаются конкретные сроки оплаты (в рабочих или календарных днях) и/или порядок определения таких сроков, а также устанавливается перечень товаров, работ, услуг, при осуществлении закупок которых применяются такие сроки оплаты, который формируется с использованием Общероссийского </w:t>
      </w:r>
      <w:hyperlink r:id="rId14" w:history="1">
        <w:r w:rsidRPr="004F3728">
          <w:rPr>
            <w:sz w:val="26"/>
            <w:szCs w:val="26"/>
          </w:rPr>
          <w:t>классификатора</w:t>
        </w:r>
      </w:hyperlink>
      <w:r w:rsidRPr="004F3728">
        <w:rPr>
          <w:sz w:val="26"/>
          <w:szCs w:val="26"/>
        </w:rPr>
        <w:t xml:space="preserve"> продукции по видам экономической деятельности (ОКПД 2) с обязательным заполнением разделов, классов и рекомендуемым заполнением подклассов, групп и подгрупп, видов продукции (услуг, работ), а также категорий и подкатегорий продукции (услуг, работ)</w:t>
      </w:r>
      <w:r w:rsidR="00CC2B46" w:rsidRPr="004F3728">
        <w:rPr>
          <w:rStyle w:val="24"/>
          <w:color w:val="000000"/>
          <w:sz w:val="26"/>
          <w:szCs w:val="26"/>
        </w:rPr>
        <w:t>.</w:t>
      </w:r>
    </w:p>
    <w:p w:rsidR="00CC2B46" w:rsidRPr="004F3728" w:rsidRDefault="00CC2B46" w:rsidP="00F343F4">
      <w:pPr>
        <w:pStyle w:val="210"/>
        <w:numPr>
          <w:ilvl w:val="0"/>
          <w:numId w:val="46"/>
        </w:numPr>
        <w:shd w:val="clear" w:color="auto" w:fill="auto"/>
        <w:tabs>
          <w:tab w:val="left" w:pos="879"/>
        </w:tabs>
        <w:spacing w:before="0"/>
        <w:rPr>
          <w:rStyle w:val="24"/>
          <w:sz w:val="26"/>
          <w:szCs w:val="26"/>
          <w:shd w:val="clear" w:color="auto" w:fill="auto"/>
        </w:rPr>
      </w:pPr>
      <w:r w:rsidRPr="004F3728">
        <w:rPr>
          <w:rStyle w:val="24"/>
          <w:color w:val="000000"/>
          <w:sz w:val="26"/>
          <w:szCs w:val="26"/>
        </w:rPr>
        <w:t>По договору, заключенному по результатам закупки в соответствии с главой 4 настоящего Положения, срок оплаты регулируется главой 4 настоящего Положения и Постановлением № 1352.</w:t>
      </w:r>
    </w:p>
    <w:p w:rsidR="00CC2B46" w:rsidRPr="004F3728" w:rsidRDefault="00CC2B46" w:rsidP="00F343F4">
      <w:pPr>
        <w:pStyle w:val="210"/>
        <w:numPr>
          <w:ilvl w:val="0"/>
          <w:numId w:val="46"/>
        </w:numPr>
        <w:shd w:val="clear" w:color="auto" w:fill="auto"/>
        <w:tabs>
          <w:tab w:val="left" w:pos="874"/>
        </w:tabs>
        <w:spacing w:before="0"/>
        <w:rPr>
          <w:rStyle w:val="24"/>
          <w:sz w:val="26"/>
          <w:szCs w:val="26"/>
          <w:shd w:val="clear" w:color="auto" w:fill="auto"/>
        </w:rPr>
      </w:pPr>
      <w:r w:rsidRPr="004F3728">
        <w:rPr>
          <w:rStyle w:val="24"/>
          <w:color w:val="000000"/>
          <w:sz w:val="26"/>
          <w:szCs w:val="26"/>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РФ.</w:t>
      </w:r>
    </w:p>
    <w:p w:rsidR="00CC2B46" w:rsidRPr="004F3728" w:rsidRDefault="00F37663" w:rsidP="00F343F4">
      <w:pPr>
        <w:pStyle w:val="210"/>
        <w:numPr>
          <w:ilvl w:val="0"/>
          <w:numId w:val="46"/>
        </w:numPr>
        <w:shd w:val="clear" w:color="auto" w:fill="auto"/>
        <w:tabs>
          <w:tab w:val="left" w:pos="879"/>
        </w:tabs>
        <w:spacing w:before="0"/>
        <w:rPr>
          <w:rStyle w:val="24"/>
          <w:sz w:val="26"/>
          <w:szCs w:val="26"/>
          <w:shd w:val="clear" w:color="auto" w:fill="auto"/>
        </w:rPr>
      </w:pPr>
      <w:r w:rsidRPr="004F3728">
        <w:rPr>
          <w:sz w:val="26"/>
          <w:szCs w:val="26"/>
        </w:rPr>
        <w:t>Заказчик вправе принять решение об одностороннем отказе от исполнения договора по основаниям, предусмотренным ГК РФ для одностороннего отказа от исполнения отдельных видов обязательств, если это было предусмотрено извещением об осуществлении закупки и/или документацией о закупке и/или договором</w:t>
      </w:r>
      <w:r w:rsidR="00CC2B46" w:rsidRPr="004F3728">
        <w:rPr>
          <w:rStyle w:val="24"/>
          <w:color w:val="000000"/>
          <w:sz w:val="26"/>
          <w:szCs w:val="26"/>
        </w:rPr>
        <w:t>.</w:t>
      </w:r>
    </w:p>
    <w:p w:rsidR="00CC2B46" w:rsidRPr="004F3728" w:rsidRDefault="00F37663" w:rsidP="00F343F4">
      <w:pPr>
        <w:pStyle w:val="210"/>
        <w:numPr>
          <w:ilvl w:val="0"/>
          <w:numId w:val="46"/>
        </w:numPr>
        <w:shd w:val="clear" w:color="auto" w:fill="auto"/>
        <w:tabs>
          <w:tab w:val="left" w:pos="884"/>
        </w:tabs>
        <w:spacing w:before="0"/>
        <w:rPr>
          <w:sz w:val="26"/>
          <w:szCs w:val="26"/>
        </w:rPr>
      </w:pPr>
      <w:r w:rsidRPr="004F3728">
        <w:rPr>
          <w:sz w:val="26"/>
          <w:szCs w:val="26"/>
        </w:rPr>
        <w:t>При расторжении договора в одностороннем порядке по вине поставщика (исполнителя, подрядчика), при нарушении исполнения поставщиком (исполнителем, подрядчиком) обязательств, заказчик вправе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(исполнителю, подрядчику) с требованием о возмещении понесенных убытков при их наличии</w:t>
      </w:r>
      <w:r w:rsidR="00CC2B46" w:rsidRPr="004F3728">
        <w:rPr>
          <w:rStyle w:val="24"/>
          <w:color w:val="000000"/>
          <w:sz w:val="26"/>
          <w:szCs w:val="26"/>
        </w:rPr>
        <w:t>.</w:t>
      </w:r>
    </w:p>
    <w:p w:rsidR="00CC2B46" w:rsidRPr="004F3728" w:rsidRDefault="00CC2B46" w:rsidP="00C41432">
      <w:pPr>
        <w:pStyle w:val="62"/>
        <w:keepNext/>
        <w:keepLines/>
        <w:shd w:val="clear" w:color="auto" w:fill="auto"/>
        <w:spacing w:after="120" w:line="240" w:lineRule="auto"/>
        <w:ind w:firstLine="618"/>
        <w:jc w:val="center"/>
        <w:rPr>
          <w:b w:val="0"/>
          <w:sz w:val="26"/>
          <w:szCs w:val="26"/>
        </w:rPr>
      </w:pPr>
      <w:r w:rsidRPr="004F3728">
        <w:rPr>
          <w:rStyle w:val="61"/>
          <w:b/>
          <w:color w:val="000000"/>
          <w:sz w:val="26"/>
          <w:szCs w:val="26"/>
        </w:rPr>
        <w:t>ГЛАВА 6. ПРИЛОЖЕНИЯ.</w:t>
      </w:r>
    </w:p>
    <w:p w:rsidR="00CC2B46" w:rsidRPr="004F3728" w:rsidRDefault="00CC2B46" w:rsidP="00C41432">
      <w:pPr>
        <w:pStyle w:val="60"/>
        <w:keepNext/>
        <w:keepLines/>
        <w:shd w:val="clear" w:color="auto" w:fill="auto"/>
        <w:spacing w:after="120"/>
        <w:ind w:firstLine="618"/>
        <w:jc w:val="center"/>
        <w:rPr>
          <w:sz w:val="26"/>
          <w:szCs w:val="26"/>
        </w:rPr>
      </w:pPr>
      <w:bookmarkStart w:id="54" w:name="bookmark67"/>
      <w:r w:rsidRPr="004F3728">
        <w:rPr>
          <w:rStyle w:val="6"/>
          <w:b/>
          <w:bCs/>
          <w:color w:val="000000"/>
          <w:sz w:val="26"/>
          <w:szCs w:val="26"/>
        </w:rPr>
        <w:t>РАЗДЕЛ 1. ПРАВИЛА ОЦЕНКИ ЗАЯВОК, ОКОНЧАТЕЛЬНЫХ ПРЕДЛОЖЕНИЙ УЧАСТНИКОВ ЗАКУПКИ.</w:t>
      </w:r>
      <w:bookmarkEnd w:id="54"/>
    </w:p>
    <w:p w:rsidR="00CC2B46" w:rsidRPr="004F3728" w:rsidRDefault="00F37663" w:rsidP="00F343F4">
      <w:pPr>
        <w:pStyle w:val="210"/>
        <w:numPr>
          <w:ilvl w:val="0"/>
          <w:numId w:val="47"/>
        </w:numPr>
        <w:shd w:val="clear" w:color="auto" w:fill="auto"/>
        <w:tabs>
          <w:tab w:val="left" w:pos="874"/>
        </w:tabs>
        <w:spacing w:before="0"/>
        <w:rPr>
          <w:rStyle w:val="24"/>
          <w:sz w:val="26"/>
          <w:szCs w:val="26"/>
          <w:shd w:val="clear" w:color="auto" w:fill="auto"/>
        </w:rPr>
      </w:pPr>
      <w:r w:rsidRPr="004F3728">
        <w:rPr>
          <w:sz w:val="26"/>
          <w:szCs w:val="26"/>
        </w:rPr>
        <w:t>Настоящие Правила определяют порядок оценки заявок, окончательных предложений участников закупки товаров, работ, услуг (далее по тексту настоящего раздела Положения – заявка) в целях выявления лучших из предложенных условий исполнения договора при проведении закупки, а также предельные величины значимости каждого критерия оценки заявок</w:t>
      </w:r>
      <w:r w:rsidR="00CC2B46" w:rsidRPr="004F3728">
        <w:rPr>
          <w:rStyle w:val="24"/>
          <w:color w:val="000000"/>
          <w:sz w:val="26"/>
          <w:szCs w:val="26"/>
        </w:rPr>
        <w:t>.</w:t>
      </w:r>
    </w:p>
    <w:p w:rsidR="00CC2B46" w:rsidRPr="004F3728" w:rsidRDefault="00CC2B46" w:rsidP="00F343F4">
      <w:pPr>
        <w:pStyle w:val="210"/>
        <w:numPr>
          <w:ilvl w:val="0"/>
          <w:numId w:val="47"/>
        </w:numPr>
        <w:shd w:val="clear" w:color="auto" w:fill="auto"/>
        <w:tabs>
          <w:tab w:val="left" w:pos="889"/>
        </w:tabs>
        <w:spacing w:before="0"/>
        <w:rPr>
          <w:rStyle w:val="24"/>
          <w:sz w:val="26"/>
          <w:szCs w:val="26"/>
          <w:shd w:val="clear" w:color="auto" w:fill="auto"/>
        </w:rPr>
      </w:pPr>
      <w:r w:rsidRPr="004F3728">
        <w:rPr>
          <w:rStyle w:val="24"/>
          <w:color w:val="000000"/>
          <w:sz w:val="26"/>
          <w:szCs w:val="26"/>
        </w:rPr>
        <w:lastRenderedPageBreak/>
        <w:t>Оценка заявок осуществляется с использованием не менее чем двух критериев из перечисленных ниже с учетом их значимости, одним из которых должен быть критерий оценки «цена договора» («цена единицы товара, работы, услуги»):</w:t>
      </w:r>
    </w:p>
    <w:p w:rsidR="00CC2B46" w:rsidRPr="004F3728" w:rsidRDefault="00CC2B46" w:rsidP="00F343F4">
      <w:pPr>
        <w:pStyle w:val="210"/>
        <w:numPr>
          <w:ilvl w:val="1"/>
          <w:numId w:val="47"/>
        </w:numPr>
        <w:shd w:val="clear" w:color="auto" w:fill="auto"/>
        <w:tabs>
          <w:tab w:val="left" w:pos="889"/>
        </w:tabs>
        <w:spacing w:before="0"/>
        <w:rPr>
          <w:rStyle w:val="24"/>
          <w:sz w:val="26"/>
          <w:szCs w:val="26"/>
          <w:shd w:val="clear" w:color="auto" w:fill="auto"/>
        </w:rPr>
      </w:pPr>
      <w:r w:rsidRPr="004F3728">
        <w:rPr>
          <w:rStyle w:val="24"/>
          <w:color w:val="000000"/>
          <w:sz w:val="26"/>
          <w:szCs w:val="26"/>
        </w:rPr>
        <w:t>Цена договора (цена единицы товара, работы, услуги) - значимость не менее 15%.</w:t>
      </w:r>
    </w:p>
    <w:p w:rsidR="00CC2B46" w:rsidRPr="004F3728" w:rsidRDefault="00CC2B46" w:rsidP="00F343F4">
      <w:pPr>
        <w:pStyle w:val="210"/>
        <w:numPr>
          <w:ilvl w:val="1"/>
          <w:numId w:val="47"/>
        </w:numPr>
        <w:shd w:val="clear" w:color="auto" w:fill="auto"/>
        <w:tabs>
          <w:tab w:val="left" w:pos="889"/>
        </w:tabs>
        <w:spacing w:before="0"/>
        <w:rPr>
          <w:rStyle w:val="24"/>
          <w:sz w:val="26"/>
          <w:szCs w:val="26"/>
          <w:shd w:val="clear" w:color="auto" w:fill="auto"/>
        </w:rPr>
      </w:pPr>
      <w:r w:rsidRPr="004F3728">
        <w:rPr>
          <w:rStyle w:val="24"/>
          <w:color w:val="000000"/>
          <w:sz w:val="26"/>
          <w:szCs w:val="26"/>
        </w:rPr>
        <w:t>Функциональные характеристики (потребительские свойства) или качественные характеристики товара - значимость не более 70%.</w:t>
      </w:r>
    </w:p>
    <w:p w:rsidR="00CC2B46" w:rsidRPr="004F3728" w:rsidRDefault="00CC2B46" w:rsidP="00F343F4">
      <w:pPr>
        <w:pStyle w:val="210"/>
        <w:numPr>
          <w:ilvl w:val="1"/>
          <w:numId w:val="47"/>
        </w:numPr>
        <w:shd w:val="clear" w:color="auto" w:fill="auto"/>
        <w:tabs>
          <w:tab w:val="left" w:pos="889"/>
        </w:tabs>
        <w:spacing w:before="0"/>
        <w:rPr>
          <w:rStyle w:val="24"/>
          <w:sz w:val="26"/>
          <w:szCs w:val="26"/>
          <w:shd w:val="clear" w:color="auto" w:fill="auto"/>
        </w:rPr>
      </w:pPr>
      <w:r w:rsidRPr="004F3728">
        <w:rPr>
          <w:rStyle w:val="24"/>
          <w:color w:val="000000"/>
          <w:sz w:val="26"/>
          <w:szCs w:val="26"/>
        </w:rPr>
        <w:t>Качество работ, услуг - значимость не более 70%.</w:t>
      </w:r>
    </w:p>
    <w:p w:rsidR="00CC2B46" w:rsidRPr="004F3728" w:rsidRDefault="00CC2B46" w:rsidP="00F343F4">
      <w:pPr>
        <w:pStyle w:val="210"/>
        <w:numPr>
          <w:ilvl w:val="1"/>
          <w:numId w:val="47"/>
        </w:numPr>
        <w:shd w:val="clear" w:color="auto" w:fill="auto"/>
        <w:tabs>
          <w:tab w:val="left" w:pos="889"/>
        </w:tabs>
        <w:spacing w:before="0"/>
        <w:rPr>
          <w:rStyle w:val="24"/>
          <w:sz w:val="26"/>
          <w:szCs w:val="26"/>
          <w:shd w:val="clear" w:color="auto" w:fill="auto"/>
        </w:rPr>
      </w:pPr>
      <w:r w:rsidRPr="004F3728">
        <w:rPr>
          <w:rStyle w:val="24"/>
          <w:color w:val="000000"/>
          <w:sz w:val="26"/>
          <w:szCs w:val="26"/>
        </w:rPr>
        <w:t>Квалификация участника закупки - значимость не более 70%.</w:t>
      </w:r>
    </w:p>
    <w:p w:rsidR="00CC2B46" w:rsidRPr="004F3728" w:rsidRDefault="00CC2B46" w:rsidP="00F343F4">
      <w:pPr>
        <w:pStyle w:val="210"/>
        <w:numPr>
          <w:ilvl w:val="1"/>
          <w:numId w:val="47"/>
        </w:numPr>
        <w:shd w:val="clear" w:color="auto" w:fill="auto"/>
        <w:tabs>
          <w:tab w:val="left" w:pos="889"/>
        </w:tabs>
        <w:spacing w:before="0"/>
        <w:rPr>
          <w:rStyle w:val="24"/>
          <w:sz w:val="26"/>
          <w:szCs w:val="26"/>
          <w:shd w:val="clear" w:color="auto" w:fill="auto"/>
        </w:rPr>
      </w:pPr>
      <w:r w:rsidRPr="004F3728">
        <w:rPr>
          <w:rStyle w:val="24"/>
          <w:color w:val="000000"/>
          <w:sz w:val="26"/>
          <w:szCs w:val="26"/>
        </w:rPr>
        <w:t>Опыт и репутация участника закупки - значимость не более 70%.</w:t>
      </w:r>
    </w:p>
    <w:p w:rsidR="00CC2B46" w:rsidRPr="004F3728" w:rsidRDefault="00CC2B46" w:rsidP="00F343F4">
      <w:pPr>
        <w:pStyle w:val="210"/>
        <w:numPr>
          <w:ilvl w:val="1"/>
          <w:numId w:val="47"/>
        </w:numPr>
        <w:shd w:val="clear" w:color="auto" w:fill="auto"/>
        <w:tabs>
          <w:tab w:val="left" w:pos="889"/>
        </w:tabs>
        <w:spacing w:before="0"/>
        <w:rPr>
          <w:rStyle w:val="24"/>
          <w:sz w:val="26"/>
          <w:szCs w:val="26"/>
          <w:shd w:val="clear" w:color="auto" w:fill="auto"/>
        </w:rPr>
      </w:pPr>
      <w:r w:rsidRPr="004F3728">
        <w:rPr>
          <w:rStyle w:val="24"/>
          <w:color w:val="000000"/>
          <w:sz w:val="26"/>
          <w:szCs w:val="26"/>
        </w:rPr>
        <w:t>Обеспеченность участника закупки производственными мощностями, технологическим оборудованием, трудовыми, финансовыми и другими ресурсами, необходимыми для поставки товаров, выполнения работ, оказания услуг, являющихся предметом договора - значимость не более 70%.</w:t>
      </w:r>
    </w:p>
    <w:p w:rsidR="00CC2B46" w:rsidRPr="004F3728" w:rsidRDefault="00CC2B46" w:rsidP="00F343F4">
      <w:pPr>
        <w:pStyle w:val="210"/>
        <w:numPr>
          <w:ilvl w:val="1"/>
          <w:numId w:val="47"/>
        </w:numPr>
        <w:shd w:val="clear" w:color="auto" w:fill="auto"/>
        <w:tabs>
          <w:tab w:val="left" w:pos="889"/>
        </w:tabs>
        <w:spacing w:before="0"/>
        <w:rPr>
          <w:rStyle w:val="24"/>
          <w:sz w:val="26"/>
          <w:szCs w:val="26"/>
          <w:shd w:val="clear" w:color="auto" w:fill="auto"/>
        </w:rPr>
      </w:pPr>
      <w:r w:rsidRPr="004F3728">
        <w:rPr>
          <w:rStyle w:val="24"/>
          <w:color w:val="000000"/>
          <w:sz w:val="26"/>
          <w:szCs w:val="26"/>
        </w:rPr>
        <w:t>Расходы на эксплуатацию товаров - значимость не более 20%.</w:t>
      </w:r>
    </w:p>
    <w:p w:rsidR="00CC2B46" w:rsidRPr="004F3728" w:rsidRDefault="00CC2B46" w:rsidP="00F343F4">
      <w:pPr>
        <w:pStyle w:val="210"/>
        <w:numPr>
          <w:ilvl w:val="1"/>
          <w:numId w:val="47"/>
        </w:numPr>
        <w:shd w:val="clear" w:color="auto" w:fill="auto"/>
        <w:tabs>
          <w:tab w:val="left" w:pos="889"/>
        </w:tabs>
        <w:spacing w:before="0"/>
        <w:rPr>
          <w:rStyle w:val="100"/>
          <w:rFonts w:ascii="Times New Roman" w:hAnsi="Times New Roman" w:cs="Times New Roman"/>
          <w:sz w:val="26"/>
          <w:szCs w:val="26"/>
          <w:shd w:val="clear" w:color="auto" w:fill="auto"/>
        </w:rPr>
      </w:pPr>
      <w:r w:rsidRPr="004F3728">
        <w:rPr>
          <w:rStyle w:val="24"/>
          <w:color w:val="000000"/>
          <w:sz w:val="26"/>
          <w:szCs w:val="26"/>
        </w:rPr>
        <w:t>Расходы на техническое обслуживание товаров - значимость не более</w:t>
      </w:r>
      <w:r w:rsidR="00C41432" w:rsidRPr="004F3728">
        <w:rPr>
          <w:rStyle w:val="24"/>
          <w:color w:val="000000"/>
          <w:sz w:val="26"/>
          <w:szCs w:val="26"/>
        </w:rPr>
        <w:t xml:space="preserve"> </w:t>
      </w:r>
      <w:r w:rsidRPr="004F3728">
        <w:rPr>
          <w:rStyle w:val="10TimesNewRoman"/>
          <w:color w:val="000000"/>
          <w:sz w:val="26"/>
          <w:szCs w:val="26"/>
        </w:rPr>
        <w:t>20</w:t>
      </w:r>
      <w:r w:rsidRPr="004F3728">
        <w:rPr>
          <w:rStyle w:val="100"/>
          <w:rFonts w:ascii="Times New Roman" w:hAnsi="Times New Roman" w:cs="Times New Roman"/>
          <w:color w:val="000000"/>
          <w:sz w:val="26"/>
          <w:szCs w:val="26"/>
        </w:rPr>
        <w:t>%.</w:t>
      </w:r>
    </w:p>
    <w:p w:rsidR="00CC2B46" w:rsidRPr="004F3728" w:rsidRDefault="00CC2B46" w:rsidP="00F343F4">
      <w:pPr>
        <w:pStyle w:val="210"/>
        <w:numPr>
          <w:ilvl w:val="1"/>
          <w:numId w:val="47"/>
        </w:numPr>
        <w:shd w:val="clear" w:color="auto" w:fill="auto"/>
        <w:tabs>
          <w:tab w:val="left" w:pos="889"/>
        </w:tabs>
        <w:spacing w:before="0"/>
        <w:rPr>
          <w:rStyle w:val="24"/>
          <w:sz w:val="26"/>
          <w:szCs w:val="26"/>
          <w:shd w:val="clear" w:color="auto" w:fill="auto"/>
        </w:rPr>
      </w:pPr>
      <w:r w:rsidRPr="004F3728">
        <w:rPr>
          <w:rStyle w:val="24"/>
          <w:color w:val="000000"/>
          <w:sz w:val="26"/>
          <w:szCs w:val="26"/>
        </w:rPr>
        <w:t>Сроки (периоды) поставки товаров, выполнения работ, оказания услуг - значимость не более 50%.</w:t>
      </w:r>
    </w:p>
    <w:p w:rsidR="00CC2B46" w:rsidRPr="004F3728" w:rsidRDefault="00CC2B46" w:rsidP="00F343F4">
      <w:pPr>
        <w:pStyle w:val="210"/>
        <w:numPr>
          <w:ilvl w:val="1"/>
          <w:numId w:val="47"/>
        </w:numPr>
        <w:shd w:val="clear" w:color="auto" w:fill="auto"/>
        <w:tabs>
          <w:tab w:val="left" w:pos="889"/>
        </w:tabs>
        <w:spacing w:before="0"/>
        <w:rPr>
          <w:rStyle w:val="24"/>
          <w:sz w:val="26"/>
          <w:szCs w:val="26"/>
          <w:shd w:val="clear" w:color="auto" w:fill="auto"/>
        </w:rPr>
      </w:pPr>
      <w:r w:rsidRPr="004F3728">
        <w:rPr>
          <w:rStyle w:val="24"/>
          <w:color w:val="000000"/>
          <w:sz w:val="26"/>
          <w:szCs w:val="26"/>
        </w:rPr>
        <w:t>Срок представления гарантии качества товаров, работ, услуг - значимость не более 30%.</w:t>
      </w:r>
    </w:p>
    <w:p w:rsidR="00CC2B46" w:rsidRPr="004F3728" w:rsidRDefault="00CC2B46" w:rsidP="00F343F4">
      <w:pPr>
        <w:pStyle w:val="210"/>
        <w:numPr>
          <w:ilvl w:val="1"/>
          <w:numId w:val="47"/>
        </w:numPr>
        <w:shd w:val="clear" w:color="auto" w:fill="auto"/>
        <w:tabs>
          <w:tab w:val="left" w:pos="889"/>
        </w:tabs>
        <w:spacing w:before="0"/>
        <w:rPr>
          <w:rStyle w:val="24"/>
          <w:sz w:val="26"/>
          <w:szCs w:val="26"/>
          <w:shd w:val="clear" w:color="auto" w:fill="auto"/>
        </w:rPr>
      </w:pPr>
      <w:r w:rsidRPr="004F3728">
        <w:rPr>
          <w:rStyle w:val="24"/>
          <w:color w:val="000000"/>
          <w:sz w:val="26"/>
          <w:szCs w:val="26"/>
        </w:rPr>
        <w:t>Объем представления гарантий качества товаров, работ, услуг - значимость не более 30%.</w:t>
      </w:r>
    </w:p>
    <w:p w:rsidR="00CC2B46" w:rsidRPr="004F3728" w:rsidRDefault="00CC2B46" w:rsidP="00F343F4">
      <w:pPr>
        <w:pStyle w:val="210"/>
        <w:numPr>
          <w:ilvl w:val="0"/>
          <w:numId w:val="47"/>
        </w:numPr>
        <w:shd w:val="clear" w:color="auto" w:fill="auto"/>
        <w:tabs>
          <w:tab w:val="left" w:pos="880"/>
        </w:tabs>
        <w:spacing w:before="0"/>
        <w:rPr>
          <w:rStyle w:val="24"/>
          <w:sz w:val="26"/>
          <w:szCs w:val="26"/>
          <w:shd w:val="clear" w:color="auto" w:fill="auto"/>
        </w:rPr>
      </w:pPr>
      <w:r w:rsidRPr="004F3728">
        <w:rPr>
          <w:rStyle w:val="24"/>
          <w:color w:val="000000"/>
          <w:sz w:val="26"/>
          <w:szCs w:val="26"/>
        </w:rPr>
        <w:t>Суммарная значимость используемых при оценке заявок критериев должна составлять 100%.</w:t>
      </w:r>
    </w:p>
    <w:p w:rsidR="00CC2B46" w:rsidRPr="004F3728" w:rsidRDefault="00F37663" w:rsidP="00F343F4">
      <w:pPr>
        <w:pStyle w:val="210"/>
        <w:numPr>
          <w:ilvl w:val="0"/>
          <w:numId w:val="47"/>
        </w:numPr>
        <w:shd w:val="clear" w:color="auto" w:fill="auto"/>
        <w:tabs>
          <w:tab w:val="left" w:pos="880"/>
        </w:tabs>
        <w:spacing w:before="0"/>
        <w:rPr>
          <w:rStyle w:val="24"/>
          <w:sz w:val="26"/>
          <w:szCs w:val="26"/>
          <w:shd w:val="clear" w:color="auto" w:fill="auto"/>
        </w:rPr>
      </w:pPr>
      <w:r w:rsidRPr="004F3728">
        <w:rPr>
          <w:sz w:val="26"/>
          <w:szCs w:val="26"/>
        </w:rPr>
        <w:t>Рейтинг представляет собой оценку в баллах, получаемую по результатам оценки заявок по соответствующим критериям. Дробное значение рейтинга округляется до двух десятичных знаков после запятой по математическим правилам округления.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r w:rsidR="00CC2B46" w:rsidRPr="004F3728">
        <w:rPr>
          <w:rStyle w:val="24"/>
          <w:color w:val="000000"/>
          <w:sz w:val="26"/>
          <w:szCs w:val="26"/>
        </w:rPr>
        <w:t>.</w:t>
      </w:r>
    </w:p>
    <w:p w:rsidR="00CC2B46" w:rsidRPr="004F3728" w:rsidRDefault="00CC2B46" w:rsidP="00F343F4">
      <w:pPr>
        <w:pStyle w:val="210"/>
        <w:numPr>
          <w:ilvl w:val="0"/>
          <w:numId w:val="47"/>
        </w:numPr>
        <w:shd w:val="clear" w:color="auto" w:fill="auto"/>
        <w:tabs>
          <w:tab w:val="left" w:pos="880"/>
        </w:tabs>
        <w:spacing w:before="0"/>
        <w:rPr>
          <w:rStyle w:val="24"/>
          <w:sz w:val="26"/>
          <w:szCs w:val="26"/>
          <w:shd w:val="clear" w:color="auto" w:fill="auto"/>
        </w:rPr>
      </w:pPr>
      <w:r w:rsidRPr="004F3728">
        <w:rPr>
          <w:rStyle w:val="24"/>
          <w:color w:val="000000"/>
          <w:sz w:val="26"/>
          <w:szCs w:val="26"/>
        </w:rPr>
        <w:t>Оценка заявок производится на основании критериев оценки, их содержания и значимости, установленных в документации о закупке.</w:t>
      </w:r>
    </w:p>
    <w:p w:rsidR="00CC2B46" w:rsidRPr="004F3728" w:rsidRDefault="00F37663" w:rsidP="00F343F4">
      <w:pPr>
        <w:pStyle w:val="210"/>
        <w:numPr>
          <w:ilvl w:val="0"/>
          <w:numId w:val="47"/>
        </w:numPr>
        <w:shd w:val="clear" w:color="auto" w:fill="auto"/>
        <w:tabs>
          <w:tab w:val="left" w:pos="889"/>
        </w:tabs>
        <w:spacing w:before="0"/>
        <w:rPr>
          <w:rStyle w:val="24"/>
          <w:sz w:val="26"/>
          <w:szCs w:val="26"/>
          <w:shd w:val="clear" w:color="auto" w:fill="auto"/>
        </w:rPr>
      </w:pPr>
      <w:r w:rsidRPr="004F3728">
        <w:rPr>
          <w:sz w:val="26"/>
          <w:szCs w:val="26"/>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о закупке, умноженных на их значимость</w:t>
      </w:r>
      <w:r w:rsidR="00CC2B46" w:rsidRPr="004F3728">
        <w:rPr>
          <w:rStyle w:val="24"/>
          <w:color w:val="000000"/>
          <w:sz w:val="26"/>
          <w:szCs w:val="26"/>
        </w:rPr>
        <w:t>.</w:t>
      </w:r>
    </w:p>
    <w:p w:rsidR="00CC2B46" w:rsidRPr="004F3728" w:rsidRDefault="00F37663" w:rsidP="00F343F4">
      <w:pPr>
        <w:pStyle w:val="210"/>
        <w:numPr>
          <w:ilvl w:val="0"/>
          <w:numId w:val="47"/>
        </w:numPr>
        <w:shd w:val="clear" w:color="auto" w:fill="auto"/>
        <w:tabs>
          <w:tab w:val="left" w:pos="880"/>
        </w:tabs>
        <w:spacing w:before="0"/>
        <w:rPr>
          <w:rStyle w:val="24"/>
          <w:sz w:val="26"/>
          <w:szCs w:val="26"/>
          <w:shd w:val="clear" w:color="auto" w:fill="auto"/>
        </w:rPr>
      </w:pPr>
      <w:r w:rsidRPr="004F3728">
        <w:rPr>
          <w:sz w:val="26"/>
          <w:szCs w:val="26"/>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r w:rsidR="00CC2B46" w:rsidRPr="004F3728">
        <w:rPr>
          <w:rStyle w:val="24"/>
          <w:color w:val="000000"/>
          <w:sz w:val="26"/>
          <w:szCs w:val="26"/>
        </w:rPr>
        <w:t>.</w:t>
      </w:r>
    </w:p>
    <w:p w:rsidR="007F73AE" w:rsidRPr="004F3728" w:rsidRDefault="00F37663" w:rsidP="00F343F4">
      <w:pPr>
        <w:pStyle w:val="210"/>
        <w:numPr>
          <w:ilvl w:val="0"/>
          <w:numId w:val="47"/>
        </w:numPr>
        <w:shd w:val="clear" w:color="auto" w:fill="auto"/>
        <w:tabs>
          <w:tab w:val="left" w:pos="880"/>
        </w:tabs>
        <w:spacing w:before="120"/>
        <w:ind w:left="357" w:hanging="357"/>
        <w:rPr>
          <w:rStyle w:val="24"/>
          <w:sz w:val="26"/>
          <w:szCs w:val="26"/>
          <w:shd w:val="clear" w:color="auto" w:fill="auto"/>
        </w:rPr>
      </w:pPr>
      <w:r w:rsidRPr="004F3728">
        <w:rPr>
          <w:sz w:val="26"/>
          <w:szCs w:val="26"/>
        </w:rPr>
        <w:t>Для определения рейтинга заявки ПО КРИТЕРИЮ «ЦЕНА ДОГОВОРА» («цена единицы товара, работы, услуги») в документации о закупке устанавливается НМЦД (начальная цена единицы (суммы цен единиц) товара, работы, услуги, предусмотренных в документации о закупке, если применяется критерий «цена единицы товара, работы, услуги»)</w:t>
      </w:r>
      <w:r w:rsidR="00CC2B46" w:rsidRPr="004F3728">
        <w:rPr>
          <w:rStyle w:val="24"/>
          <w:color w:val="000000"/>
          <w:sz w:val="26"/>
          <w:szCs w:val="26"/>
        </w:rPr>
        <w:t>.</w:t>
      </w:r>
    </w:p>
    <w:p w:rsidR="00C41432" w:rsidRPr="004F3728" w:rsidRDefault="00C41432" w:rsidP="002E0CC9">
      <w:pPr>
        <w:pStyle w:val="210"/>
        <w:shd w:val="clear" w:color="auto" w:fill="auto"/>
        <w:tabs>
          <w:tab w:val="left" w:pos="880"/>
        </w:tabs>
        <w:spacing w:before="0" w:after="120"/>
        <w:rPr>
          <w:rStyle w:val="2Exact"/>
          <w:color w:val="000000"/>
          <w:sz w:val="26"/>
          <w:szCs w:val="26"/>
        </w:rPr>
      </w:pPr>
      <w:r w:rsidRPr="004F3728">
        <w:rPr>
          <w:rStyle w:val="2Exact"/>
          <w:color w:val="000000"/>
          <w:sz w:val="26"/>
          <w:szCs w:val="26"/>
        </w:rPr>
        <w:t>Рейтинг, присуждаемый заявке по критерию «цена договора» («цена единицы товара, работы, услуги»), определяется по формуле:</w:t>
      </w:r>
    </w:p>
    <w:p w:rsidR="00C41432" w:rsidRPr="004F3728" w:rsidRDefault="00371BB0" w:rsidP="001604F4">
      <w:pPr>
        <w:pStyle w:val="210"/>
        <w:shd w:val="clear" w:color="auto" w:fill="auto"/>
        <w:tabs>
          <w:tab w:val="left" w:pos="880"/>
        </w:tabs>
        <w:spacing w:before="0" w:line="240" w:lineRule="auto"/>
        <w:rPr>
          <w:rStyle w:val="2Exact"/>
          <w:color w:val="000000"/>
          <w:sz w:val="26"/>
          <w:szCs w:val="26"/>
          <w:lang w:val="en-US"/>
        </w:rPr>
      </w:pPr>
      <m:oMathPara>
        <m:oMathParaPr>
          <m:jc m:val="center"/>
        </m:oMathParaPr>
        <m:oMath>
          <m:sSub>
            <m:sSubPr>
              <m:ctrlPr>
                <w:rPr>
                  <w:rStyle w:val="2Exact"/>
                  <w:rFonts w:ascii="Cambria Math"/>
                  <w:color w:val="000000"/>
                  <w:sz w:val="26"/>
                  <w:szCs w:val="26"/>
                </w:rPr>
              </m:ctrlPr>
            </m:sSubPr>
            <m:e>
              <m:r>
                <m:rPr>
                  <m:sty m:val="p"/>
                </m:rPr>
                <w:rPr>
                  <w:rStyle w:val="2Exact"/>
                  <w:rFonts w:ascii="Cambria Math"/>
                  <w:color w:val="000000"/>
                  <w:sz w:val="26"/>
                  <w:szCs w:val="26"/>
                  <w:lang w:val="en-US"/>
                </w:rPr>
                <m:t>R</m:t>
              </m:r>
              <m:r>
                <m:rPr>
                  <m:sty m:val="p"/>
                </m:rPr>
                <w:rPr>
                  <w:rStyle w:val="2Exact"/>
                  <w:rFonts w:ascii="Cambria Math"/>
                  <w:color w:val="000000"/>
                  <w:sz w:val="26"/>
                  <w:szCs w:val="26"/>
                </w:rPr>
                <m:t>a</m:t>
              </m:r>
            </m:e>
            <m:sub>
              <m:r>
                <m:rPr>
                  <m:sty m:val="p"/>
                </m:rPr>
                <w:rPr>
                  <w:rStyle w:val="2Exact"/>
                  <w:rFonts w:ascii="Cambria Math"/>
                  <w:color w:val="000000"/>
                  <w:sz w:val="26"/>
                  <w:szCs w:val="26"/>
                </w:rPr>
                <m:t>i</m:t>
              </m:r>
            </m:sub>
          </m:sSub>
          <m:r>
            <m:rPr>
              <m:sty m:val="p"/>
            </m:rPr>
            <w:rPr>
              <w:rStyle w:val="2Exact"/>
              <w:rFonts w:ascii="Cambria Math"/>
              <w:color w:val="000000"/>
              <w:sz w:val="26"/>
              <w:szCs w:val="26"/>
            </w:rPr>
            <m:t>=</m:t>
          </m:r>
          <m:f>
            <m:fPr>
              <m:ctrlPr>
                <w:rPr>
                  <w:rStyle w:val="2Exact"/>
                  <w:rFonts w:ascii="Cambria Math"/>
                  <w:color w:val="000000"/>
                  <w:sz w:val="26"/>
                  <w:szCs w:val="26"/>
                </w:rPr>
              </m:ctrlPr>
            </m:fPr>
            <m:num>
              <m:sSub>
                <m:sSubPr>
                  <m:ctrlPr>
                    <w:rPr>
                      <w:rStyle w:val="2Exact"/>
                      <w:rFonts w:ascii="Cambria Math"/>
                      <w:color w:val="000000"/>
                      <w:sz w:val="26"/>
                      <w:szCs w:val="26"/>
                    </w:rPr>
                  </m:ctrlPr>
                </m:sSubPr>
                <m:e>
                  <m:r>
                    <m:rPr>
                      <m:sty m:val="p"/>
                    </m:rPr>
                    <w:rPr>
                      <w:rStyle w:val="2Exact"/>
                      <w:rFonts w:ascii="Cambria Math"/>
                      <w:color w:val="000000"/>
                      <w:sz w:val="26"/>
                      <w:szCs w:val="26"/>
                    </w:rPr>
                    <m:t>A</m:t>
                  </m:r>
                </m:e>
                <m:sub>
                  <m:r>
                    <m:rPr>
                      <m:sty m:val="p"/>
                    </m:rPr>
                    <w:rPr>
                      <w:rStyle w:val="2Exact"/>
                      <w:rFonts w:ascii="Cambria Math"/>
                      <w:color w:val="000000"/>
                      <w:sz w:val="26"/>
                      <w:szCs w:val="26"/>
                    </w:rPr>
                    <m:t>max</m:t>
                  </m:r>
                </m:sub>
              </m:sSub>
              <m:r>
                <m:rPr>
                  <m:sty m:val="p"/>
                </m:rPr>
                <w:rPr>
                  <w:rStyle w:val="2Exact"/>
                  <w:color w:val="000000"/>
                  <w:sz w:val="26"/>
                  <w:szCs w:val="26"/>
                </w:rPr>
                <m:t>-</m:t>
              </m:r>
              <m:sSub>
                <m:sSubPr>
                  <m:ctrlPr>
                    <w:rPr>
                      <w:rStyle w:val="2Exact"/>
                      <w:rFonts w:ascii="Cambria Math"/>
                      <w:color w:val="000000"/>
                      <w:sz w:val="26"/>
                      <w:szCs w:val="26"/>
                    </w:rPr>
                  </m:ctrlPr>
                </m:sSubPr>
                <m:e>
                  <m:r>
                    <m:rPr>
                      <m:sty m:val="p"/>
                    </m:rPr>
                    <w:rPr>
                      <w:rStyle w:val="2Exact"/>
                      <w:rFonts w:ascii="Cambria Math"/>
                      <w:color w:val="000000"/>
                      <w:sz w:val="26"/>
                      <w:szCs w:val="26"/>
                    </w:rPr>
                    <m:t>A</m:t>
                  </m:r>
                </m:e>
                <m:sub>
                  <m:r>
                    <m:rPr>
                      <m:sty m:val="p"/>
                    </m:rPr>
                    <w:rPr>
                      <w:rStyle w:val="2Exact"/>
                      <w:rFonts w:ascii="Cambria Math"/>
                      <w:color w:val="000000"/>
                      <w:sz w:val="26"/>
                      <w:szCs w:val="26"/>
                    </w:rPr>
                    <m:t>i</m:t>
                  </m:r>
                </m:sub>
              </m:sSub>
            </m:num>
            <m:den>
              <m:sSub>
                <m:sSubPr>
                  <m:ctrlPr>
                    <w:rPr>
                      <w:rStyle w:val="2Exact"/>
                      <w:rFonts w:ascii="Cambria Math"/>
                      <w:color w:val="000000"/>
                      <w:sz w:val="26"/>
                      <w:szCs w:val="26"/>
                    </w:rPr>
                  </m:ctrlPr>
                </m:sSubPr>
                <m:e>
                  <m:r>
                    <m:rPr>
                      <m:sty m:val="p"/>
                    </m:rPr>
                    <w:rPr>
                      <w:rStyle w:val="2Exact"/>
                      <w:rFonts w:ascii="Cambria Math"/>
                      <w:color w:val="000000"/>
                      <w:sz w:val="26"/>
                      <w:szCs w:val="26"/>
                    </w:rPr>
                    <m:t>A</m:t>
                  </m:r>
                </m:e>
                <m:sub>
                  <m:r>
                    <m:rPr>
                      <m:sty m:val="p"/>
                    </m:rPr>
                    <w:rPr>
                      <w:rStyle w:val="2Exact"/>
                      <w:rFonts w:ascii="Cambria Math"/>
                      <w:color w:val="000000"/>
                      <w:sz w:val="26"/>
                      <w:szCs w:val="26"/>
                    </w:rPr>
                    <m:t>max</m:t>
                  </m:r>
                </m:sub>
              </m:sSub>
            </m:den>
          </m:f>
          <m:r>
            <m:rPr>
              <m:sty m:val="p"/>
            </m:rPr>
            <w:rPr>
              <w:rStyle w:val="2Exact"/>
              <w:rFonts w:ascii="Cambria Math"/>
              <w:color w:val="000000"/>
              <w:sz w:val="26"/>
              <w:szCs w:val="26"/>
            </w:rPr>
            <m:t>×</m:t>
          </m:r>
          <m:r>
            <m:rPr>
              <m:sty m:val="p"/>
            </m:rPr>
            <w:rPr>
              <w:rStyle w:val="2Exact"/>
              <w:rFonts w:ascii="Cambria Math"/>
              <w:color w:val="000000"/>
              <w:sz w:val="26"/>
              <w:szCs w:val="26"/>
            </w:rPr>
            <m:t>100</m:t>
          </m:r>
        </m:oMath>
      </m:oMathPara>
    </w:p>
    <w:p w:rsidR="00C41432" w:rsidRPr="004F3728" w:rsidRDefault="00C41432" w:rsidP="00C41432">
      <w:pPr>
        <w:pStyle w:val="210"/>
        <w:shd w:val="clear" w:color="auto" w:fill="auto"/>
        <w:tabs>
          <w:tab w:val="left" w:pos="880"/>
        </w:tabs>
        <w:spacing w:before="0"/>
        <w:rPr>
          <w:rStyle w:val="2Exact"/>
          <w:color w:val="000000"/>
          <w:sz w:val="26"/>
          <w:szCs w:val="26"/>
          <w:lang w:val="en-US"/>
        </w:rPr>
      </w:pPr>
    </w:p>
    <w:p w:rsidR="00C41432" w:rsidRPr="004F3728" w:rsidRDefault="009469FA" w:rsidP="00C41432">
      <w:pPr>
        <w:pStyle w:val="210"/>
        <w:shd w:val="clear" w:color="auto" w:fill="auto"/>
        <w:tabs>
          <w:tab w:val="left" w:pos="880"/>
        </w:tabs>
        <w:spacing w:before="0"/>
        <w:rPr>
          <w:rStyle w:val="24"/>
          <w:sz w:val="26"/>
          <w:szCs w:val="26"/>
          <w:shd w:val="clear" w:color="auto" w:fill="auto"/>
        </w:rPr>
      </w:pPr>
      <w:r w:rsidRPr="004F3728">
        <w:rPr>
          <w:rStyle w:val="24"/>
          <w:sz w:val="26"/>
          <w:szCs w:val="26"/>
          <w:shd w:val="clear" w:color="auto" w:fill="auto"/>
        </w:rPr>
        <w:t>где:</w:t>
      </w:r>
    </w:p>
    <w:p w:rsidR="009469FA" w:rsidRPr="004F3728" w:rsidRDefault="009469FA" w:rsidP="009469FA">
      <w:pPr>
        <w:pStyle w:val="210"/>
        <w:shd w:val="clear" w:color="auto" w:fill="auto"/>
        <w:spacing w:before="0"/>
        <w:ind w:left="1134" w:hanging="534"/>
        <w:rPr>
          <w:sz w:val="26"/>
          <w:szCs w:val="26"/>
        </w:rPr>
      </w:pPr>
      <w:r w:rsidRPr="004F3728">
        <w:rPr>
          <w:rStyle w:val="24"/>
          <w:color w:val="000000"/>
          <w:sz w:val="26"/>
          <w:szCs w:val="26"/>
          <w:lang w:val="en-US"/>
        </w:rPr>
        <w:t>R</w:t>
      </w:r>
      <w:r w:rsidRPr="004F3728">
        <w:rPr>
          <w:rStyle w:val="24"/>
          <w:color w:val="000000"/>
          <w:sz w:val="26"/>
          <w:szCs w:val="26"/>
        </w:rPr>
        <w:t xml:space="preserve"> </w:t>
      </w:r>
      <w:r w:rsidRPr="004F3728">
        <w:rPr>
          <w:rStyle w:val="24"/>
          <w:color w:val="000000"/>
          <w:sz w:val="26"/>
          <w:szCs w:val="26"/>
          <w:lang w:val="en-US"/>
        </w:rPr>
        <w:t>a</w:t>
      </w:r>
      <w:r w:rsidRPr="004F3728">
        <w:rPr>
          <w:rStyle w:val="24"/>
          <w:color w:val="000000"/>
          <w:sz w:val="26"/>
          <w:szCs w:val="26"/>
          <w:vertAlign w:val="subscript"/>
          <w:lang w:val="en-US"/>
        </w:rPr>
        <w:t>i</w:t>
      </w:r>
      <w:r w:rsidRPr="004F3728">
        <w:rPr>
          <w:rStyle w:val="24"/>
          <w:color w:val="000000"/>
          <w:sz w:val="26"/>
          <w:szCs w:val="26"/>
        </w:rPr>
        <w:t xml:space="preserve"> - рейтинг, присуждаемый </w:t>
      </w:r>
      <w:r w:rsidRPr="004F3728">
        <w:rPr>
          <w:rStyle w:val="24"/>
          <w:color w:val="000000"/>
          <w:sz w:val="26"/>
          <w:szCs w:val="26"/>
          <w:lang w:val="en-US"/>
        </w:rPr>
        <w:t>i</w:t>
      </w:r>
      <w:r w:rsidRPr="004F3728">
        <w:rPr>
          <w:rStyle w:val="24"/>
          <w:color w:val="000000"/>
          <w:sz w:val="26"/>
          <w:szCs w:val="26"/>
        </w:rPr>
        <w:t>-й заявке по указанному критерию;</w:t>
      </w:r>
    </w:p>
    <w:p w:rsidR="009469FA" w:rsidRPr="004F3728" w:rsidRDefault="009469FA" w:rsidP="009469FA">
      <w:pPr>
        <w:pStyle w:val="210"/>
        <w:shd w:val="clear" w:color="auto" w:fill="auto"/>
        <w:spacing w:before="0"/>
        <w:ind w:left="1134" w:hanging="534"/>
        <w:rPr>
          <w:sz w:val="26"/>
          <w:szCs w:val="26"/>
        </w:rPr>
      </w:pPr>
      <w:r w:rsidRPr="004F3728">
        <w:rPr>
          <w:rStyle w:val="24"/>
          <w:color w:val="000000"/>
          <w:sz w:val="26"/>
          <w:szCs w:val="26"/>
        </w:rPr>
        <w:t>А</w:t>
      </w:r>
      <w:r w:rsidRPr="004F3728">
        <w:rPr>
          <w:rStyle w:val="24"/>
          <w:color w:val="000000"/>
          <w:sz w:val="26"/>
          <w:szCs w:val="26"/>
          <w:vertAlign w:val="subscript"/>
          <w:lang w:val="en-US"/>
        </w:rPr>
        <w:t>m</w:t>
      </w:r>
      <w:r w:rsidRPr="004F3728">
        <w:rPr>
          <w:rStyle w:val="24"/>
          <w:color w:val="000000"/>
          <w:sz w:val="26"/>
          <w:szCs w:val="26"/>
          <w:vertAlign w:val="subscript"/>
        </w:rPr>
        <w:t>ах</w:t>
      </w:r>
      <w:r w:rsidRPr="004F3728">
        <w:rPr>
          <w:rStyle w:val="24"/>
          <w:color w:val="000000"/>
          <w:sz w:val="26"/>
          <w:szCs w:val="26"/>
        </w:rPr>
        <w:t xml:space="preserve"> - НМЦД (начальная цена единицы (сумма цен единиц) товара, работы, услуги товара, работы), установленная в документации о закупке;</w:t>
      </w:r>
    </w:p>
    <w:p w:rsidR="009469FA" w:rsidRPr="004F3728" w:rsidRDefault="009469FA" w:rsidP="009469FA">
      <w:pPr>
        <w:pStyle w:val="210"/>
        <w:shd w:val="clear" w:color="auto" w:fill="auto"/>
        <w:spacing w:before="0"/>
        <w:ind w:left="1134" w:hanging="534"/>
        <w:rPr>
          <w:sz w:val="26"/>
          <w:szCs w:val="26"/>
        </w:rPr>
      </w:pPr>
      <w:r w:rsidRPr="004F3728">
        <w:rPr>
          <w:rStyle w:val="24"/>
          <w:color w:val="000000"/>
          <w:sz w:val="26"/>
          <w:szCs w:val="26"/>
        </w:rPr>
        <w:t>А</w:t>
      </w:r>
      <w:r w:rsidRPr="004F3728">
        <w:rPr>
          <w:rStyle w:val="24"/>
          <w:color w:val="000000"/>
          <w:sz w:val="26"/>
          <w:szCs w:val="26"/>
          <w:lang w:val="en-US"/>
        </w:rPr>
        <w:t>i</w:t>
      </w:r>
      <w:r w:rsidRPr="004F3728">
        <w:rPr>
          <w:rStyle w:val="24"/>
          <w:color w:val="000000"/>
          <w:sz w:val="26"/>
          <w:szCs w:val="26"/>
        </w:rPr>
        <w:t xml:space="preserve"> - предложение </w:t>
      </w:r>
      <w:r w:rsidRPr="004F3728">
        <w:rPr>
          <w:rStyle w:val="24"/>
          <w:color w:val="000000"/>
          <w:sz w:val="26"/>
          <w:szCs w:val="26"/>
          <w:lang w:val="en-US"/>
        </w:rPr>
        <w:t>i</w:t>
      </w:r>
      <w:r w:rsidRPr="004F3728">
        <w:rPr>
          <w:rStyle w:val="24"/>
          <w:color w:val="000000"/>
          <w:sz w:val="26"/>
          <w:szCs w:val="26"/>
        </w:rPr>
        <w:t>-</w:t>
      </w:r>
      <w:r w:rsidR="00F37663" w:rsidRPr="004F3728">
        <w:rPr>
          <w:rStyle w:val="24"/>
          <w:color w:val="000000"/>
          <w:sz w:val="26"/>
          <w:szCs w:val="26"/>
        </w:rPr>
        <w:t>г</w:t>
      </w:r>
      <w:r w:rsidRPr="004F3728">
        <w:rPr>
          <w:rStyle w:val="24"/>
          <w:color w:val="000000"/>
          <w:sz w:val="26"/>
          <w:szCs w:val="26"/>
          <w:lang w:val="en-US"/>
        </w:rPr>
        <w:t>o</w:t>
      </w:r>
      <w:r w:rsidRPr="004F3728">
        <w:rPr>
          <w:rStyle w:val="24"/>
          <w:color w:val="000000"/>
          <w:sz w:val="26"/>
          <w:szCs w:val="26"/>
        </w:rPr>
        <w:t xml:space="preserve"> участника по цене договора (цене единицы (сумме цен единиц) товара, работы, услуги).</w:t>
      </w:r>
    </w:p>
    <w:p w:rsidR="009469FA" w:rsidRPr="004F3728" w:rsidRDefault="009469FA" w:rsidP="009469FA">
      <w:pPr>
        <w:pStyle w:val="210"/>
        <w:shd w:val="clear" w:color="auto" w:fill="auto"/>
        <w:spacing w:before="0"/>
        <w:ind w:firstLine="567"/>
        <w:rPr>
          <w:sz w:val="26"/>
          <w:szCs w:val="26"/>
        </w:rPr>
      </w:pPr>
      <w:r w:rsidRPr="004F3728">
        <w:rPr>
          <w:rStyle w:val="24"/>
          <w:color w:val="000000"/>
          <w:sz w:val="26"/>
          <w:szCs w:val="26"/>
        </w:rPr>
        <w:t>После вышеуказанного расчета такой рейтинг умножается на соответствующую указанному критерию значимость.</w:t>
      </w:r>
    </w:p>
    <w:p w:rsidR="009469FA" w:rsidRPr="004F3728" w:rsidRDefault="00F37663" w:rsidP="009469FA">
      <w:pPr>
        <w:pStyle w:val="210"/>
        <w:shd w:val="clear" w:color="auto" w:fill="auto"/>
        <w:spacing w:before="0"/>
        <w:ind w:firstLine="567"/>
        <w:rPr>
          <w:sz w:val="26"/>
          <w:szCs w:val="26"/>
        </w:rPr>
      </w:pPr>
      <w:r w:rsidRPr="004F3728">
        <w:rPr>
          <w:sz w:val="26"/>
          <w:szCs w:val="26"/>
        </w:rPr>
        <w:t>При оценке заявок по критерию «цена договора» («цена единицы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ценой единицы (суммой цен единиц) товара, работы, услуги)</w:t>
      </w:r>
      <w:r w:rsidR="009469FA" w:rsidRPr="004F3728">
        <w:rPr>
          <w:rStyle w:val="24"/>
          <w:color w:val="000000"/>
          <w:sz w:val="26"/>
          <w:szCs w:val="26"/>
        </w:rPr>
        <w:t>.</w:t>
      </w:r>
    </w:p>
    <w:p w:rsidR="009469FA" w:rsidRPr="004F3728" w:rsidRDefault="009469FA" w:rsidP="00F343F4">
      <w:pPr>
        <w:pStyle w:val="210"/>
        <w:numPr>
          <w:ilvl w:val="0"/>
          <w:numId w:val="47"/>
        </w:numPr>
        <w:shd w:val="clear" w:color="auto" w:fill="auto"/>
        <w:tabs>
          <w:tab w:val="left" w:pos="880"/>
        </w:tabs>
        <w:spacing w:before="120"/>
        <w:ind w:left="357" w:hanging="357"/>
        <w:rPr>
          <w:rStyle w:val="24"/>
          <w:sz w:val="26"/>
          <w:szCs w:val="26"/>
          <w:shd w:val="clear" w:color="auto" w:fill="auto"/>
        </w:rPr>
      </w:pPr>
      <w:r w:rsidRPr="004F3728">
        <w:rPr>
          <w:rStyle w:val="24"/>
          <w:color w:val="000000"/>
          <w:sz w:val="26"/>
          <w:szCs w:val="26"/>
        </w:rPr>
        <w:t>Оценка заявок</w:t>
      </w:r>
      <w:r w:rsidRPr="004F3728">
        <w:rPr>
          <w:rStyle w:val="24"/>
          <w:color w:val="000000"/>
          <w:sz w:val="26"/>
          <w:szCs w:val="26"/>
        </w:rPr>
        <w:tab/>
        <w:t>ПО</w:t>
      </w:r>
      <w:r w:rsidRPr="004F3728">
        <w:rPr>
          <w:rStyle w:val="24"/>
          <w:color w:val="000000"/>
          <w:sz w:val="26"/>
          <w:szCs w:val="26"/>
        </w:rPr>
        <w:tab/>
        <w:t>КРИТЕРИЮ</w:t>
      </w:r>
      <w:r w:rsidRPr="004F3728">
        <w:rPr>
          <w:rStyle w:val="24"/>
          <w:color w:val="000000"/>
          <w:sz w:val="26"/>
          <w:szCs w:val="26"/>
        </w:rPr>
        <w:tab/>
        <w:t>«ФУНКЦИОНАЛЬНЫЕ</w:t>
      </w:r>
      <w:r w:rsidRPr="004F3728">
        <w:rPr>
          <w:sz w:val="26"/>
          <w:szCs w:val="26"/>
        </w:rPr>
        <w:t xml:space="preserve"> </w:t>
      </w:r>
      <w:r w:rsidRPr="004F3728">
        <w:rPr>
          <w:rStyle w:val="24"/>
          <w:color w:val="000000"/>
          <w:sz w:val="26"/>
          <w:szCs w:val="26"/>
        </w:rPr>
        <w:t>ХАРАКТЕРИСТИКИ (ПОТРЕБИТЕЛЬСКИЕ СВОЙСТВА) ИЛИ КАЧЕСТВЕННЫЕ ХАРАКТЕРИСТИКИ ТОВАРОВ».</w:t>
      </w:r>
    </w:p>
    <w:p w:rsidR="00F37663" w:rsidRPr="004F3728" w:rsidRDefault="00F37663" w:rsidP="00F37663">
      <w:pPr>
        <w:pStyle w:val="Standard"/>
        <w:shd w:val="clear" w:color="auto" w:fill="FFFFFF"/>
        <w:spacing w:after="0" w:line="240" w:lineRule="auto"/>
        <w:ind w:left="357" w:firstLine="709"/>
        <w:jc w:val="both"/>
        <w:rPr>
          <w:rFonts w:ascii="Times New Roman" w:hAnsi="Times New Roman" w:cs="Times New Roman"/>
          <w:sz w:val="26"/>
          <w:szCs w:val="26"/>
        </w:rPr>
      </w:pPr>
      <w:r w:rsidRPr="004F3728">
        <w:rPr>
          <w:rFonts w:ascii="Times New Roman" w:hAnsi="Times New Roman" w:cs="Times New Roman"/>
          <w:sz w:val="26"/>
          <w:szCs w:val="26"/>
        </w:rPr>
        <w:t>Содержание указанного критерия, включающее в себя перечень функциональных характеристик (потребительских свойств) или качественных характеристик товара, либо одну функциональную характеристику (потребительское свойство) или качественную характеристику товара, определяется в документации о закупке, в отношении товара, являющегося предметом закупки.</w:t>
      </w:r>
    </w:p>
    <w:p w:rsidR="00F37663" w:rsidRPr="004F3728" w:rsidRDefault="00F37663" w:rsidP="00F37663">
      <w:pPr>
        <w:pStyle w:val="Standard"/>
        <w:shd w:val="clear" w:color="auto" w:fill="FFFFFF"/>
        <w:spacing w:after="0" w:line="240" w:lineRule="auto"/>
        <w:ind w:left="357" w:firstLine="709"/>
        <w:jc w:val="both"/>
        <w:rPr>
          <w:rFonts w:ascii="Times New Roman" w:hAnsi="Times New Roman" w:cs="Times New Roman"/>
          <w:sz w:val="26"/>
          <w:szCs w:val="26"/>
        </w:rPr>
      </w:pPr>
      <w:r w:rsidRPr="004F3728">
        <w:rPr>
          <w:rFonts w:ascii="Times New Roman" w:hAnsi="Times New Roman" w:cs="Times New Roman"/>
          <w:sz w:val="26"/>
          <w:szCs w:val="26"/>
        </w:rPr>
        <w:t>Для оценки заявок по критерию «функциональные характеристики (потребительские свойства) или качественные характеристики товаров» каждой заявке выставляется значение от 0 до 100 баллов. В случае, если в документации о закупке установлено несколько функциональных характеристик (потребительских свойств) или качественных характеристик товара, сумма максимальных значений всех характеристик (потребительских свойств) указанного критерия должна составлять 100 баллов.</w:t>
      </w:r>
    </w:p>
    <w:p w:rsidR="00F37663" w:rsidRPr="004F3728" w:rsidRDefault="00F37663" w:rsidP="00F37663">
      <w:pPr>
        <w:pStyle w:val="Standard"/>
        <w:shd w:val="clear" w:color="auto" w:fill="FFFFFF"/>
        <w:spacing w:after="0" w:line="240" w:lineRule="auto"/>
        <w:ind w:left="357" w:firstLine="709"/>
        <w:jc w:val="both"/>
        <w:rPr>
          <w:rFonts w:ascii="Times New Roman" w:hAnsi="Times New Roman" w:cs="Times New Roman"/>
          <w:sz w:val="26"/>
          <w:szCs w:val="26"/>
        </w:rPr>
      </w:pPr>
      <w:r w:rsidRPr="004F3728">
        <w:rPr>
          <w:rFonts w:ascii="Times New Roman" w:hAnsi="Times New Roman" w:cs="Times New Roman"/>
          <w:sz w:val="26"/>
          <w:szCs w:val="26"/>
        </w:rPr>
        <w:t xml:space="preserve">Рейтинг, присуждаемый заявке по критерию «функциональные характеристики (потребительские свойства) или качественные характеристики товаров», определяется как среднее арифметическое оценок в баллах всех членов комиссии по осуществлению закупок, присуждаемых этой заявке по указанному критерию. </w:t>
      </w:r>
    </w:p>
    <w:p w:rsidR="00C41432" w:rsidRPr="004F3728" w:rsidRDefault="00F37663" w:rsidP="00F37663">
      <w:pPr>
        <w:pStyle w:val="210"/>
        <w:shd w:val="clear" w:color="auto" w:fill="auto"/>
        <w:tabs>
          <w:tab w:val="left" w:pos="880"/>
        </w:tabs>
        <w:spacing w:before="0" w:after="120" w:line="240" w:lineRule="auto"/>
        <w:ind w:left="357" w:firstLine="709"/>
        <w:rPr>
          <w:rStyle w:val="24"/>
          <w:color w:val="000000"/>
          <w:sz w:val="26"/>
          <w:szCs w:val="26"/>
        </w:rPr>
      </w:pPr>
      <w:r w:rsidRPr="004F3728">
        <w:rPr>
          <w:sz w:val="26"/>
          <w:szCs w:val="26"/>
        </w:rPr>
        <w:t>В случае применения нескольких функциональных характеристик (потребительских свойств) или качественных характеристик товара рейтинг, присуждаемый i-й заявке по критерию «функциональные характеристики (потребительские свойства) или качественные характеристики товаров», определяется по формуле</w:t>
      </w:r>
      <w:r w:rsidR="009469FA" w:rsidRPr="004F3728">
        <w:rPr>
          <w:rStyle w:val="24"/>
          <w:color w:val="000000"/>
          <w:sz w:val="26"/>
          <w:szCs w:val="26"/>
        </w:rPr>
        <w:t>:</w:t>
      </w:r>
    </w:p>
    <w:p w:rsidR="0010094C" w:rsidRPr="004F3728" w:rsidRDefault="00371BB0" w:rsidP="0010094C">
      <w:pPr>
        <w:pStyle w:val="210"/>
        <w:shd w:val="clear" w:color="auto" w:fill="auto"/>
        <w:tabs>
          <w:tab w:val="left" w:pos="880"/>
        </w:tabs>
        <w:spacing w:before="0" w:line="240" w:lineRule="auto"/>
        <w:ind w:firstLine="879"/>
        <w:rPr>
          <w:rStyle w:val="24"/>
          <w:sz w:val="26"/>
          <w:szCs w:val="26"/>
          <w:shd w:val="clear" w:color="auto" w:fill="auto"/>
        </w:rPr>
      </w:pPr>
      <m:oMathPara>
        <m:oMath>
          <m:sSub>
            <m:sSubPr>
              <m:ctrlPr>
                <w:rPr>
                  <w:rStyle w:val="24"/>
                  <w:rFonts w:ascii="Cambria Math"/>
                  <w:sz w:val="26"/>
                  <w:szCs w:val="26"/>
                  <w:shd w:val="clear" w:color="auto" w:fill="auto"/>
                  <w:lang w:val="en-US"/>
                </w:rPr>
              </m:ctrlPr>
            </m:sSubPr>
            <m:e>
              <m:sSub>
                <m:sSubPr>
                  <m:ctrlPr>
                    <w:rPr>
                      <w:rStyle w:val="24"/>
                      <w:rFonts w:ascii="Cambria Math"/>
                      <w:sz w:val="26"/>
                      <w:szCs w:val="26"/>
                      <w:shd w:val="clear" w:color="auto" w:fill="auto"/>
                      <w:lang w:val="en-US"/>
                    </w:rPr>
                  </m:ctrlPr>
                </m:sSubPr>
                <m:e>
                  <m:r>
                    <m:rPr>
                      <m:sty m:val="p"/>
                    </m:rPr>
                    <w:rPr>
                      <w:rStyle w:val="24"/>
                      <w:rFonts w:ascii="Cambria Math"/>
                      <w:sz w:val="26"/>
                      <w:szCs w:val="26"/>
                      <w:shd w:val="clear" w:color="auto" w:fill="auto"/>
                      <w:lang w:val="en-US"/>
                    </w:rPr>
                    <m:t>R</m:t>
                  </m:r>
                </m:e>
                <m:sub>
                  <m:r>
                    <m:rPr>
                      <m:sty m:val="p"/>
                    </m:rPr>
                    <w:rPr>
                      <w:rStyle w:val="24"/>
                      <w:rFonts w:ascii="Cambria Math"/>
                      <w:sz w:val="26"/>
                      <w:szCs w:val="26"/>
                      <w:shd w:val="clear" w:color="auto" w:fill="auto"/>
                      <w:lang w:val="en-US"/>
                    </w:rPr>
                    <m:t>bi</m:t>
                  </m:r>
                </m:sub>
              </m:sSub>
              <m:r>
                <m:rPr>
                  <m:sty m:val="p"/>
                </m:rPr>
                <w:rPr>
                  <w:rStyle w:val="24"/>
                  <w:rFonts w:ascii="Cambria Math"/>
                  <w:sz w:val="26"/>
                  <w:szCs w:val="26"/>
                  <w:shd w:val="clear" w:color="auto" w:fill="auto"/>
                  <w:lang w:val="en-US"/>
                </w:rPr>
                <m:t>=</m:t>
              </m:r>
              <m:sSub>
                <m:sSubPr>
                  <m:ctrlPr>
                    <w:rPr>
                      <w:rStyle w:val="24"/>
                      <w:rFonts w:ascii="Cambria Math"/>
                      <w:sz w:val="26"/>
                      <w:szCs w:val="26"/>
                      <w:shd w:val="clear" w:color="auto" w:fill="auto"/>
                      <w:lang w:val="en-US"/>
                    </w:rPr>
                  </m:ctrlPr>
                </m:sSubPr>
                <m:e>
                  <m:r>
                    <m:rPr>
                      <m:sty m:val="p"/>
                    </m:rPr>
                    <w:rPr>
                      <w:rStyle w:val="24"/>
                      <w:rFonts w:ascii="Cambria Math"/>
                      <w:sz w:val="26"/>
                      <w:szCs w:val="26"/>
                      <w:shd w:val="clear" w:color="auto" w:fill="auto"/>
                      <w:lang w:val="en-US"/>
                    </w:rPr>
                    <m:t>B</m:t>
                  </m:r>
                </m:e>
                <m:sub>
                  <m:r>
                    <m:rPr>
                      <m:sty m:val="p"/>
                    </m:rPr>
                    <w:rPr>
                      <w:rStyle w:val="24"/>
                      <w:rFonts w:ascii="Cambria Math"/>
                      <w:sz w:val="26"/>
                      <w:szCs w:val="26"/>
                      <w:shd w:val="clear" w:color="auto" w:fill="auto"/>
                      <w:lang w:val="en-US"/>
                    </w:rPr>
                    <m:t xml:space="preserve">i </m:t>
                  </m:r>
                </m:sub>
              </m:sSub>
              <m:r>
                <m:rPr>
                  <m:sty m:val="p"/>
                </m:rPr>
                <w:rPr>
                  <w:rStyle w:val="24"/>
                  <w:rFonts w:ascii="Cambria Math"/>
                  <w:sz w:val="26"/>
                  <w:szCs w:val="26"/>
                  <w:shd w:val="clear" w:color="auto" w:fill="auto"/>
                  <w:lang w:val="en-US"/>
                </w:rPr>
                <m:t>1+</m:t>
              </m:r>
              <m:sSub>
                <m:sSubPr>
                  <m:ctrlPr>
                    <w:rPr>
                      <w:rStyle w:val="24"/>
                      <w:rFonts w:ascii="Cambria Math"/>
                      <w:sz w:val="26"/>
                      <w:szCs w:val="26"/>
                      <w:shd w:val="clear" w:color="auto" w:fill="auto"/>
                      <w:lang w:val="en-US"/>
                    </w:rPr>
                  </m:ctrlPr>
                </m:sSubPr>
                <m:e>
                  <m:r>
                    <m:rPr>
                      <m:sty m:val="p"/>
                    </m:rPr>
                    <w:rPr>
                      <w:rStyle w:val="24"/>
                      <w:rFonts w:ascii="Cambria Math"/>
                      <w:sz w:val="26"/>
                      <w:szCs w:val="26"/>
                      <w:shd w:val="clear" w:color="auto" w:fill="auto"/>
                      <w:lang w:val="en-US"/>
                    </w:rPr>
                    <m:t>B</m:t>
                  </m:r>
                </m:e>
                <m:sub>
                  <m:r>
                    <m:rPr>
                      <m:sty m:val="p"/>
                    </m:rPr>
                    <w:rPr>
                      <w:rStyle w:val="24"/>
                      <w:rFonts w:ascii="Cambria Math"/>
                      <w:sz w:val="26"/>
                      <w:szCs w:val="26"/>
                      <w:shd w:val="clear" w:color="auto" w:fill="auto"/>
                      <w:lang w:val="en-US"/>
                    </w:rPr>
                    <m:t>i</m:t>
                  </m:r>
                </m:sub>
              </m:sSub>
              <m:r>
                <m:rPr>
                  <m:sty m:val="p"/>
                </m:rPr>
                <w:rPr>
                  <w:rStyle w:val="24"/>
                  <w:rFonts w:ascii="Cambria Math"/>
                  <w:sz w:val="26"/>
                  <w:szCs w:val="26"/>
                  <w:shd w:val="clear" w:color="auto" w:fill="auto"/>
                  <w:lang w:val="en-US"/>
                </w:rPr>
                <m:t xml:space="preserve"> 2+</m:t>
              </m:r>
            </m:e>
            <m:sub>
              <m:r>
                <m:rPr>
                  <m:sty m:val="p"/>
                </m:rPr>
                <w:rPr>
                  <w:rStyle w:val="24"/>
                  <w:sz w:val="26"/>
                  <w:szCs w:val="26"/>
                  <w:shd w:val="clear" w:color="auto" w:fill="auto"/>
                  <w:lang w:val="en-US"/>
                </w:rPr>
                <m:t>…</m:t>
              </m:r>
            </m:sub>
          </m:sSub>
          <m:r>
            <m:rPr>
              <m:sty m:val="p"/>
            </m:rPr>
            <w:rPr>
              <w:rStyle w:val="24"/>
              <w:rFonts w:ascii="Cambria Math"/>
              <w:sz w:val="26"/>
              <w:szCs w:val="26"/>
              <w:shd w:val="clear" w:color="auto" w:fill="auto"/>
              <w:lang w:val="en-US"/>
            </w:rPr>
            <m:t xml:space="preserve">+ </m:t>
          </m:r>
          <m:sSub>
            <m:sSubPr>
              <m:ctrlPr>
                <w:rPr>
                  <w:rStyle w:val="24"/>
                  <w:rFonts w:ascii="Cambria Math"/>
                  <w:sz w:val="26"/>
                  <w:szCs w:val="26"/>
                  <w:shd w:val="clear" w:color="auto" w:fill="auto"/>
                  <w:lang w:val="en-US"/>
                </w:rPr>
              </m:ctrlPr>
            </m:sSubPr>
            <m:e>
              <m:r>
                <m:rPr>
                  <m:sty m:val="p"/>
                </m:rPr>
                <w:rPr>
                  <w:rStyle w:val="24"/>
                  <w:rFonts w:ascii="Cambria Math"/>
                  <w:sz w:val="26"/>
                  <w:szCs w:val="26"/>
                  <w:shd w:val="clear" w:color="auto" w:fill="auto"/>
                  <w:lang w:val="en-US"/>
                </w:rPr>
                <m:t>B</m:t>
              </m:r>
            </m:e>
            <m:sub>
              <m:r>
                <m:rPr>
                  <m:sty m:val="p"/>
                </m:rPr>
                <w:rPr>
                  <w:rStyle w:val="24"/>
                  <w:rFonts w:ascii="Cambria Math"/>
                  <w:sz w:val="26"/>
                  <w:szCs w:val="26"/>
                  <w:shd w:val="clear" w:color="auto" w:fill="auto"/>
                  <w:lang w:val="en-US"/>
                </w:rPr>
                <m:t>i</m:t>
              </m:r>
            </m:sub>
          </m:sSub>
          <m:r>
            <m:rPr>
              <m:sty m:val="p"/>
            </m:rPr>
            <w:rPr>
              <w:rStyle w:val="24"/>
              <w:rFonts w:ascii="Cambria Math"/>
              <w:sz w:val="26"/>
              <w:szCs w:val="26"/>
              <w:shd w:val="clear" w:color="auto" w:fill="auto"/>
              <w:lang w:val="en-US"/>
            </w:rPr>
            <m:t xml:space="preserve"> k</m:t>
          </m:r>
          <m:r>
            <m:rPr>
              <m:sty m:val="p"/>
            </m:rPr>
            <w:rPr>
              <w:rStyle w:val="24"/>
              <w:rFonts w:ascii="Cambria Math"/>
              <w:sz w:val="26"/>
              <w:szCs w:val="26"/>
              <w:shd w:val="clear" w:color="auto" w:fill="auto"/>
            </w:rPr>
            <m:t>,</m:t>
          </m:r>
        </m:oMath>
      </m:oMathPara>
    </w:p>
    <w:p w:rsidR="00C41432" w:rsidRPr="004F3728" w:rsidRDefault="0010094C" w:rsidP="006F500A">
      <w:pPr>
        <w:pStyle w:val="210"/>
        <w:shd w:val="clear" w:color="auto" w:fill="auto"/>
        <w:tabs>
          <w:tab w:val="left" w:pos="880"/>
        </w:tabs>
        <w:spacing w:before="0" w:after="120" w:line="240" w:lineRule="auto"/>
        <w:rPr>
          <w:rStyle w:val="24"/>
          <w:sz w:val="26"/>
          <w:szCs w:val="26"/>
          <w:shd w:val="clear" w:color="auto" w:fill="auto"/>
        </w:rPr>
      </w:pPr>
      <w:r w:rsidRPr="004F3728">
        <w:rPr>
          <w:rStyle w:val="24"/>
          <w:sz w:val="26"/>
          <w:szCs w:val="26"/>
          <w:shd w:val="clear" w:color="auto" w:fill="auto"/>
        </w:rPr>
        <w:t>где:</w:t>
      </w:r>
    </w:p>
    <w:p w:rsidR="0010094C" w:rsidRPr="004F3728" w:rsidRDefault="0010094C" w:rsidP="006F500A">
      <w:pPr>
        <w:pStyle w:val="1"/>
        <w:shd w:val="clear" w:color="auto" w:fill="auto"/>
        <w:spacing w:line="240" w:lineRule="auto"/>
        <w:rPr>
          <w:sz w:val="26"/>
          <w:szCs w:val="26"/>
        </w:rPr>
      </w:pPr>
      <w:r w:rsidRPr="004F3728">
        <w:rPr>
          <w:rStyle w:val="12pt"/>
          <w:color w:val="000000"/>
          <w:sz w:val="26"/>
          <w:szCs w:val="26"/>
          <w:lang w:val="en-US"/>
        </w:rPr>
        <w:t>Rbi</w:t>
      </w:r>
      <w:r w:rsidRPr="004F3728">
        <w:rPr>
          <w:rStyle w:val="12pt"/>
          <w:color w:val="000000"/>
          <w:sz w:val="26"/>
          <w:szCs w:val="26"/>
        </w:rPr>
        <w:t xml:space="preserve"> - рейтинг, присуждаемый </w:t>
      </w:r>
      <w:r w:rsidRPr="004F3728">
        <w:rPr>
          <w:rStyle w:val="12pt"/>
          <w:color w:val="000000"/>
          <w:sz w:val="26"/>
          <w:szCs w:val="26"/>
          <w:lang w:val="en-US"/>
        </w:rPr>
        <w:t>i</w:t>
      </w:r>
      <w:r w:rsidRPr="004F3728">
        <w:rPr>
          <w:rStyle w:val="12pt"/>
          <w:color w:val="000000"/>
          <w:sz w:val="26"/>
          <w:szCs w:val="26"/>
        </w:rPr>
        <w:t>-й заявке по указанному критерию;</w:t>
      </w:r>
    </w:p>
    <w:p w:rsidR="0010094C" w:rsidRPr="004F3728" w:rsidRDefault="0010094C" w:rsidP="006F500A">
      <w:pPr>
        <w:pStyle w:val="1"/>
        <w:shd w:val="clear" w:color="auto" w:fill="auto"/>
        <w:spacing w:line="240" w:lineRule="auto"/>
        <w:jc w:val="both"/>
        <w:rPr>
          <w:sz w:val="26"/>
          <w:szCs w:val="26"/>
        </w:rPr>
      </w:pPr>
      <w:r w:rsidRPr="004F3728">
        <w:rPr>
          <w:rStyle w:val="12pt"/>
          <w:color w:val="000000"/>
          <w:sz w:val="26"/>
          <w:szCs w:val="26"/>
          <w:lang w:val="en-US"/>
        </w:rPr>
        <w:t>Bi</w:t>
      </w:r>
      <w:r w:rsidRPr="004F3728">
        <w:rPr>
          <w:rStyle w:val="12pt"/>
          <w:color w:val="000000"/>
          <w:sz w:val="26"/>
          <w:szCs w:val="26"/>
        </w:rPr>
        <w:t xml:space="preserve"> </w:t>
      </w:r>
      <w:r w:rsidR="00793A86" w:rsidRPr="004F3728">
        <w:rPr>
          <w:rStyle w:val="12pt"/>
          <w:color w:val="000000"/>
          <w:sz w:val="26"/>
          <w:szCs w:val="26"/>
          <w:lang w:val="en-US"/>
        </w:rPr>
        <w:t>k</w:t>
      </w:r>
      <w:r w:rsidRPr="004F3728">
        <w:rPr>
          <w:rStyle w:val="12pt"/>
          <w:color w:val="000000"/>
          <w:sz w:val="26"/>
          <w:szCs w:val="26"/>
        </w:rPr>
        <w:t xml:space="preserve"> - значение в баллах (среднее арифметическое оценок в баллах всех членов комиссии по осуществлению закупок), присуждаемое комиссией по </w:t>
      </w:r>
      <w:r w:rsidRPr="004F3728">
        <w:rPr>
          <w:rStyle w:val="24"/>
          <w:color w:val="000000"/>
          <w:sz w:val="26"/>
          <w:szCs w:val="26"/>
        </w:rPr>
        <w:t xml:space="preserve">осуществлению закупок </w:t>
      </w:r>
      <w:r w:rsidRPr="004F3728">
        <w:rPr>
          <w:rStyle w:val="24"/>
          <w:color w:val="000000"/>
          <w:sz w:val="26"/>
          <w:szCs w:val="26"/>
          <w:lang w:val="en-US"/>
        </w:rPr>
        <w:t>i</w:t>
      </w:r>
      <w:r w:rsidRPr="004F3728">
        <w:rPr>
          <w:rStyle w:val="24"/>
          <w:color w:val="000000"/>
          <w:sz w:val="26"/>
          <w:szCs w:val="26"/>
        </w:rPr>
        <w:t xml:space="preserve">-й заявке по </w:t>
      </w:r>
      <w:r w:rsidRPr="004F3728">
        <w:rPr>
          <w:rStyle w:val="24"/>
          <w:color w:val="000000"/>
          <w:sz w:val="26"/>
          <w:szCs w:val="26"/>
          <w:lang w:val="en-US"/>
        </w:rPr>
        <w:t>k</w:t>
      </w:r>
      <w:r w:rsidRPr="004F3728">
        <w:rPr>
          <w:rStyle w:val="24"/>
          <w:color w:val="000000"/>
          <w:sz w:val="26"/>
          <w:szCs w:val="26"/>
        </w:rPr>
        <w:t xml:space="preserve">-й характеристике (потребительскому свойству), где </w:t>
      </w:r>
      <w:r w:rsidRPr="004F3728">
        <w:rPr>
          <w:rStyle w:val="24"/>
          <w:color w:val="000000"/>
          <w:sz w:val="26"/>
          <w:szCs w:val="26"/>
          <w:lang w:val="en-US"/>
        </w:rPr>
        <w:t>k</w:t>
      </w:r>
      <w:r w:rsidRPr="004F3728">
        <w:rPr>
          <w:rStyle w:val="24"/>
          <w:color w:val="000000"/>
          <w:sz w:val="26"/>
          <w:szCs w:val="26"/>
        </w:rPr>
        <w:t xml:space="preserve"> – количество установленных характеристик (потребительских свойств).</w:t>
      </w:r>
    </w:p>
    <w:p w:rsidR="00CD6FEE" w:rsidRPr="004F3728" w:rsidRDefault="00CD6FEE" w:rsidP="00CD6FEE">
      <w:pPr>
        <w:pStyle w:val="Standard"/>
        <w:shd w:val="clear" w:color="auto" w:fill="FFFFFF"/>
        <w:spacing w:after="0" w:line="240" w:lineRule="auto"/>
        <w:ind w:firstLine="567"/>
        <w:jc w:val="both"/>
        <w:rPr>
          <w:rFonts w:ascii="Times New Roman" w:hAnsi="Times New Roman" w:cs="Times New Roman"/>
          <w:sz w:val="26"/>
          <w:szCs w:val="26"/>
        </w:rPr>
      </w:pPr>
      <w:r w:rsidRPr="004F3728">
        <w:rPr>
          <w:rFonts w:ascii="Times New Roman" w:hAnsi="Times New Roman" w:cs="Times New Roman"/>
          <w:sz w:val="26"/>
          <w:szCs w:val="26"/>
        </w:rPr>
        <w:t xml:space="preserve">Для получения оценки (значения в баллах) по критерию (отдельной характеристике (потребительскому свойству) для каждой заявки вычисляется среднее арифметическое </w:t>
      </w:r>
      <w:r w:rsidRPr="004F3728">
        <w:rPr>
          <w:rFonts w:ascii="Times New Roman" w:hAnsi="Times New Roman" w:cs="Times New Roman"/>
          <w:sz w:val="26"/>
          <w:szCs w:val="26"/>
        </w:rPr>
        <w:lastRenderedPageBreak/>
        <w:t>оценок в баллах, присвоенных всеми членами комиссии по осуществлению закупок по критерию (отдельной характеристике (потребительскому свойству). После вышеуказанного расчета, такой рейтинг умножается на соответствующую указанному критерию значимость.</w:t>
      </w:r>
    </w:p>
    <w:p w:rsidR="00CD6FEE" w:rsidRPr="004F3728" w:rsidRDefault="00CD6FEE" w:rsidP="00CD6FEE">
      <w:pPr>
        <w:pStyle w:val="Standard"/>
        <w:shd w:val="clear" w:color="auto" w:fill="FFFFFF"/>
        <w:spacing w:after="0" w:line="240" w:lineRule="auto"/>
        <w:ind w:firstLine="567"/>
        <w:jc w:val="both"/>
        <w:rPr>
          <w:rFonts w:ascii="Times New Roman" w:hAnsi="Times New Roman" w:cs="Times New Roman"/>
          <w:sz w:val="26"/>
          <w:szCs w:val="26"/>
        </w:rPr>
      </w:pPr>
      <w:r w:rsidRPr="004F3728">
        <w:rPr>
          <w:rFonts w:ascii="Times New Roman" w:hAnsi="Times New Roman" w:cs="Times New Roman"/>
          <w:sz w:val="26"/>
          <w:szCs w:val="26"/>
        </w:rPr>
        <w:t>При оценке заявок по критерию «функциональные характеристики (потребительские свойства) или качественные характеристики товаров» заявке с лучшим предложением по функциональным характеристикам (потребительским свойствам) или качественным характеристикам товара присваивается наибольшее количество баллов.</w:t>
      </w:r>
    </w:p>
    <w:p w:rsidR="0010094C" w:rsidRPr="004F3728" w:rsidRDefault="00CD6FEE" w:rsidP="00CD6FEE">
      <w:pPr>
        <w:pStyle w:val="210"/>
        <w:shd w:val="clear" w:color="auto" w:fill="auto"/>
        <w:tabs>
          <w:tab w:val="left" w:pos="880"/>
        </w:tabs>
        <w:spacing w:before="0"/>
        <w:rPr>
          <w:rStyle w:val="24"/>
          <w:sz w:val="26"/>
          <w:szCs w:val="26"/>
          <w:shd w:val="clear" w:color="auto" w:fill="auto"/>
        </w:rPr>
      </w:pPr>
      <w:r w:rsidRPr="004F3728">
        <w:rPr>
          <w:sz w:val="26"/>
          <w:szCs w:val="26"/>
        </w:rPr>
        <w:t>При оценке заявок по критерию «функциональные характеристики (потребительские свойства) или качественные характеристики товаров» заявкам с одинаковыми предложениями по функциональным характеристикам (потребительским свойствам) или качественным характеристикам товара присваивается одинаковое количество баллов</w:t>
      </w:r>
      <w:r w:rsidR="0010094C" w:rsidRPr="004F3728">
        <w:rPr>
          <w:rStyle w:val="24"/>
          <w:color w:val="000000"/>
          <w:sz w:val="26"/>
          <w:szCs w:val="26"/>
        </w:rPr>
        <w:t>.</w:t>
      </w:r>
    </w:p>
    <w:p w:rsidR="0010094C" w:rsidRPr="004F3728" w:rsidRDefault="0010094C" w:rsidP="00F343F4">
      <w:pPr>
        <w:pStyle w:val="210"/>
        <w:numPr>
          <w:ilvl w:val="0"/>
          <w:numId w:val="47"/>
        </w:numPr>
        <w:shd w:val="clear" w:color="auto" w:fill="auto"/>
        <w:tabs>
          <w:tab w:val="left" w:pos="880"/>
        </w:tabs>
        <w:spacing w:before="120"/>
        <w:ind w:left="357" w:hanging="357"/>
        <w:rPr>
          <w:sz w:val="26"/>
          <w:szCs w:val="26"/>
        </w:rPr>
      </w:pPr>
      <w:r w:rsidRPr="004F3728">
        <w:rPr>
          <w:rStyle w:val="24"/>
          <w:color w:val="000000"/>
          <w:sz w:val="26"/>
          <w:szCs w:val="26"/>
        </w:rPr>
        <w:t>Оценка заявок ПО КРИТЕРИЮ «КАЧЕСТВО РАБОТ, УСЛУ</w:t>
      </w:r>
      <w:r w:rsidR="00793A86" w:rsidRPr="004F3728">
        <w:rPr>
          <w:rStyle w:val="24"/>
          <w:color w:val="000000"/>
          <w:sz w:val="26"/>
          <w:szCs w:val="26"/>
        </w:rPr>
        <w:t>Г</w:t>
      </w:r>
      <w:r w:rsidRPr="004F3728">
        <w:rPr>
          <w:rStyle w:val="24"/>
          <w:color w:val="000000"/>
          <w:sz w:val="26"/>
          <w:szCs w:val="26"/>
        </w:rPr>
        <w:t>».</w:t>
      </w:r>
    </w:p>
    <w:p w:rsidR="0010094C" w:rsidRPr="004F3728" w:rsidRDefault="0010094C" w:rsidP="0010094C">
      <w:pPr>
        <w:pStyle w:val="210"/>
        <w:shd w:val="clear" w:color="auto" w:fill="auto"/>
        <w:spacing w:before="0"/>
        <w:ind w:firstLine="600"/>
        <w:rPr>
          <w:sz w:val="26"/>
          <w:szCs w:val="26"/>
        </w:rPr>
      </w:pPr>
      <w:r w:rsidRPr="004F3728">
        <w:rPr>
          <w:rStyle w:val="24"/>
          <w:color w:val="000000"/>
          <w:sz w:val="26"/>
          <w:szCs w:val="26"/>
        </w:rPr>
        <w:t>Содержание указанного критерия, в том числе его показатели, определяется в документации о закупке.</w:t>
      </w:r>
    </w:p>
    <w:p w:rsidR="00CD6FEE" w:rsidRPr="004F3728" w:rsidRDefault="00CD6FEE" w:rsidP="00CD6FEE">
      <w:pPr>
        <w:pStyle w:val="Standard"/>
        <w:shd w:val="clear" w:color="auto" w:fill="FFFFFF"/>
        <w:spacing w:after="0" w:line="240" w:lineRule="auto"/>
        <w:ind w:firstLine="567"/>
        <w:jc w:val="both"/>
        <w:rPr>
          <w:rFonts w:ascii="Times New Roman" w:hAnsi="Times New Roman" w:cs="Times New Roman"/>
          <w:sz w:val="26"/>
          <w:szCs w:val="26"/>
        </w:rPr>
      </w:pPr>
      <w:r w:rsidRPr="004F3728">
        <w:rPr>
          <w:rFonts w:ascii="Times New Roman" w:hAnsi="Times New Roman" w:cs="Times New Roman"/>
          <w:sz w:val="26"/>
          <w:szCs w:val="26"/>
        </w:rPr>
        <w:t>Для оценки заявок по критерию «качество работ, услуг» каждой заявке выставляется значение от 0 до 100 баллов. Сумма максимальных значений всех показателей этого критерия, установленных в документации о закупке, должна составлять 100 баллов.</w:t>
      </w:r>
    </w:p>
    <w:p w:rsidR="0010094C" w:rsidRPr="004F3728" w:rsidRDefault="00CD6FEE" w:rsidP="00CD6FEE">
      <w:pPr>
        <w:pStyle w:val="210"/>
        <w:shd w:val="clear" w:color="auto" w:fill="auto"/>
        <w:tabs>
          <w:tab w:val="left" w:pos="880"/>
        </w:tabs>
        <w:spacing w:before="0" w:line="240" w:lineRule="auto"/>
        <w:ind w:firstLine="879"/>
        <w:rPr>
          <w:rStyle w:val="24"/>
          <w:sz w:val="26"/>
          <w:szCs w:val="26"/>
          <w:shd w:val="clear" w:color="auto" w:fill="auto"/>
        </w:rPr>
      </w:pPr>
      <w:r w:rsidRPr="004F3728">
        <w:rPr>
          <w:sz w:val="26"/>
          <w:szCs w:val="26"/>
        </w:rPr>
        <w:t>Рейтинг, присуждаемый заявке по критерию «качество работ, услуг», определяется как среднее арифметическое оценок в баллах всех членов комиссии по осуществлению закупок, присуждаемых этой заявке по указанному критерию. В случае применения показателей рейтинг, присуждаемый i-й заявке по критерию «качество работ, услуг», определяется по формуле</w:t>
      </w:r>
      <w:r w:rsidR="0010094C" w:rsidRPr="004F3728">
        <w:rPr>
          <w:rStyle w:val="24"/>
          <w:color w:val="000000"/>
          <w:sz w:val="26"/>
          <w:szCs w:val="26"/>
        </w:rPr>
        <w:t>:</w:t>
      </w:r>
    </w:p>
    <w:p w:rsidR="0010094C" w:rsidRPr="004F3728" w:rsidRDefault="0010094C" w:rsidP="00793A86">
      <w:pPr>
        <w:pStyle w:val="210"/>
        <w:shd w:val="clear" w:color="auto" w:fill="auto"/>
        <w:tabs>
          <w:tab w:val="left" w:pos="880"/>
        </w:tabs>
        <w:spacing w:before="0"/>
        <w:ind w:left="360"/>
        <w:rPr>
          <w:rStyle w:val="24"/>
          <w:sz w:val="26"/>
          <w:szCs w:val="26"/>
          <w:shd w:val="clear" w:color="auto" w:fill="auto"/>
        </w:rPr>
      </w:pPr>
    </w:p>
    <w:p w:rsidR="00793A86" w:rsidRPr="004F3728" w:rsidRDefault="00371BB0" w:rsidP="00793A86">
      <w:pPr>
        <w:pStyle w:val="210"/>
        <w:shd w:val="clear" w:color="auto" w:fill="auto"/>
        <w:tabs>
          <w:tab w:val="left" w:pos="880"/>
        </w:tabs>
        <w:spacing w:before="0" w:line="240" w:lineRule="auto"/>
        <w:ind w:firstLine="879"/>
        <w:rPr>
          <w:rStyle w:val="24"/>
          <w:sz w:val="26"/>
          <w:szCs w:val="26"/>
          <w:shd w:val="clear" w:color="auto" w:fill="auto"/>
        </w:rPr>
      </w:pPr>
      <m:oMathPara>
        <m:oMath>
          <m:sSub>
            <m:sSubPr>
              <m:ctrlPr>
                <w:rPr>
                  <w:rStyle w:val="24"/>
                  <w:rFonts w:ascii="Cambria Math"/>
                  <w:sz w:val="26"/>
                  <w:szCs w:val="26"/>
                  <w:shd w:val="clear" w:color="auto" w:fill="auto"/>
                  <w:lang w:val="en-US"/>
                </w:rPr>
              </m:ctrlPr>
            </m:sSubPr>
            <m:e>
              <m:sSub>
                <m:sSubPr>
                  <m:ctrlPr>
                    <w:rPr>
                      <w:rStyle w:val="24"/>
                      <w:rFonts w:ascii="Cambria Math"/>
                      <w:sz w:val="26"/>
                      <w:szCs w:val="26"/>
                      <w:shd w:val="clear" w:color="auto" w:fill="auto"/>
                      <w:lang w:val="en-US"/>
                    </w:rPr>
                  </m:ctrlPr>
                </m:sSubPr>
                <m:e>
                  <m:r>
                    <m:rPr>
                      <m:sty m:val="p"/>
                    </m:rPr>
                    <w:rPr>
                      <w:rStyle w:val="24"/>
                      <w:rFonts w:ascii="Cambria Math"/>
                      <w:sz w:val="26"/>
                      <w:szCs w:val="26"/>
                      <w:shd w:val="clear" w:color="auto" w:fill="auto"/>
                      <w:lang w:val="en-US"/>
                    </w:rPr>
                    <m:t>R</m:t>
                  </m:r>
                </m:e>
                <m:sub>
                  <m:r>
                    <m:rPr>
                      <m:sty m:val="p"/>
                    </m:rPr>
                    <w:rPr>
                      <w:rStyle w:val="24"/>
                      <w:rFonts w:ascii="Cambria Math"/>
                      <w:sz w:val="26"/>
                      <w:szCs w:val="26"/>
                      <w:shd w:val="clear" w:color="auto" w:fill="auto"/>
                      <w:lang w:val="en-US"/>
                    </w:rPr>
                    <m:t>si</m:t>
                  </m:r>
                </m:sub>
              </m:sSub>
              <m:r>
                <m:rPr>
                  <m:sty m:val="p"/>
                </m:rPr>
                <w:rPr>
                  <w:rStyle w:val="24"/>
                  <w:rFonts w:ascii="Cambria Math"/>
                  <w:sz w:val="26"/>
                  <w:szCs w:val="26"/>
                  <w:shd w:val="clear" w:color="auto" w:fill="auto"/>
                  <w:lang w:val="en-US"/>
                </w:rPr>
                <m:t>=</m:t>
              </m:r>
              <m:sSub>
                <m:sSubPr>
                  <m:ctrlPr>
                    <w:rPr>
                      <w:rStyle w:val="24"/>
                      <w:rFonts w:ascii="Cambria Math"/>
                      <w:sz w:val="26"/>
                      <w:szCs w:val="26"/>
                      <w:shd w:val="clear" w:color="auto" w:fill="auto"/>
                      <w:lang w:val="en-US"/>
                    </w:rPr>
                  </m:ctrlPr>
                </m:sSubPr>
                <m:e>
                  <m:r>
                    <m:rPr>
                      <m:sty m:val="p"/>
                    </m:rPr>
                    <w:rPr>
                      <w:rStyle w:val="24"/>
                      <w:rFonts w:ascii="Cambria Math"/>
                      <w:sz w:val="26"/>
                      <w:szCs w:val="26"/>
                      <w:shd w:val="clear" w:color="auto" w:fill="auto"/>
                      <w:lang w:val="en-US"/>
                    </w:rPr>
                    <m:t>S</m:t>
                  </m:r>
                </m:e>
                <m:sub>
                  <m:r>
                    <m:rPr>
                      <m:sty m:val="p"/>
                    </m:rPr>
                    <w:rPr>
                      <w:rStyle w:val="24"/>
                      <w:rFonts w:ascii="Cambria Math"/>
                      <w:sz w:val="26"/>
                      <w:szCs w:val="26"/>
                      <w:shd w:val="clear" w:color="auto" w:fill="auto"/>
                      <w:lang w:val="en-US"/>
                    </w:rPr>
                    <m:t xml:space="preserve">i </m:t>
                  </m:r>
                </m:sub>
              </m:sSub>
              <m:r>
                <m:rPr>
                  <m:sty m:val="p"/>
                </m:rPr>
                <w:rPr>
                  <w:rStyle w:val="24"/>
                  <w:rFonts w:ascii="Cambria Math"/>
                  <w:sz w:val="26"/>
                  <w:szCs w:val="26"/>
                  <w:shd w:val="clear" w:color="auto" w:fill="auto"/>
                  <w:lang w:val="en-US"/>
                </w:rPr>
                <m:t>1+</m:t>
              </m:r>
              <m:sSub>
                <m:sSubPr>
                  <m:ctrlPr>
                    <w:rPr>
                      <w:rStyle w:val="24"/>
                      <w:rFonts w:ascii="Cambria Math"/>
                      <w:sz w:val="26"/>
                      <w:szCs w:val="26"/>
                      <w:shd w:val="clear" w:color="auto" w:fill="auto"/>
                      <w:lang w:val="en-US"/>
                    </w:rPr>
                  </m:ctrlPr>
                </m:sSubPr>
                <m:e>
                  <m:r>
                    <m:rPr>
                      <m:sty m:val="p"/>
                    </m:rPr>
                    <w:rPr>
                      <w:rStyle w:val="24"/>
                      <w:rFonts w:ascii="Cambria Math"/>
                      <w:sz w:val="26"/>
                      <w:szCs w:val="26"/>
                      <w:shd w:val="clear" w:color="auto" w:fill="auto"/>
                      <w:lang w:val="en-US"/>
                    </w:rPr>
                    <m:t>S</m:t>
                  </m:r>
                </m:e>
                <m:sub>
                  <m:r>
                    <m:rPr>
                      <m:sty m:val="p"/>
                    </m:rPr>
                    <w:rPr>
                      <w:rStyle w:val="24"/>
                      <w:rFonts w:ascii="Cambria Math"/>
                      <w:sz w:val="26"/>
                      <w:szCs w:val="26"/>
                      <w:shd w:val="clear" w:color="auto" w:fill="auto"/>
                      <w:lang w:val="en-US"/>
                    </w:rPr>
                    <m:t>i</m:t>
                  </m:r>
                </m:sub>
              </m:sSub>
              <m:r>
                <m:rPr>
                  <m:sty m:val="p"/>
                </m:rPr>
                <w:rPr>
                  <w:rStyle w:val="24"/>
                  <w:rFonts w:ascii="Cambria Math"/>
                  <w:sz w:val="26"/>
                  <w:szCs w:val="26"/>
                  <w:shd w:val="clear" w:color="auto" w:fill="auto"/>
                  <w:lang w:val="en-US"/>
                </w:rPr>
                <m:t xml:space="preserve"> 2+</m:t>
              </m:r>
            </m:e>
            <m:sub>
              <m:r>
                <m:rPr>
                  <m:sty m:val="p"/>
                </m:rPr>
                <w:rPr>
                  <w:rStyle w:val="24"/>
                  <w:sz w:val="26"/>
                  <w:szCs w:val="26"/>
                  <w:shd w:val="clear" w:color="auto" w:fill="auto"/>
                  <w:lang w:val="en-US"/>
                </w:rPr>
                <m:t>…</m:t>
              </m:r>
            </m:sub>
          </m:sSub>
          <m:r>
            <m:rPr>
              <m:sty m:val="p"/>
            </m:rPr>
            <w:rPr>
              <w:rStyle w:val="24"/>
              <w:rFonts w:ascii="Cambria Math"/>
              <w:sz w:val="26"/>
              <w:szCs w:val="26"/>
              <w:shd w:val="clear" w:color="auto" w:fill="auto"/>
              <w:lang w:val="en-US"/>
            </w:rPr>
            <m:t xml:space="preserve">+ </m:t>
          </m:r>
          <m:sSub>
            <m:sSubPr>
              <m:ctrlPr>
                <w:rPr>
                  <w:rStyle w:val="24"/>
                  <w:rFonts w:ascii="Cambria Math"/>
                  <w:sz w:val="26"/>
                  <w:szCs w:val="26"/>
                  <w:shd w:val="clear" w:color="auto" w:fill="auto"/>
                  <w:lang w:val="en-US"/>
                </w:rPr>
              </m:ctrlPr>
            </m:sSubPr>
            <m:e>
              <m:r>
                <m:rPr>
                  <m:sty m:val="p"/>
                </m:rPr>
                <w:rPr>
                  <w:rStyle w:val="24"/>
                  <w:rFonts w:ascii="Cambria Math"/>
                  <w:sz w:val="26"/>
                  <w:szCs w:val="26"/>
                  <w:shd w:val="clear" w:color="auto" w:fill="auto"/>
                  <w:lang w:val="en-US"/>
                </w:rPr>
                <m:t>S</m:t>
              </m:r>
            </m:e>
            <m:sub>
              <m:r>
                <m:rPr>
                  <m:sty m:val="p"/>
                </m:rPr>
                <w:rPr>
                  <w:rStyle w:val="24"/>
                  <w:rFonts w:ascii="Cambria Math"/>
                  <w:sz w:val="26"/>
                  <w:szCs w:val="26"/>
                  <w:shd w:val="clear" w:color="auto" w:fill="auto"/>
                  <w:lang w:val="en-US"/>
                </w:rPr>
                <m:t>i</m:t>
              </m:r>
            </m:sub>
          </m:sSub>
          <m:r>
            <m:rPr>
              <m:sty m:val="p"/>
            </m:rPr>
            <w:rPr>
              <w:rStyle w:val="24"/>
              <w:rFonts w:ascii="Cambria Math"/>
              <w:sz w:val="26"/>
              <w:szCs w:val="26"/>
              <w:shd w:val="clear" w:color="auto" w:fill="auto"/>
              <w:lang w:val="en-US"/>
            </w:rPr>
            <m:t xml:space="preserve"> k</m:t>
          </m:r>
          <m:r>
            <m:rPr>
              <m:sty m:val="p"/>
            </m:rPr>
            <w:rPr>
              <w:rStyle w:val="24"/>
              <w:rFonts w:ascii="Cambria Math"/>
              <w:sz w:val="26"/>
              <w:szCs w:val="26"/>
              <w:shd w:val="clear" w:color="auto" w:fill="auto"/>
            </w:rPr>
            <m:t>,</m:t>
          </m:r>
        </m:oMath>
      </m:oMathPara>
    </w:p>
    <w:p w:rsidR="00793A86" w:rsidRPr="004F3728" w:rsidRDefault="00793A86" w:rsidP="00793A86">
      <w:pPr>
        <w:pStyle w:val="210"/>
        <w:shd w:val="clear" w:color="auto" w:fill="auto"/>
        <w:tabs>
          <w:tab w:val="left" w:pos="880"/>
        </w:tabs>
        <w:spacing w:before="0"/>
        <w:ind w:left="360"/>
        <w:rPr>
          <w:rStyle w:val="24"/>
          <w:sz w:val="26"/>
          <w:szCs w:val="26"/>
          <w:shd w:val="clear" w:color="auto" w:fill="auto"/>
          <w:lang w:val="en-US"/>
        </w:rPr>
      </w:pPr>
    </w:p>
    <w:p w:rsidR="00793A86" w:rsidRPr="004F3728" w:rsidRDefault="00793A86" w:rsidP="00793A86">
      <w:pPr>
        <w:pStyle w:val="210"/>
        <w:shd w:val="clear" w:color="auto" w:fill="auto"/>
        <w:tabs>
          <w:tab w:val="left" w:pos="880"/>
        </w:tabs>
        <w:spacing w:before="0" w:after="120"/>
        <w:rPr>
          <w:rStyle w:val="24"/>
          <w:sz w:val="26"/>
          <w:szCs w:val="26"/>
          <w:shd w:val="clear" w:color="auto" w:fill="auto"/>
        </w:rPr>
      </w:pPr>
      <w:r w:rsidRPr="004F3728">
        <w:rPr>
          <w:rStyle w:val="24"/>
          <w:sz w:val="26"/>
          <w:szCs w:val="26"/>
          <w:shd w:val="clear" w:color="auto" w:fill="auto"/>
        </w:rPr>
        <w:t>где:</w:t>
      </w:r>
    </w:p>
    <w:p w:rsidR="00793A86" w:rsidRPr="004F3728" w:rsidRDefault="00793A86" w:rsidP="00793A86">
      <w:pPr>
        <w:pStyle w:val="210"/>
        <w:shd w:val="clear" w:color="auto" w:fill="auto"/>
        <w:spacing w:before="0"/>
        <w:ind w:firstLine="600"/>
        <w:rPr>
          <w:sz w:val="26"/>
          <w:szCs w:val="26"/>
        </w:rPr>
      </w:pPr>
      <w:r w:rsidRPr="004F3728">
        <w:rPr>
          <w:rStyle w:val="24"/>
          <w:color w:val="000000"/>
          <w:sz w:val="26"/>
          <w:szCs w:val="26"/>
          <w:lang w:val="en-US"/>
        </w:rPr>
        <w:t>Rsi</w:t>
      </w:r>
      <w:r w:rsidRPr="004F3728">
        <w:rPr>
          <w:rStyle w:val="24"/>
          <w:color w:val="000000"/>
          <w:sz w:val="26"/>
          <w:szCs w:val="26"/>
        </w:rPr>
        <w:t xml:space="preserve"> - рейтинг, присуждаемый </w:t>
      </w:r>
      <w:r w:rsidRPr="004F3728">
        <w:rPr>
          <w:rStyle w:val="24"/>
          <w:color w:val="000000"/>
          <w:sz w:val="26"/>
          <w:szCs w:val="26"/>
          <w:lang w:val="en-US"/>
        </w:rPr>
        <w:t>i</w:t>
      </w:r>
      <w:r w:rsidRPr="004F3728">
        <w:rPr>
          <w:rStyle w:val="24"/>
          <w:color w:val="000000"/>
          <w:sz w:val="26"/>
          <w:szCs w:val="26"/>
        </w:rPr>
        <w:t>-й заявке по указанному критерию;</w:t>
      </w:r>
    </w:p>
    <w:p w:rsidR="00793A86" w:rsidRPr="004F3728" w:rsidRDefault="00793A86" w:rsidP="00793A86">
      <w:pPr>
        <w:pStyle w:val="210"/>
        <w:shd w:val="clear" w:color="auto" w:fill="auto"/>
        <w:spacing w:before="0"/>
        <w:ind w:firstLine="600"/>
        <w:rPr>
          <w:sz w:val="26"/>
          <w:szCs w:val="26"/>
        </w:rPr>
      </w:pPr>
      <w:r w:rsidRPr="004F3728">
        <w:rPr>
          <w:rStyle w:val="24"/>
          <w:color w:val="000000"/>
          <w:sz w:val="26"/>
          <w:szCs w:val="26"/>
          <w:lang w:val="en-US"/>
        </w:rPr>
        <w:t>Si</w:t>
      </w:r>
      <w:r w:rsidRPr="004F3728">
        <w:rPr>
          <w:rStyle w:val="24"/>
          <w:color w:val="000000"/>
          <w:sz w:val="26"/>
          <w:szCs w:val="26"/>
        </w:rPr>
        <w:t xml:space="preserve"> </w:t>
      </w:r>
      <w:r w:rsidRPr="004F3728">
        <w:rPr>
          <w:rStyle w:val="24"/>
          <w:color w:val="000000"/>
          <w:sz w:val="26"/>
          <w:szCs w:val="26"/>
          <w:lang w:val="en-US"/>
        </w:rPr>
        <w:t>k</w:t>
      </w:r>
      <w:r w:rsidRPr="004F3728">
        <w:rPr>
          <w:rStyle w:val="24"/>
          <w:color w:val="000000"/>
          <w:sz w:val="26"/>
          <w:szCs w:val="26"/>
        </w:rPr>
        <w:t xml:space="preserve"> - значение в баллах (среднее арифметическое оценок в баллах всех членов комиссии по осуществлению закупок), присуждаемое комиссией по осуществлению закупок </w:t>
      </w:r>
      <w:r w:rsidRPr="004F3728">
        <w:rPr>
          <w:rStyle w:val="24"/>
          <w:color w:val="000000"/>
          <w:sz w:val="26"/>
          <w:szCs w:val="26"/>
          <w:lang w:val="en-US"/>
        </w:rPr>
        <w:t>i</w:t>
      </w:r>
      <w:r w:rsidRPr="004F3728">
        <w:rPr>
          <w:rStyle w:val="24"/>
          <w:color w:val="000000"/>
          <w:sz w:val="26"/>
          <w:szCs w:val="26"/>
        </w:rPr>
        <w:t xml:space="preserve">-й заявке по </w:t>
      </w:r>
      <w:r w:rsidRPr="004F3728">
        <w:rPr>
          <w:rStyle w:val="24"/>
          <w:color w:val="000000"/>
          <w:sz w:val="26"/>
          <w:szCs w:val="26"/>
          <w:lang w:val="en-US"/>
        </w:rPr>
        <w:t>k</w:t>
      </w:r>
      <w:r w:rsidRPr="004F3728">
        <w:rPr>
          <w:rStyle w:val="24"/>
          <w:color w:val="000000"/>
          <w:sz w:val="26"/>
          <w:szCs w:val="26"/>
        </w:rPr>
        <w:t xml:space="preserve">-му показателю, где </w:t>
      </w:r>
      <w:r w:rsidR="00BD25CF" w:rsidRPr="004F3728">
        <w:rPr>
          <w:rStyle w:val="24"/>
          <w:color w:val="000000"/>
          <w:sz w:val="26"/>
          <w:szCs w:val="26"/>
          <w:lang w:val="en-US"/>
        </w:rPr>
        <w:t>k</w:t>
      </w:r>
      <w:r w:rsidRPr="004F3728">
        <w:rPr>
          <w:rStyle w:val="24"/>
          <w:color w:val="000000"/>
          <w:sz w:val="26"/>
          <w:szCs w:val="26"/>
        </w:rPr>
        <w:t xml:space="preserve"> - количество установленных показателей.</w:t>
      </w:r>
    </w:p>
    <w:p w:rsidR="00CD6FEE" w:rsidRPr="004F3728" w:rsidRDefault="00CD6FEE" w:rsidP="00CD6FEE">
      <w:pPr>
        <w:pStyle w:val="Standard"/>
        <w:shd w:val="clear" w:color="auto" w:fill="FFFFFF"/>
        <w:spacing w:after="0" w:line="240" w:lineRule="auto"/>
        <w:ind w:firstLine="567"/>
        <w:jc w:val="both"/>
        <w:rPr>
          <w:rFonts w:ascii="Times New Roman" w:hAnsi="Times New Roman" w:cs="Times New Roman"/>
          <w:sz w:val="26"/>
          <w:szCs w:val="26"/>
        </w:rPr>
      </w:pPr>
      <w:r w:rsidRPr="004F3728">
        <w:rPr>
          <w:rFonts w:ascii="Times New Roman" w:hAnsi="Times New Roman" w:cs="Times New Roman"/>
          <w:sz w:val="26"/>
          <w:szCs w:val="26"/>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осуществлению закупок по критерию (показателю). После вышеуказанного расчета такой рейтинг умножается на соответствующую указанному критерию значимость.</w:t>
      </w:r>
    </w:p>
    <w:p w:rsidR="00793A86" w:rsidRPr="004F3728" w:rsidRDefault="00CD6FEE" w:rsidP="00CD6FEE">
      <w:pPr>
        <w:pStyle w:val="210"/>
        <w:shd w:val="clear" w:color="auto" w:fill="auto"/>
        <w:spacing w:before="0"/>
        <w:ind w:firstLine="600"/>
        <w:rPr>
          <w:sz w:val="26"/>
          <w:szCs w:val="26"/>
        </w:rPr>
      </w:pPr>
      <w:r w:rsidRPr="004F3728">
        <w:rPr>
          <w:sz w:val="26"/>
          <w:szCs w:val="26"/>
        </w:rPr>
        <w:t>При оценке заявок по критерию «качество работ, услуг» наибольшее количество баллов присваивается заявке с лучшим предложением по качеству работ, услуг</w:t>
      </w:r>
      <w:r w:rsidR="00793A86" w:rsidRPr="004F3728">
        <w:rPr>
          <w:rStyle w:val="24"/>
          <w:color w:val="000000"/>
          <w:sz w:val="26"/>
          <w:szCs w:val="26"/>
        </w:rPr>
        <w:t>.</w:t>
      </w:r>
    </w:p>
    <w:p w:rsidR="00793A86" w:rsidRPr="004F3728" w:rsidRDefault="00793A86" w:rsidP="00F343F4">
      <w:pPr>
        <w:pStyle w:val="210"/>
        <w:numPr>
          <w:ilvl w:val="0"/>
          <w:numId w:val="47"/>
        </w:numPr>
        <w:shd w:val="clear" w:color="auto" w:fill="auto"/>
        <w:tabs>
          <w:tab w:val="left" w:pos="880"/>
        </w:tabs>
        <w:spacing w:before="120"/>
        <w:ind w:left="357" w:hanging="357"/>
        <w:rPr>
          <w:sz w:val="26"/>
          <w:szCs w:val="26"/>
        </w:rPr>
      </w:pPr>
      <w:r w:rsidRPr="004F3728">
        <w:rPr>
          <w:rStyle w:val="24"/>
          <w:color w:val="000000"/>
          <w:sz w:val="26"/>
          <w:szCs w:val="26"/>
        </w:rPr>
        <w:t>Оценка заявок ПО КРИТЕРИЮ «КВАЛИФИКАЦИЯ УЧАСТНИКА ЗАКУПКИ».</w:t>
      </w:r>
    </w:p>
    <w:p w:rsidR="00CD6FEE" w:rsidRPr="004F3728" w:rsidRDefault="00CD6FEE" w:rsidP="00CD6FEE">
      <w:pPr>
        <w:pStyle w:val="a7"/>
        <w:autoSpaceDE w:val="0"/>
        <w:autoSpaceDN w:val="0"/>
        <w:adjustRightInd w:val="0"/>
        <w:spacing w:after="0" w:line="240" w:lineRule="auto"/>
        <w:ind w:left="357" w:firstLine="709"/>
        <w:jc w:val="both"/>
        <w:rPr>
          <w:rFonts w:ascii="Times New Roman" w:hAnsi="Times New Roman" w:cs="Times New Roman"/>
          <w:sz w:val="26"/>
          <w:szCs w:val="26"/>
        </w:rPr>
      </w:pPr>
      <w:r w:rsidRPr="004F3728">
        <w:rPr>
          <w:rFonts w:ascii="Times New Roman" w:hAnsi="Times New Roman" w:cs="Times New Roman"/>
          <w:sz w:val="26"/>
          <w:szCs w:val="26"/>
        </w:rPr>
        <w:t>Содержание указанного критерия, в том числе его показатели, определяется в документации о закупке. Такие показатели должны носить измеряемый характер и позволять объективно оценить заявку.</w:t>
      </w:r>
    </w:p>
    <w:p w:rsidR="00CD6FEE" w:rsidRPr="004F3728" w:rsidRDefault="00CD6FEE" w:rsidP="00CD6FEE">
      <w:pPr>
        <w:pStyle w:val="Standard"/>
        <w:shd w:val="clear" w:color="auto" w:fill="FFFFFF"/>
        <w:spacing w:after="0" w:line="240" w:lineRule="auto"/>
        <w:ind w:left="357" w:firstLine="709"/>
        <w:jc w:val="both"/>
        <w:rPr>
          <w:rFonts w:ascii="Times New Roman" w:hAnsi="Times New Roman" w:cs="Times New Roman"/>
          <w:sz w:val="26"/>
          <w:szCs w:val="26"/>
        </w:rPr>
      </w:pPr>
      <w:r w:rsidRPr="004F3728">
        <w:rPr>
          <w:rFonts w:ascii="Times New Roman" w:hAnsi="Times New Roman" w:cs="Times New Roman"/>
          <w:sz w:val="26"/>
          <w:szCs w:val="26"/>
        </w:rPr>
        <w:t>Для оценки заявок по критерию «квалификация участника закупки» каждой заявке выставляется значение от 0 до 100 баллов. Сумма максимальных значений всех показателей этого критерия, установленных в документации о закупке, должна составлять 100 баллов.</w:t>
      </w:r>
    </w:p>
    <w:p w:rsidR="0010094C" w:rsidRPr="004F3728" w:rsidRDefault="00CD6FEE" w:rsidP="00CD6FEE">
      <w:pPr>
        <w:pStyle w:val="210"/>
        <w:shd w:val="clear" w:color="auto" w:fill="auto"/>
        <w:tabs>
          <w:tab w:val="left" w:pos="880"/>
        </w:tabs>
        <w:spacing w:before="0"/>
        <w:ind w:left="357" w:firstLine="709"/>
        <w:rPr>
          <w:rStyle w:val="24"/>
          <w:color w:val="000000"/>
          <w:sz w:val="26"/>
          <w:szCs w:val="26"/>
        </w:rPr>
      </w:pPr>
      <w:r w:rsidRPr="004F3728">
        <w:rPr>
          <w:sz w:val="26"/>
          <w:szCs w:val="26"/>
        </w:rPr>
        <w:t xml:space="preserve">Рейтинг, присуждаемый заявке по критерию «квалификация участника </w:t>
      </w:r>
      <w:r w:rsidRPr="004F3728">
        <w:rPr>
          <w:sz w:val="26"/>
          <w:szCs w:val="26"/>
        </w:rPr>
        <w:lastRenderedPageBreak/>
        <w:t>закупки», определяется как среднее арифметическое оценок в баллах всех членов комиссии по осуществлению закупок, присуждаемых этой заявке по указанному критерию. В случае применения показателей рейтинг, присуждаемый i-й заявке по критерию «квалификация участника закупки», определяется по формуле</w:t>
      </w:r>
      <w:r w:rsidR="00793A86" w:rsidRPr="004F3728">
        <w:rPr>
          <w:rStyle w:val="24"/>
          <w:color w:val="000000"/>
          <w:sz w:val="26"/>
          <w:szCs w:val="26"/>
        </w:rPr>
        <w:t>:</w:t>
      </w:r>
    </w:p>
    <w:p w:rsidR="00BD25CF" w:rsidRPr="004F3728" w:rsidRDefault="00371BB0" w:rsidP="00BD25CF">
      <w:pPr>
        <w:pStyle w:val="210"/>
        <w:shd w:val="clear" w:color="auto" w:fill="auto"/>
        <w:tabs>
          <w:tab w:val="left" w:pos="880"/>
        </w:tabs>
        <w:spacing w:before="240" w:line="240" w:lineRule="auto"/>
        <w:ind w:firstLine="879"/>
        <w:rPr>
          <w:rStyle w:val="24"/>
          <w:rFonts w:eastAsiaTheme="minorEastAsia"/>
          <w:sz w:val="26"/>
          <w:szCs w:val="26"/>
          <w:shd w:val="clear" w:color="auto" w:fill="auto"/>
        </w:rPr>
      </w:pPr>
      <m:oMathPara>
        <m:oMath>
          <m:sSub>
            <m:sSubPr>
              <m:ctrlPr>
                <w:rPr>
                  <w:rStyle w:val="24"/>
                  <w:rFonts w:ascii="Cambria Math"/>
                  <w:sz w:val="26"/>
                  <w:szCs w:val="26"/>
                  <w:shd w:val="clear" w:color="auto" w:fill="auto"/>
                  <w:lang w:val="en-US"/>
                </w:rPr>
              </m:ctrlPr>
            </m:sSubPr>
            <m:e>
              <m:sSub>
                <m:sSubPr>
                  <m:ctrlPr>
                    <w:rPr>
                      <w:rStyle w:val="24"/>
                      <w:rFonts w:ascii="Cambria Math"/>
                      <w:sz w:val="26"/>
                      <w:szCs w:val="26"/>
                      <w:shd w:val="clear" w:color="auto" w:fill="auto"/>
                      <w:lang w:val="en-US"/>
                    </w:rPr>
                  </m:ctrlPr>
                </m:sSubPr>
                <m:e>
                  <m:r>
                    <m:rPr>
                      <m:sty m:val="p"/>
                    </m:rPr>
                    <w:rPr>
                      <w:rStyle w:val="24"/>
                      <w:rFonts w:ascii="Cambria Math"/>
                      <w:sz w:val="26"/>
                      <w:szCs w:val="26"/>
                      <w:shd w:val="clear" w:color="auto" w:fill="auto"/>
                      <w:lang w:val="en-US"/>
                    </w:rPr>
                    <m:t>R</m:t>
                  </m:r>
                </m:e>
                <m:sub>
                  <m:r>
                    <m:rPr>
                      <m:sty m:val="p"/>
                    </m:rPr>
                    <w:rPr>
                      <w:rStyle w:val="24"/>
                      <w:sz w:val="26"/>
                      <w:szCs w:val="26"/>
                      <w:shd w:val="clear" w:color="auto" w:fill="auto"/>
                      <w:lang w:val="en-US"/>
                    </w:rPr>
                    <m:t>с</m:t>
                  </m:r>
                  <m:r>
                    <m:rPr>
                      <m:sty m:val="p"/>
                    </m:rPr>
                    <w:rPr>
                      <w:rStyle w:val="24"/>
                      <w:rFonts w:ascii="Cambria Math"/>
                      <w:sz w:val="26"/>
                      <w:szCs w:val="26"/>
                      <w:shd w:val="clear" w:color="auto" w:fill="auto"/>
                      <w:lang w:val="en-US"/>
                    </w:rPr>
                    <m:t>i</m:t>
                  </m:r>
                </m:sub>
              </m:sSub>
              <m:r>
                <m:rPr>
                  <m:sty m:val="p"/>
                </m:rPr>
                <w:rPr>
                  <w:rStyle w:val="24"/>
                  <w:rFonts w:ascii="Cambria Math"/>
                  <w:sz w:val="26"/>
                  <w:szCs w:val="26"/>
                  <w:shd w:val="clear" w:color="auto" w:fill="auto"/>
                  <w:lang w:val="en-US"/>
                </w:rPr>
                <m:t>=</m:t>
              </m:r>
              <m:sSub>
                <m:sSubPr>
                  <m:ctrlPr>
                    <w:rPr>
                      <w:rStyle w:val="24"/>
                      <w:rFonts w:ascii="Cambria Math"/>
                      <w:sz w:val="26"/>
                      <w:szCs w:val="26"/>
                      <w:shd w:val="clear" w:color="auto" w:fill="auto"/>
                      <w:lang w:val="en-US"/>
                    </w:rPr>
                  </m:ctrlPr>
                </m:sSubPr>
                <m:e>
                  <m:r>
                    <m:rPr>
                      <m:sty m:val="p"/>
                    </m:rPr>
                    <w:rPr>
                      <w:rStyle w:val="24"/>
                      <w:sz w:val="26"/>
                      <w:szCs w:val="26"/>
                      <w:shd w:val="clear" w:color="auto" w:fill="auto"/>
                      <w:lang w:val="en-US"/>
                    </w:rPr>
                    <m:t>С</m:t>
                  </m:r>
                </m:e>
                <m:sub>
                  <m:r>
                    <m:rPr>
                      <m:sty m:val="p"/>
                    </m:rPr>
                    <w:rPr>
                      <w:rStyle w:val="24"/>
                      <w:rFonts w:ascii="Cambria Math"/>
                      <w:sz w:val="26"/>
                      <w:szCs w:val="26"/>
                      <w:shd w:val="clear" w:color="auto" w:fill="auto"/>
                      <w:lang w:val="en-US"/>
                    </w:rPr>
                    <m:t xml:space="preserve">i </m:t>
                  </m:r>
                </m:sub>
              </m:sSub>
              <m:r>
                <m:rPr>
                  <m:sty m:val="p"/>
                </m:rPr>
                <w:rPr>
                  <w:rStyle w:val="24"/>
                  <w:rFonts w:ascii="Cambria Math"/>
                  <w:sz w:val="26"/>
                  <w:szCs w:val="26"/>
                  <w:shd w:val="clear" w:color="auto" w:fill="auto"/>
                  <w:lang w:val="en-US"/>
                </w:rPr>
                <m:t>1+</m:t>
              </m:r>
              <m:sSub>
                <m:sSubPr>
                  <m:ctrlPr>
                    <w:rPr>
                      <w:rStyle w:val="24"/>
                      <w:rFonts w:ascii="Cambria Math"/>
                      <w:sz w:val="26"/>
                      <w:szCs w:val="26"/>
                      <w:shd w:val="clear" w:color="auto" w:fill="auto"/>
                      <w:lang w:val="en-US"/>
                    </w:rPr>
                  </m:ctrlPr>
                </m:sSubPr>
                <m:e>
                  <m:r>
                    <m:rPr>
                      <m:sty m:val="p"/>
                    </m:rPr>
                    <w:rPr>
                      <w:rStyle w:val="24"/>
                      <w:sz w:val="26"/>
                      <w:szCs w:val="26"/>
                      <w:shd w:val="clear" w:color="auto" w:fill="auto"/>
                      <w:lang w:val="en-US"/>
                    </w:rPr>
                    <m:t>С</m:t>
                  </m:r>
                </m:e>
                <m:sub>
                  <m:r>
                    <m:rPr>
                      <m:sty m:val="p"/>
                    </m:rPr>
                    <w:rPr>
                      <w:rStyle w:val="24"/>
                      <w:rFonts w:ascii="Cambria Math"/>
                      <w:sz w:val="26"/>
                      <w:szCs w:val="26"/>
                      <w:shd w:val="clear" w:color="auto" w:fill="auto"/>
                      <w:lang w:val="en-US"/>
                    </w:rPr>
                    <m:t>i</m:t>
                  </m:r>
                </m:sub>
              </m:sSub>
              <m:r>
                <m:rPr>
                  <m:sty m:val="p"/>
                </m:rPr>
                <w:rPr>
                  <w:rStyle w:val="24"/>
                  <w:rFonts w:ascii="Cambria Math"/>
                  <w:sz w:val="26"/>
                  <w:szCs w:val="26"/>
                  <w:shd w:val="clear" w:color="auto" w:fill="auto"/>
                  <w:lang w:val="en-US"/>
                </w:rPr>
                <m:t xml:space="preserve"> 2+</m:t>
              </m:r>
            </m:e>
            <m:sub>
              <m:r>
                <m:rPr>
                  <m:sty m:val="p"/>
                </m:rPr>
                <w:rPr>
                  <w:rStyle w:val="24"/>
                  <w:sz w:val="26"/>
                  <w:szCs w:val="26"/>
                  <w:shd w:val="clear" w:color="auto" w:fill="auto"/>
                  <w:lang w:val="en-US"/>
                </w:rPr>
                <m:t>…</m:t>
              </m:r>
            </m:sub>
          </m:sSub>
          <m:r>
            <m:rPr>
              <m:sty m:val="p"/>
            </m:rPr>
            <w:rPr>
              <w:rStyle w:val="24"/>
              <w:rFonts w:ascii="Cambria Math"/>
              <w:sz w:val="26"/>
              <w:szCs w:val="26"/>
              <w:shd w:val="clear" w:color="auto" w:fill="auto"/>
              <w:lang w:val="en-US"/>
            </w:rPr>
            <m:t xml:space="preserve">+ </m:t>
          </m:r>
          <m:sSub>
            <m:sSubPr>
              <m:ctrlPr>
                <w:rPr>
                  <w:rStyle w:val="24"/>
                  <w:rFonts w:ascii="Cambria Math"/>
                  <w:sz w:val="26"/>
                  <w:szCs w:val="26"/>
                  <w:shd w:val="clear" w:color="auto" w:fill="auto"/>
                  <w:lang w:val="en-US"/>
                </w:rPr>
              </m:ctrlPr>
            </m:sSubPr>
            <m:e>
              <m:r>
                <m:rPr>
                  <m:sty m:val="p"/>
                </m:rPr>
                <w:rPr>
                  <w:rStyle w:val="24"/>
                  <w:sz w:val="26"/>
                  <w:szCs w:val="26"/>
                  <w:shd w:val="clear" w:color="auto" w:fill="auto"/>
                  <w:lang w:val="en-US"/>
                </w:rPr>
                <m:t>С</m:t>
              </m:r>
            </m:e>
            <m:sub>
              <m:r>
                <m:rPr>
                  <m:sty m:val="p"/>
                </m:rPr>
                <w:rPr>
                  <w:rStyle w:val="24"/>
                  <w:rFonts w:ascii="Cambria Math"/>
                  <w:sz w:val="26"/>
                  <w:szCs w:val="26"/>
                  <w:shd w:val="clear" w:color="auto" w:fill="auto"/>
                  <w:lang w:val="en-US"/>
                </w:rPr>
                <m:t>i</m:t>
              </m:r>
            </m:sub>
          </m:sSub>
          <m:r>
            <m:rPr>
              <m:sty m:val="p"/>
            </m:rPr>
            <w:rPr>
              <w:rStyle w:val="24"/>
              <w:rFonts w:ascii="Cambria Math"/>
              <w:sz w:val="26"/>
              <w:szCs w:val="26"/>
              <w:shd w:val="clear" w:color="auto" w:fill="auto"/>
              <w:lang w:val="en-US"/>
            </w:rPr>
            <m:t xml:space="preserve"> k</m:t>
          </m:r>
          <m:r>
            <m:rPr>
              <m:sty m:val="p"/>
            </m:rPr>
            <w:rPr>
              <w:rStyle w:val="24"/>
              <w:rFonts w:ascii="Cambria Math"/>
              <w:sz w:val="26"/>
              <w:szCs w:val="26"/>
              <w:shd w:val="clear" w:color="auto" w:fill="auto"/>
            </w:rPr>
            <m:t>,</m:t>
          </m:r>
        </m:oMath>
      </m:oMathPara>
    </w:p>
    <w:p w:rsidR="00BD25CF" w:rsidRPr="004F3728" w:rsidRDefault="00BD25CF" w:rsidP="00BD25CF">
      <w:pPr>
        <w:pStyle w:val="210"/>
        <w:shd w:val="clear" w:color="auto" w:fill="auto"/>
        <w:tabs>
          <w:tab w:val="left" w:pos="880"/>
        </w:tabs>
        <w:spacing w:before="0" w:line="240" w:lineRule="auto"/>
        <w:ind w:firstLine="879"/>
        <w:rPr>
          <w:rStyle w:val="24"/>
          <w:sz w:val="26"/>
          <w:szCs w:val="26"/>
          <w:shd w:val="clear" w:color="auto" w:fill="auto"/>
        </w:rPr>
      </w:pPr>
    </w:p>
    <w:p w:rsidR="00BD25CF" w:rsidRPr="004F3728" w:rsidRDefault="00BD25CF" w:rsidP="00BD25CF">
      <w:pPr>
        <w:pStyle w:val="210"/>
        <w:shd w:val="clear" w:color="auto" w:fill="auto"/>
        <w:tabs>
          <w:tab w:val="left" w:pos="880"/>
        </w:tabs>
        <w:spacing w:before="0" w:after="120"/>
        <w:rPr>
          <w:rStyle w:val="24"/>
          <w:sz w:val="26"/>
          <w:szCs w:val="26"/>
          <w:shd w:val="clear" w:color="auto" w:fill="auto"/>
        </w:rPr>
      </w:pPr>
      <w:r w:rsidRPr="004F3728">
        <w:rPr>
          <w:rStyle w:val="24"/>
          <w:sz w:val="26"/>
          <w:szCs w:val="26"/>
          <w:shd w:val="clear" w:color="auto" w:fill="auto"/>
        </w:rPr>
        <w:t>где:</w:t>
      </w:r>
    </w:p>
    <w:p w:rsidR="00BD25CF" w:rsidRPr="004F3728" w:rsidRDefault="00BD25CF" w:rsidP="00BD25CF">
      <w:pPr>
        <w:pStyle w:val="210"/>
        <w:shd w:val="clear" w:color="auto" w:fill="auto"/>
        <w:spacing w:before="0"/>
        <w:ind w:firstLine="600"/>
        <w:rPr>
          <w:sz w:val="26"/>
          <w:szCs w:val="26"/>
        </w:rPr>
      </w:pPr>
      <w:r w:rsidRPr="004F3728">
        <w:rPr>
          <w:rStyle w:val="24"/>
          <w:color w:val="000000"/>
          <w:sz w:val="26"/>
          <w:szCs w:val="26"/>
          <w:lang w:val="en-US"/>
        </w:rPr>
        <w:t>Rci</w:t>
      </w:r>
      <w:r w:rsidRPr="004F3728">
        <w:rPr>
          <w:rStyle w:val="24"/>
          <w:color w:val="000000"/>
          <w:sz w:val="26"/>
          <w:szCs w:val="26"/>
        </w:rPr>
        <w:t xml:space="preserve"> - рейтинг, присуждаемый </w:t>
      </w:r>
      <w:r w:rsidRPr="004F3728">
        <w:rPr>
          <w:rStyle w:val="24"/>
          <w:color w:val="000000"/>
          <w:sz w:val="26"/>
          <w:szCs w:val="26"/>
          <w:lang w:val="en-US"/>
        </w:rPr>
        <w:t>i</w:t>
      </w:r>
      <w:r w:rsidRPr="004F3728">
        <w:rPr>
          <w:rStyle w:val="24"/>
          <w:color w:val="000000"/>
          <w:sz w:val="26"/>
          <w:szCs w:val="26"/>
        </w:rPr>
        <w:t>-й заявке по указанному критерию;</w:t>
      </w:r>
    </w:p>
    <w:p w:rsidR="00BD25CF" w:rsidRPr="004F3728" w:rsidRDefault="00BD25CF" w:rsidP="00BD25CF">
      <w:pPr>
        <w:pStyle w:val="210"/>
        <w:shd w:val="clear" w:color="auto" w:fill="auto"/>
        <w:spacing w:before="0"/>
        <w:ind w:firstLine="600"/>
        <w:rPr>
          <w:sz w:val="26"/>
          <w:szCs w:val="26"/>
        </w:rPr>
      </w:pPr>
      <w:r w:rsidRPr="004F3728">
        <w:rPr>
          <w:rStyle w:val="24"/>
          <w:color w:val="000000"/>
          <w:sz w:val="26"/>
          <w:szCs w:val="26"/>
          <w:lang w:val="en-US"/>
        </w:rPr>
        <w:t>Ci</w:t>
      </w:r>
      <w:r w:rsidRPr="004F3728">
        <w:rPr>
          <w:rStyle w:val="24"/>
          <w:color w:val="000000"/>
          <w:sz w:val="26"/>
          <w:szCs w:val="26"/>
        </w:rPr>
        <w:t xml:space="preserve"> </w:t>
      </w:r>
      <w:r w:rsidRPr="004F3728">
        <w:rPr>
          <w:rStyle w:val="24"/>
          <w:color w:val="000000"/>
          <w:sz w:val="26"/>
          <w:szCs w:val="26"/>
          <w:lang w:val="en-US"/>
        </w:rPr>
        <w:t>k</w:t>
      </w:r>
      <w:r w:rsidRPr="004F3728">
        <w:rPr>
          <w:rStyle w:val="24"/>
          <w:color w:val="000000"/>
          <w:sz w:val="26"/>
          <w:szCs w:val="26"/>
        </w:rPr>
        <w:t xml:space="preserve"> - значение в баллах (среднее арифметическое оценок в баллах всех членов комиссии по осуществлению закупок), присуждаемое комиссией </w:t>
      </w:r>
      <w:r w:rsidRPr="004F3728">
        <w:rPr>
          <w:rStyle w:val="24"/>
          <w:color w:val="000000"/>
          <w:sz w:val="26"/>
          <w:szCs w:val="26"/>
          <w:lang w:val="en-US"/>
        </w:rPr>
        <w:t>i</w:t>
      </w:r>
      <w:r w:rsidRPr="004F3728">
        <w:rPr>
          <w:rStyle w:val="24"/>
          <w:color w:val="000000"/>
          <w:sz w:val="26"/>
          <w:szCs w:val="26"/>
        </w:rPr>
        <w:t xml:space="preserve">-й заявке по </w:t>
      </w:r>
      <w:r w:rsidRPr="004F3728">
        <w:rPr>
          <w:rStyle w:val="24"/>
          <w:color w:val="000000"/>
          <w:sz w:val="26"/>
          <w:szCs w:val="26"/>
          <w:lang w:val="en-US"/>
        </w:rPr>
        <w:t>k</w:t>
      </w:r>
      <w:r w:rsidRPr="004F3728">
        <w:rPr>
          <w:rStyle w:val="24"/>
          <w:color w:val="000000"/>
          <w:sz w:val="26"/>
          <w:szCs w:val="26"/>
        </w:rPr>
        <w:t xml:space="preserve">-му показателю, где </w:t>
      </w:r>
      <w:r w:rsidRPr="004F3728">
        <w:rPr>
          <w:rStyle w:val="24"/>
          <w:color w:val="000000"/>
          <w:sz w:val="26"/>
          <w:szCs w:val="26"/>
          <w:lang w:val="en-US"/>
        </w:rPr>
        <w:t>k</w:t>
      </w:r>
      <w:r w:rsidRPr="004F3728">
        <w:rPr>
          <w:rStyle w:val="24"/>
          <w:color w:val="000000"/>
          <w:sz w:val="26"/>
          <w:szCs w:val="26"/>
        </w:rPr>
        <w:t xml:space="preserve"> - количество установленных показателей.</w:t>
      </w:r>
    </w:p>
    <w:p w:rsidR="00CD6FEE" w:rsidRPr="004F3728" w:rsidRDefault="00CD6FEE" w:rsidP="00CD6FEE">
      <w:pPr>
        <w:pStyle w:val="Standard"/>
        <w:shd w:val="clear" w:color="auto" w:fill="FFFFFF"/>
        <w:spacing w:after="0" w:line="240" w:lineRule="auto"/>
        <w:ind w:firstLine="567"/>
        <w:jc w:val="both"/>
        <w:rPr>
          <w:rFonts w:ascii="Times New Roman" w:hAnsi="Times New Roman" w:cs="Times New Roman"/>
          <w:sz w:val="26"/>
          <w:szCs w:val="26"/>
        </w:rPr>
      </w:pPr>
      <w:r w:rsidRPr="004F3728">
        <w:rPr>
          <w:rFonts w:ascii="Times New Roman" w:hAnsi="Times New Roman" w:cs="Times New Roman"/>
          <w:sz w:val="26"/>
          <w:szCs w:val="26"/>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осуществлению закупок по критерию (показателю). После вышеуказанного расчета, такой рейтинг умножается на соответствующую указанному критерию значимость.</w:t>
      </w:r>
    </w:p>
    <w:p w:rsidR="00793A86" w:rsidRPr="004F3728" w:rsidRDefault="00CD6FEE" w:rsidP="00CD6FEE">
      <w:pPr>
        <w:pStyle w:val="210"/>
        <w:shd w:val="clear" w:color="auto" w:fill="auto"/>
        <w:tabs>
          <w:tab w:val="left" w:pos="880"/>
        </w:tabs>
        <w:spacing w:before="0"/>
        <w:ind w:firstLine="879"/>
        <w:rPr>
          <w:rStyle w:val="24"/>
          <w:sz w:val="26"/>
          <w:szCs w:val="26"/>
          <w:shd w:val="clear" w:color="auto" w:fill="auto"/>
        </w:rPr>
      </w:pPr>
      <w:r w:rsidRPr="004F3728">
        <w:rPr>
          <w:sz w:val="26"/>
          <w:szCs w:val="26"/>
        </w:rPr>
        <w:t>При оценке заявок по критерию «квалификация участника закупки» наибольшее количество баллов присваивается заявке с лучшим предложением по квалификации участника закупки</w:t>
      </w:r>
      <w:r w:rsidR="00BD25CF" w:rsidRPr="004F3728">
        <w:rPr>
          <w:rStyle w:val="24"/>
          <w:color w:val="000000"/>
          <w:sz w:val="26"/>
          <w:szCs w:val="26"/>
        </w:rPr>
        <w:t>.</w:t>
      </w:r>
    </w:p>
    <w:p w:rsidR="00C3251E" w:rsidRPr="004F3728" w:rsidRDefault="00C3251E" w:rsidP="00F343F4">
      <w:pPr>
        <w:pStyle w:val="210"/>
        <w:numPr>
          <w:ilvl w:val="0"/>
          <w:numId w:val="47"/>
        </w:numPr>
        <w:shd w:val="clear" w:color="auto" w:fill="auto"/>
        <w:tabs>
          <w:tab w:val="left" w:pos="880"/>
        </w:tabs>
        <w:spacing w:before="120"/>
        <w:ind w:left="357" w:hanging="357"/>
        <w:rPr>
          <w:rStyle w:val="24"/>
          <w:sz w:val="26"/>
          <w:szCs w:val="26"/>
          <w:shd w:val="clear" w:color="auto" w:fill="auto"/>
        </w:rPr>
      </w:pPr>
      <w:r w:rsidRPr="004F3728">
        <w:rPr>
          <w:rStyle w:val="24"/>
          <w:color w:val="000000"/>
          <w:sz w:val="26"/>
          <w:szCs w:val="26"/>
        </w:rPr>
        <w:t>Оценка заявок ПО КРИТЕРИЮ «ОПЫТ И РЕПУТАЦИЯ УЧАСТНИКА ЗАКУПКИ».</w:t>
      </w:r>
    </w:p>
    <w:p w:rsidR="00C3251E" w:rsidRPr="004F3728" w:rsidRDefault="00C3251E" w:rsidP="00C3251E">
      <w:pPr>
        <w:pStyle w:val="210"/>
        <w:shd w:val="clear" w:color="auto" w:fill="auto"/>
        <w:spacing w:before="0"/>
        <w:ind w:firstLine="600"/>
        <w:rPr>
          <w:sz w:val="26"/>
          <w:szCs w:val="26"/>
        </w:rPr>
      </w:pPr>
      <w:r w:rsidRPr="004F3728">
        <w:rPr>
          <w:rStyle w:val="24"/>
          <w:color w:val="000000"/>
          <w:sz w:val="26"/>
          <w:szCs w:val="26"/>
        </w:rPr>
        <w:t>Содержание указанного критерия, в том числе его показатели, определяется в документации о закупке. Такие показатели должны носить измеряемый характер и позволять объективно оценить заявку.</w:t>
      </w:r>
    </w:p>
    <w:p w:rsidR="00CD6FEE" w:rsidRPr="004F3728" w:rsidRDefault="00CD6FEE" w:rsidP="00CD6FEE">
      <w:pPr>
        <w:pStyle w:val="Standard"/>
        <w:shd w:val="clear" w:color="auto" w:fill="FFFFFF"/>
        <w:spacing w:after="0" w:line="240" w:lineRule="auto"/>
        <w:ind w:firstLine="567"/>
        <w:jc w:val="both"/>
        <w:rPr>
          <w:rFonts w:ascii="Times New Roman" w:hAnsi="Times New Roman" w:cs="Times New Roman"/>
          <w:sz w:val="26"/>
          <w:szCs w:val="26"/>
        </w:rPr>
      </w:pPr>
      <w:r w:rsidRPr="004F3728">
        <w:rPr>
          <w:rFonts w:ascii="Times New Roman" w:hAnsi="Times New Roman" w:cs="Times New Roman"/>
          <w:sz w:val="26"/>
          <w:szCs w:val="26"/>
        </w:rPr>
        <w:t>Для оценки заявок по критерию «опыт и репутация участника закупки» каждой заявке выставляется значение от 0 до 100 баллов. Сумма максимальных значений всех показателей этого критерия, установленных в документации о закупке, должна составлять 100 баллов.</w:t>
      </w:r>
    </w:p>
    <w:p w:rsidR="00C3251E" w:rsidRPr="004F3728" w:rsidRDefault="00CD6FEE" w:rsidP="00CD6FEE">
      <w:pPr>
        <w:pStyle w:val="210"/>
        <w:shd w:val="clear" w:color="auto" w:fill="auto"/>
        <w:tabs>
          <w:tab w:val="left" w:pos="880"/>
        </w:tabs>
        <w:spacing w:before="0" w:line="240" w:lineRule="auto"/>
        <w:ind w:firstLine="879"/>
        <w:rPr>
          <w:rStyle w:val="24"/>
          <w:color w:val="000000"/>
          <w:sz w:val="26"/>
          <w:szCs w:val="26"/>
          <w:lang w:val="en-US"/>
        </w:rPr>
      </w:pPr>
      <w:r w:rsidRPr="004F3728">
        <w:rPr>
          <w:sz w:val="26"/>
          <w:szCs w:val="26"/>
        </w:rPr>
        <w:t>Рейтинг, присуждаемый заявке по критерию «опыт и репутация участника закупки», определяется как среднее арифметическое оценок в баллах всех членов комиссии по осуществлению закупок, присуждаемых этой заявке по указанному критерию. В случае применения показателей рейтинг, присуждаемый i-й заявке по критерию «опыт и репутация участника закупки», определяется по формуле</w:t>
      </w:r>
      <w:r w:rsidR="00C3251E" w:rsidRPr="004F3728">
        <w:rPr>
          <w:rStyle w:val="24"/>
          <w:color w:val="000000"/>
          <w:sz w:val="26"/>
          <w:szCs w:val="26"/>
        </w:rPr>
        <w:t>:</w:t>
      </w:r>
    </w:p>
    <w:p w:rsidR="00C3251E" w:rsidRPr="004F3728" w:rsidRDefault="00371BB0" w:rsidP="00C3251E">
      <w:pPr>
        <w:pStyle w:val="210"/>
        <w:shd w:val="clear" w:color="auto" w:fill="auto"/>
        <w:tabs>
          <w:tab w:val="left" w:pos="880"/>
        </w:tabs>
        <w:spacing w:before="240" w:after="240" w:line="240" w:lineRule="auto"/>
        <w:ind w:firstLine="879"/>
        <w:rPr>
          <w:rStyle w:val="24"/>
          <w:rFonts w:eastAsiaTheme="minorEastAsia"/>
          <w:sz w:val="26"/>
          <w:szCs w:val="26"/>
          <w:shd w:val="clear" w:color="auto" w:fill="auto"/>
        </w:rPr>
      </w:pPr>
      <m:oMathPara>
        <m:oMath>
          <m:sSub>
            <m:sSubPr>
              <m:ctrlPr>
                <w:rPr>
                  <w:rStyle w:val="24"/>
                  <w:rFonts w:ascii="Cambria Math"/>
                  <w:sz w:val="26"/>
                  <w:szCs w:val="26"/>
                  <w:shd w:val="clear" w:color="auto" w:fill="auto"/>
                  <w:lang w:val="en-US"/>
                </w:rPr>
              </m:ctrlPr>
            </m:sSubPr>
            <m:e>
              <m:sSub>
                <m:sSubPr>
                  <m:ctrlPr>
                    <w:rPr>
                      <w:rStyle w:val="24"/>
                      <w:rFonts w:ascii="Cambria Math"/>
                      <w:sz w:val="26"/>
                      <w:szCs w:val="26"/>
                      <w:shd w:val="clear" w:color="auto" w:fill="auto"/>
                      <w:lang w:val="en-US"/>
                    </w:rPr>
                  </m:ctrlPr>
                </m:sSubPr>
                <m:e>
                  <m:r>
                    <m:rPr>
                      <m:sty m:val="p"/>
                    </m:rPr>
                    <w:rPr>
                      <w:rStyle w:val="24"/>
                      <w:rFonts w:ascii="Cambria Math"/>
                      <w:sz w:val="26"/>
                      <w:szCs w:val="26"/>
                      <w:shd w:val="clear" w:color="auto" w:fill="auto"/>
                      <w:lang w:val="en-US"/>
                    </w:rPr>
                    <m:t>Rr</m:t>
                  </m:r>
                </m:e>
                <m:sub>
                  <m:r>
                    <m:rPr>
                      <m:sty m:val="p"/>
                    </m:rPr>
                    <w:rPr>
                      <w:rStyle w:val="24"/>
                      <w:rFonts w:ascii="Cambria Math"/>
                      <w:sz w:val="26"/>
                      <w:szCs w:val="26"/>
                      <w:shd w:val="clear" w:color="auto" w:fill="auto"/>
                      <w:lang w:val="en-US"/>
                    </w:rPr>
                    <m:t>i</m:t>
                  </m:r>
                </m:sub>
              </m:sSub>
              <m:r>
                <m:rPr>
                  <m:sty m:val="p"/>
                </m:rPr>
                <w:rPr>
                  <w:rStyle w:val="24"/>
                  <w:rFonts w:ascii="Cambria Math"/>
                  <w:sz w:val="26"/>
                  <w:szCs w:val="26"/>
                  <w:shd w:val="clear" w:color="auto" w:fill="auto"/>
                  <w:lang w:val="en-US"/>
                </w:rPr>
                <m:t>=</m:t>
              </m:r>
              <m:sSubSup>
                <m:sSubSupPr>
                  <m:ctrlPr>
                    <w:rPr>
                      <w:rStyle w:val="24"/>
                      <w:rFonts w:ascii="Cambria Math"/>
                      <w:sz w:val="26"/>
                      <w:szCs w:val="26"/>
                      <w:shd w:val="clear" w:color="auto" w:fill="auto"/>
                      <w:lang w:val="en-US"/>
                    </w:rPr>
                  </m:ctrlPr>
                </m:sSubSupPr>
                <m:e>
                  <m:r>
                    <m:rPr>
                      <m:sty m:val="p"/>
                    </m:rPr>
                    <w:rPr>
                      <w:rStyle w:val="24"/>
                      <w:rFonts w:ascii="Cambria Math"/>
                      <w:sz w:val="26"/>
                      <w:szCs w:val="26"/>
                      <w:shd w:val="clear" w:color="auto" w:fill="auto"/>
                      <w:lang w:val="en-US"/>
                    </w:rPr>
                    <m:t>R</m:t>
                  </m:r>
                </m:e>
                <m:sub>
                  <m:r>
                    <m:rPr>
                      <m:sty m:val="p"/>
                    </m:rPr>
                    <w:rPr>
                      <w:rStyle w:val="24"/>
                      <w:rFonts w:ascii="Cambria Math"/>
                      <w:sz w:val="26"/>
                      <w:szCs w:val="26"/>
                      <w:shd w:val="clear" w:color="auto" w:fill="auto"/>
                      <w:lang w:val="en-US"/>
                    </w:rPr>
                    <m:t>1</m:t>
                  </m:r>
                </m:sub>
                <m:sup>
                  <m:r>
                    <m:rPr>
                      <m:sty m:val="p"/>
                    </m:rPr>
                    <w:rPr>
                      <w:rStyle w:val="24"/>
                      <w:rFonts w:ascii="Cambria Math"/>
                      <w:sz w:val="26"/>
                      <w:szCs w:val="26"/>
                      <w:shd w:val="clear" w:color="auto" w:fill="auto"/>
                      <w:lang w:val="en-US"/>
                    </w:rPr>
                    <m:t>i</m:t>
                  </m:r>
                </m:sup>
              </m:sSubSup>
              <m:r>
                <m:rPr>
                  <m:sty m:val="p"/>
                </m:rPr>
                <w:rPr>
                  <w:rStyle w:val="24"/>
                  <w:rFonts w:ascii="Cambria Math"/>
                  <w:sz w:val="26"/>
                  <w:szCs w:val="26"/>
                  <w:shd w:val="clear" w:color="auto" w:fill="auto"/>
                  <w:lang w:val="en-US"/>
                </w:rPr>
                <m:t>+</m:t>
              </m:r>
              <m:sSubSup>
                <m:sSubSupPr>
                  <m:ctrlPr>
                    <w:rPr>
                      <w:rStyle w:val="24"/>
                      <w:rFonts w:ascii="Cambria Math"/>
                      <w:sz w:val="26"/>
                      <w:szCs w:val="26"/>
                      <w:shd w:val="clear" w:color="auto" w:fill="auto"/>
                      <w:lang w:val="en-US"/>
                    </w:rPr>
                  </m:ctrlPr>
                </m:sSubSupPr>
                <m:e>
                  <m:r>
                    <m:rPr>
                      <m:sty m:val="p"/>
                    </m:rPr>
                    <w:rPr>
                      <w:rStyle w:val="24"/>
                      <w:rFonts w:ascii="Cambria Math"/>
                      <w:sz w:val="26"/>
                      <w:szCs w:val="26"/>
                      <w:shd w:val="clear" w:color="auto" w:fill="auto"/>
                      <w:lang w:val="en-US"/>
                    </w:rPr>
                    <m:t>R</m:t>
                  </m:r>
                </m:e>
                <m:sub>
                  <m:r>
                    <m:rPr>
                      <m:sty m:val="p"/>
                    </m:rPr>
                    <w:rPr>
                      <w:rStyle w:val="24"/>
                      <w:rFonts w:ascii="Cambria Math"/>
                      <w:sz w:val="26"/>
                      <w:szCs w:val="26"/>
                      <w:shd w:val="clear" w:color="auto" w:fill="auto"/>
                      <w:lang w:val="en-US"/>
                    </w:rPr>
                    <m:t>2</m:t>
                  </m:r>
                </m:sub>
                <m:sup>
                  <m:r>
                    <m:rPr>
                      <m:sty m:val="p"/>
                    </m:rPr>
                    <w:rPr>
                      <w:rStyle w:val="24"/>
                      <w:rFonts w:ascii="Cambria Math"/>
                      <w:sz w:val="26"/>
                      <w:szCs w:val="26"/>
                      <w:shd w:val="clear" w:color="auto" w:fill="auto"/>
                      <w:lang w:val="en-US"/>
                    </w:rPr>
                    <m:t>i</m:t>
                  </m:r>
                </m:sup>
              </m:sSubSup>
              <m:r>
                <m:rPr>
                  <m:sty m:val="p"/>
                </m:rPr>
                <w:rPr>
                  <w:rStyle w:val="24"/>
                  <w:rFonts w:ascii="Cambria Math"/>
                  <w:sz w:val="26"/>
                  <w:szCs w:val="26"/>
                  <w:shd w:val="clear" w:color="auto" w:fill="auto"/>
                  <w:lang w:val="en-US"/>
                </w:rPr>
                <m:t>+</m:t>
              </m:r>
            </m:e>
            <m:sub>
              <m:r>
                <m:rPr>
                  <m:sty m:val="p"/>
                </m:rPr>
                <w:rPr>
                  <w:rStyle w:val="24"/>
                  <w:sz w:val="26"/>
                  <w:szCs w:val="26"/>
                  <w:shd w:val="clear" w:color="auto" w:fill="auto"/>
                  <w:lang w:val="en-US"/>
                </w:rPr>
                <m:t>…</m:t>
              </m:r>
            </m:sub>
          </m:sSub>
          <m:r>
            <m:rPr>
              <m:sty m:val="p"/>
            </m:rPr>
            <w:rPr>
              <w:rStyle w:val="24"/>
              <w:rFonts w:ascii="Cambria Math"/>
              <w:sz w:val="26"/>
              <w:szCs w:val="26"/>
              <w:shd w:val="clear" w:color="auto" w:fill="auto"/>
              <w:lang w:val="en-US"/>
            </w:rPr>
            <m:t xml:space="preserve">+ </m:t>
          </m:r>
          <m:sSubSup>
            <m:sSubSupPr>
              <m:ctrlPr>
                <w:rPr>
                  <w:rStyle w:val="24"/>
                  <w:rFonts w:ascii="Cambria Math"/>
                  <w:sz w:val="26"/>
                  <w:szCs w:val="26"/>
                  <w:shd w:val="clear" w:color="auto" w:fill="auto"/>
                  <w:lang w:val="en-US"/>
                </w:rPr>
              </m:ctrlPr>
            </m:sSubSupPr>
            <m:e>
              <m:r>
                <m:rPr>
                  <m:sty m:val="p"/>
                </m:rPr>
                <w:rPr>
                  <w:rStyle w:val="24"/>
                  <w:rFonts w:ascii="Cambria Math"/>
                  <w:sz w:val="26"/>
                  <w:szCs w:val="26"/>
                  <w:shd w:val="clear" w:color="auto" w:fill="auto"/>
                  <w:lang w:val="en-US"/>
                </w:rPr>
                <m:t>R</m:t>
              </m:r>
            </m:e>
            <m:sub>
              <m:r>
                <m:rPr>
                  <m:sty m:val="p"/>
                </m:rPr>
                <w:rPr>
                  <w:rStyle w:val="24"/>
                  <w:rFonts w:ascii="Cambria Math"/>
                  <w:sz w:val="26"/>
                  <w:szCs w:val="26"/>
                  <w:shd w:val="clear" w:color="auto" w:fill="auto"/>
                  <w:lang w:val="en-US"/>
                </w:rPr>
                <m:t>k</m:t>
              </m:r>
            </m:sub>
            <m:sup>
              <m:r>
                <m:rPr>
                  <m:sty m:val="p"/>
                </m:rPr>
                <w:rPr>
                  <w:rStyle w:val="24"/>
                  <w:rFonts w:ascii="Cambria Math"/>
                  <w:sz w:val="26"/>
                  <w:szCs w:val="26"/>
                  <w:shd w:val="clear" w:color="auto" w:fill="auto"/>
                  <w:lang w:val="en-US"/>
                </w:rPr>
                <m:t>i</m:t>
              </m:r>
            </m:sup>
          </m:sSubSup>
          <m:r>
            <m:rPr>
              <m:sty m:val="p"/>
            </m:rPr>
            <w:rPr>
              <w:rStyle w:val="24"/>
              <w:rFonts w:ascii="Cambria Math"/>
              <w:sz w:val="26"/>
              <w:szCs w:val="26"/>
              <w:shd w:val="clear" w:color="auto" w:fill="auto"/>
              <w:lang w:val="en-US"/>
            </w:rPr>
            <m:t xml:space="preserve"> </m:t>
          </m:r>
          <m:r>
            <w:rPr>
              <w:rStyle w:val="24"/>
              <w:rFonts w:ascii="Cambria Math"/>
              <w:sz w:val="26"/>
              <w:szCs w:val="26"/>
              <w:shd w:val="clear" w:color="auto" w:fill="auto"/>
            </w:rPr>
            <m:t>,</m:t>
          </m:r>
        </m:oMath>
      </m:oMathPara>
    </w:p>
    <w:p w:rsidR="00C3251E" w:rsidRPr="004F3728" w:rsidRDefault="00C3251E" w:rsidP="00C3251E">
      <w:pPr>
        <w:pStyle w:val="210"/>
        <w:shd w:val="clear" w:color="auto" w:fill="auto"/>
        <w:tabs>
          <w:tab w:val="left" w:pos="880"/>
        </w:tabs>
        <w:spacing w:before="0" w:after="120"/>
        <w:rPr>
          <w:rStyle w:val="24"/>
          <w:sz w:val="26"/>
          <w:szCs w:val="26"/>
          <w:shd w:val="clear" w:color="auto" w:fill="auto"/>
        </w:rPr>
      </w:pPr>
      <w:r w:rsidRPr="004F3728">
        <w:rPr>
          <w:rStyle w:val="24"/>
          <w:sz w:val="26"/>
          <w:szCs w:val="26"/>
          <w:shd w:val="clear" w:color="auto" w:fill="auto"/>
        </w:rPr>
        <w:t>где:</w:t>
      </w:r>
    </w:p>
    <w:p w:rsidR="00C3251E" w:rsidRPr="004F3728" w:rsidRDefault="00371BB0" w:rsidP="00C3251E">
      <w:pPr>
        <w:pStyle w:val="1"/>
        <w:shd w:val="clear" w:color="auto" w:fill="auto"/>
        <w:spacing w:line="240" w:lineRule="auto"/>
        <w:rPr>
          <w:rStyle w:val="12pt"/>
          <w:color w:val="000000"/>
          <w:sz w:val="26"/>
          <w:szCs w:val="26"/>
        </w:rPr>
      </w:pPr>
      <m:oMath>
        <m:sSub>
          <m:sSubPr>
            <m:ctrlPr>
              <w:rPr>
                <w:rStyle w:val="24"/>
                <w:rFonts w:ascii="Cambria Math"/>
                <w:sz w:val="26"/>
                <w:szCs w:val="26"/>
                <w:shd w:val="clear" w:color="auto" w:fill="auto"/>
                <w:lang w:val="en-US"/>
              </w:rPr>
            </m:ctrlPr>
          </m:sSubPr>
          <m:e>
            <m:r>
              <m:rPr>
                <m:sty m:val="p"/>
              </m:rPr>
              <w:rPr>
                <w:rStyle w:val="24"/>
                <w:rFonts w:ascii="Cambria Math"/>
                <w:sz w:val="26"/>
                <w:szCs w:val="26"/>
                <w:shd w:val="clear" w:color="auto" w:fill="auto"/>
                <w:lang w:val="en-US"/>
              </w:rPr>
              <m:t>Rr</m:t>
            </m:r>
          </m:e>
          <m:sub>
            <m:r>
              <m:rPr>
                <m:sty m:val="p"/>
              </m:rPr>
              <w:rPr>
                <w:rStyle w:val="24"/>
                <w:rFonts w:ascii="Cambria Math"/>
                <w:sz w:val="26"/>
                <w:szCs w:val="26"/>
                <w:shd w:val="clear" w:color="auto" w:fill="auto"/>
                <w:lang w:val="en-US"/>
              </w:rPr>
              <m:t>i</m:t>
            </m:r>
          </m:sub>
        </m:sSub>
      </m:oMath>
      <w:r w:rsidR="00C3251E" w:rsidRPr="004F3728">
        <w:rPr>
          <w:rStyle w:val="12pt"/>
          <w:color w:val="000000"/>
          <w:sz w:val="26"/>
          <w:szCs w:val="26"/>
        </w:rPr>
        <w:t xml:space="preserve"> - рейтинг, присуждаемый </w:t>
      </w:r>
      <w:r w:rsidR="00C3251E" w:rsidRPr="004F3728">
        <w:rPr>
          <w:rStyle w:val="12pt"/>
          <w:color w:val="000000"/>
          <w:sz w:val="26"/>
          <w:szCs w:val="26"/>
          <w:lang w:val="en-US"/>
        </w:rPr>
        <w:t>i</w:t>
      </w:r>
      <w:r w:rsidR="00C3251E" w:rsidRPr="004F3728">
        <w:rPr>
          <w:rStyle w:val="12pt"/>
          <w:color w:val="000000"/>
          <w:sz w:val="26"/>
          <w:szCs w:val="26"/>
        </w:rPr>
        <w:t>-й заявке по указанному критерию;</w:t>
      </w:r>
    </w:p>
    <w:p w:rsidR="00C3251E" w:rsidRPr="004F3728" w:rsidRDefault="00371BB0" w:rsidP="00C3251E">
      <w:pPr>
        <w:pStyle w:val="210"/>
        <w:shd w:val="clear" w:color="auto" w:fill="auto"/>
        <w:spacing w:before="0"/>
        <w:rPr>
          <w:smallCaps/>
          <w:color w:val="000000"/>
          <w:sz w:val="26"/>
          <w:szCs w:val="26"/>
          <w:vertAlign w:val="superscript"/>
        </w:rPr>
      </w:pPr>
      <m:oMath>
        <m:sSubSup>
          <m:sSubSupPr>
            <m:ctrlPr>
              <w:rPr>
                <w:rStyle w:val="24"/>
                <w:rFonts w:ascii="Cambria Math"/>
                <w:sz w:val="26"/>
                <w:szCs w:val="26"/>
                <w:shd w:val="clear" w:color="auto" w:fill="auto"/>
                <w:lang w:val="en-US"/>
              </w:rPr>
            </m:ctrlPr>
          </m:sSubSupPr>
          <m:e>
            <m:r>
              <m:rPr>
                <m:sty m:val="p"/>
              </m:rPr>
              <w:rPr>
                <w:rStyle w:val="24"/>
                <w:rFonts w:ascii="Cambria Math"/>
                <w:sz w:val="26"/>
                <w:szCs w:val="26"/>
                <w:shd w:val="clear" w:color="auto" w:fill="auto"/>
                <w:lang w:val="en-US"/>
              </w:rPr>
              <m:t>R</m:t>
            </m:r>
          </m:e>
          <m:sub>
            <m:r>
              <m:rPr>
                <m:sty m:val="p"/>
              </m:rPr>
              <w:rPr>
                <w:rStyle w:val="24"/>
                <w:rFonts w:ascii="Cambria Math"/>
                <w:sz w:val="26"/>
                <w:szCs w:val="26"/>
                <w:shd w:val="clear" w:color="auto" w:fill="auto"/>
                <w:lang w:val="en-US"/>
              </w:rPr>
              <m:t>k</m:t>
            </m:r>
          </m:sub>
          <m:sup>
            <m:r>
              <m:rPr>
                <m:sty m:val="p"/>
              </m:rPr>
              <w:rPr>
                <w:rStyle w:val="24"/>
                <w:rFonts w:ascii="Cambria Math"/>
                <w:sz w:val="26"/>
                <w:szCs w:val="26"/>
                <w:shd w:val="clear" w:color="auto" w:fill="auto"/>
                <w:lang w:val="en-US"/>
              </w:rPr>
              <m:t>i</m:t>
            </m:r>
          </m:sup>
        </m:sSubSup>
      </m:oMath>
      <w:r w:rsidR="00C3251E" w:rsidRPr="004F3728">
        <w:rPr>
          <w:rStyle w:val="12pt"/>
          <w:color w:val="000000"/>
          <w:sz w:val="26"/>
          <w:szCs w:val="26"/>
        </w:rPr>
        <w:t xml:space="preserve"> - значение в баллах (среднее арифметическое оценок в баллах всех членов комиссии по осуществлению закупок), присуждаемое комиссией по </w:t>
      </w:r>
      <w:r w:rsidR="00C3251E" w:rsidRPr="004F3728">
        <w:rPr>
          <w:rStyle w:val="24"/>
          <w:color w:val="000000"/>
          <w:sz w:val="26"/>
          <w:szCs w:val="26"/>
        </w:rPr>
        <w:t xml:space="preserve">осуществлению закупок </w:t>
      </w:r>
      <w:r w:rsidR="00C3251E" w:rsidRPr="004F3728">
        <w:rPr>
          <w:rStyle w:val="24"/>
          <w:color w:val="000000"/>
          <w:sz w:val="26"/>
          <w:szCs w:val="26"/>
          <w:lang w:val="en-US"/>
        </w:rPr>
        <w:t>i</w:t>
      </w:r>
      <w:r w:rsidR="00C3251E" w:rsidRPr="004F3728">
        <w:rPr>
          <w:rStyle w:val="24"/>
          <w:color w:val="000000"/>
          <w:sz w:val="26"/>
          <w:szCs w:val="26"/>
        </w:rPr>
        <w:t xml:space="preserve">-й заявке по </w:t>
      </w:r>
      <w:r w:rsidR="00C3251E" w:rsidRPr="004F3728">
        <w:rPr>
          <w:rStyle w:val="24"/>
          <w:color w:val="000000"/>
          <w:sz w:val="26"/>
          <w:szCs w:val="26"/>
          <w:lang w:val="en-US"/>
        </w:rPr>
        <w:t>k</w:t>
      </w:r>
      <w:r w:rsidR="00C3251E" w:rsidRPr="004F3728">
        <w:rPr>
          <w:rStyle w:val="24"/>
          <w:color w:val="000000"/>
          <w:sz w:val="26"/>
          <w:szCs w:val="26"/>
        </w:rPr>
        <w:t xml:space="preserve">-му показателю, где </w:t>
      </w:r>
      <w:r w:rsidR="0081075D" w:rsidRPr="004F3728">
        <w:rPr>
          <w:rStyle w:val="24"/>
          <w:color w:val="000000"/>
          <w:sz w:val="26"/>
          <w:szCs w:val="26"/>
          <w:lang w:val="en-US"/>
        </w:rPr>
        <w:t>k</w:t>
      </w:r>
      <w:r w:rsidR="00C3251E" w:rsidRPr="004F3728">
        <w:rPr>
          <w:rStyle w:val="24"/>
          <w:color w:val="000000"/>
          <w:sz w:val="26"/>
          <w:szCs w:val="26"/>
        </w:rPr>
        <w:t xml:space="preserve"> - количество установленных показателей.</w:t>
      </w:r>
    </w:p>
    <w:p w:rsidR="00196968" w:rsidRPr="004F3728" w:rsidRDefault="00196968" w:rsidP="00196968">
      <w:pPr>
        <w:pStyle w:val="Standard"/>
        <w:shd w:val="clear" w:color="auto" w:fill="FFFFFF"/>
        <w:spacing w:after="0" w:line="240" w:lineRule="auto"/>
        <w:ind w:firstLine="567"/>
        <w:jc w:val="both"/>
        <w:rPr>
          <w:rFonts w:ascii="Times New Roman" w:hAnsi="Times New Roman" w:cs="Times New Roman"/>
          <w:sz w:val="26"/>
          <w:szCs w:val="26"/>
        </w:rPr>
      </w:pPr>
      <w:r w:rsidRPr="004F3728">
        <w:rPr>
          <w:rFonts w:ascii="Times New Roman" w:hAnsi="Times New Roman" w:cs="Times New Roman"/>
          <w:sz w:val="26"/>
          <w:szCs w:val="26"/>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осуществлению закупок по критерию (показателю). После вышеуказанного расчета такой рейтинг умножается на соответствующую указанному критерию значимость.</w:t>
      </w:r>
    </w:p>
    <w:p w:rsidR="00196968" w:rsidRPr="004F3728" w:rsidRDefault="00196968" w:rsidP="00196968">
      <w:pPr>
        <w:pStyle w:val="Standard"/>
        <w:shd w:val="clear" w:color="auto" w:fill="FFFFFF"/>
        <w:spacing w:after="0" w:line="240" w:lineRule="auto"/>
        <w:ind w:firstLine="567"/>
        <w:jc w:val="both"/>
        <w:rPr>
          <w:rFonts w:ascii="Times New Roman" w:hAnsi="Times New Roman" w:cs="Times New Roman"/>
          <w:sz w:val="26"/>
          <w:szCs w:val="26"/>
        </w:rPr>
      </w:pPr>
      <w:r w:rsidRPr="004F3728">
        <w:rPr>
          <w:rFonts w:ascii="Times New Roman" w:hAnsi="Times New Roman" w:cs="Times New Roman"/>
          <w:sz w:val="26"/>
          <w:szCs w:val="26"/>
        </w:rPr>
        <w:t xml:space="preserve">Комиссия по осуществлению закупок при оценке заявок на участие в закупке в соответствии с данным критерием вправе оценивать в том числе имеющийся у участника закупки опыт поставки товаров, выполнения работ, оказания услуг, </w:t>
      </w:r>
      <w:r w:rsidRPr="004F3728">
        <w:rPr>
          <w:rFonts w:ascii="Times New Roman" w:hAnsi="Times New Roman" w:cs="Times New Roman"/>
          <w:sz w:val="26"/>
          <w:szCs w:val="26"/>
        </w:rPr>
        <w:lastRenderedPageBreak/>
        <w:t>аналогичных предмету закупки; отсутствие у участника закупки судебных решений, связанных с неисполнением (ненадлежащим исполнением) участником закупки договорных обязательств по аналогичному предмету закупки; наличие положительных отзывов об участнике закупки по договорам, аналогичным предмету закупки.</w:t>
      </w:r>
    </w:p>
    <w:p w:rsidR="00C3251E" w:rsidRPr="004F3728" w:rsidRDefault="00196968" w:rsidP="00196968">
      <w:pPr>
        <w:pStyle w:val="1"/>
        <w:shd w:val="clear" w:color="auto" w:fill="auto"/>
        <w:spacing w:line="240" w:lineRule="auto"/>
        <w:ind w:firstLine="709"/>
        <w:jc w:val="both"/>
        <w:rPr>
          <w:rStyle w:val="24"/>
          <w:sz w:val="26"/>
          <w:szCs w:val="26"/>
          <w:shd w:val="clear" w:color="auto" w:fill="auto"/>
        </w:rPr>
      </w:pPr>
      <w:r w:rsidRPr="004F3728">
        <w:rPr>
          <w:sz w:val="26"/>
          <w:szCs w:val="26"/>
        </w:rPr>
        <w:t>При оценке заявок по критерию «опыт и репутация участника закупки» наибольшее количество баллов присваивается заявке с лучшим предложением по опыту и репутации участника закупки</w:t>
      </w:r>
      <w:r w:rsidR="00C3251E" w:rsidRPr="004F3728">
        <w:rPr>
          <w:rStyle w:val="24"/>
          <w:color w:val="000000"/>
          <w:sz w:val="26"/>
          <w:szCs w:val="26"/>
        </w:rPr>
        <w:t>.</w:t>
      </w:r>
    </w:p>
    <w:p w:rsidR="0081075D" w:rsidRPr="004F3728" w:rsidRDefault="0081075D" w:rsidP="00F343F4">
      <w:pPr>
        <w:pStyle w:val="210"/>
        <w:numPr>
          <w:ilvl w:val="0"/>
          <w:numId w:val="47"/>
        </w:numPr>
        <w:shd w:val="clear" w:color="auto" w:fill="auto"/>
        <w:tabs>
          <w:tab w:val="left" w:pos="880"/>
        </w:tabs>
        <w:spacing w:before="120"/>
        <w:ind w:left="357" w:hanging="357"/>
        <w:rPr>
          <w:sz w:val="26"/>
          <w:szCs w:val="26"/>
        </w:rPr>
      </w:pPr>
      <w:r w:rsidRPr="004F3728">
        <w:rPr>
          <w:rStyle w:val="24"/>
          <w:color w:val="000000"/>
          <w:sz w:val="26"/>
          <w:szCs w:val="26"/>
        </w:rPr>
        <w:t>Оценка заявок ПО КРИТЕРИЮ «ОБЕСПЕЧЕННОСТЬ УЧАСТНИКА ЗАКУПКИ ПРОИЗВОДСТВЕННЫМИ МОЩНОСТЯМИ, ТЕХНОЛОГИЧЕСКИМ ОБОРУДОВАНИЕМ, ТРУДОВЫМИ,</w:t>
      </w:r>
      <w:r w:rsidRPr="004F3728">
        <w:rPr>
          <w:rStyle w:val="24"/>
          <w:color w:val="000000"/>
          <w:sz w:val="26"/>
          <w:szCs w:val="26"/>
        </w:rPr>
        <w:tab/>
        <w:t>ФИНАНСОВЫМИ И ДРУГИМИ</w:t>
      </w:r>
      <w:r w:rsidRPr="004F3728">
        <w:rPr>
          <w:sz w:val="26"/>
          <w:szCs w:val="26"/>
        </w:rPr>
        <w:t xml:space="preserve"> </w:t>
      </w:r>
      <w:r w:rsidRPr="004F3728">
        <w:rPr>
          <w:rStyle w:val="24"/>
          <w:color w:val="000000"/>
          <w:sz w:val="26"/>
          <w:szCs w:val="26"/>
        </w:rPr>
        <w:t>РЕСУРСАМИ, НЕОБХОДИМЫМИ</w:t>
      </w:r>
      <w:r w:rsidRPr="004F3728">
        <w:rPr>
          <w:rStyle w:val="24"/>
          <w:color w:val="000000"/>
          <w:sz w:val="26"/>
          <w:szCs w:val="26"/>
        </w:rPr>
        <w:tab/>
        <w:t>ДЛЯ ПОСТАВКИ</w:t>
      </w:r>
      <w:r w:rsidRPr="004F3728">
        <w:rPr>
          <w:rStyle w:val="24"/>
          <w:color w:val="000000"/>
          <w:sz w:val="26"/>
          <w:szCs w:val="26"/>
        </w:rPr>
        <w:tab/>
        <w:t>ТОВАРОВ,</w:t>
      </w:r>
      <w:r w:rsidRPr="004F3728">
        <w:rPr>
          <w:sz w:val="26"/>
          <w:szCs w:val="26"/>
        </w:rPr>
        <w:t xml:space="preserve"> </w:t>
      </w:r>
      <w:r w:rsidRPr="004F3728">
        <w:rPr>
          <w:rStyle w:val="24"/>
          <w:color w:val="000000"/>
          <w:sz w:val="26"/>
          <w:szCs w:val="26"/>
        </w:rPr>
        <w:t>ВЫПОЛНЕНИЯ РАБОТ, ОКАЗАНИЯ УСЛУГ, ЯВЛЯЮЩИХСЯ ПРЕДМЕТОМ ДОГОВОРА».</w:t>
      </w:r>
    </w:p>
    <w:p w:rsidR="0081075D" w:rsidRPr="004F3728" w:rsidRDefault="0081075D" w:rsidP="0081075D">
      <w:pPr>
        <w:pStyle w:val="210"/>
        <w:shd w:val="clear" w:color="auto" w:fill="auto"/>
        <w:spacing w:before="0"/>
        <w:ind w:firstLine="600"/>
        <w:rPr>
          <w:sz w:val="26"/>
          <w:szCs w:val="26"/>
        </w:rPr>
      </w:pPr>
      <w:r w:rsidRPr="004F3728">
        <w:rPr>
          <w:rStyle w:val="24"/>
          <w:color w:val="000000"/>
          <w:sz w:val="26"/>
          <w:szCs w:val="26"/>
        </w:rPr>
        <w:t>Содержание указанного критерия, в том числе его показатели, определяются в документации о закупке.</w:t>
      </w:r>
    </w:p>
    <w:p w:rsidR="00EB04A9" w:rsidRPr="004F3728" w:rsidRDefault="00EB04A9" w:rsidP="00EB04A9">
      <w:pPr>
        <w:pStyle w:val="Standard"/>
        <w:shd w:val="clear" w:color="auto" w:fill="FFFFFF"/>
        <w:spacing w:after="0" w:line="240" w:lineRule="auto"/>
        <w:ind w:firstLine="567"/>
        <w:jc w:val="both"/>
        <w:rPr>
          <w:rFonts w:ascii="Times New Roman" w:hAnsi="Times New Roman" w:cs="Times New Roman"/>
          <w:sz w:val="26"/>
          <w:szCs w:val="26"/>
        </w:rPr>
      </w:pPr>
      <w:r w:rsidRPr="004F3728">
        <w:rPr>
          <w:rFonts w:ascii="Times New Roman" w:hAnsi="Times New Roman" w:cs="Times New Roman"/>
          <w:sz w:val="26"/>
          <w:szCs w:val="26"/>
        </w:rPr>
        <w:t>Для оценки заявок по критерию «обеспеченность участника закупки производственными мощностями, технологическим оборудованием, трудовыми, финансовыми и другими ресурсами, необходимыми для поставки товаров, выполнения работ, оказания услуг, являющихся предметом договора» каждой заявке, выставляется значение от 0 до 100 баллов. Сумма максимальных значений всех показателей этого критерия, установленных в документации о закупке, должна составлять 100 баллов.</w:t>
      </w:r>
    </w:p>
    <w:p w:rsidR="00EB04A9" w:rsidRPr="004F3728" w:rsidRDefault="00EB04A9" w:rsidP="00EB04A9">
      <w:pPr>
        <w:pStyle w:val="Standard"/>
        <w:shd w:val="clear" w:color="auto" w:fill="FFFFFF"/>
        <w:spacing w:after="0" w:line="240" w:lineRule="auto"/>
        <w:ind w:firstLine="567"/>
        <w:jc w:val="both"/>
        <w:rPr>
          <w:rFonts w:ascii="Times New Roman" w:hAnsi="Times New Roman" w:cs="Times New Roman"/>
          <w:sz w:val="26"/>
          <w:szCs w:val="26"/>
        </w:rPr>
      </w:pPr>
      <w:r w:rsidRPr="004F3728">
        <w:rPr>
          <w:rFonts w:ascii="Times New Roman" w:hAnsi="Times New Roman" w:cs="Times New Roman"/>
          <w:sz w:val="26"/>
          <w:szCs w:val="26"/>
        </w:rPr>
        <w:t xml:space="preserve">Рейтинг, присуждаемый заявке по критерию «обеспеченность участника закупки производственными мощностями, технологическим оборудованием, трудовыми, финансовыми и другими ресурсами, необходимыми для поставки товаров, выполнения работ, оказания услуг, являющихся предметом договора», определяется как среднее арифметическое оценок в баллах всех членов комиссии по осуществлению закупок, присуждаемых этой заявке по указанному критерию. </w:t>
      </w:r>
    </w:p>
    <w:p w:rsidR="0081075D" w:rsidRPr="004F3728" w:rsidRDefault="00EB04A9" w:rsidP="00EB04A9">
      <w:pPr>
        <w:pStyle w:val="210"/>
        <w:shd w:val="clear" w:color="auto" w:fill="auto"/>
        <w:tabs>
          <w:tab w:val="left" w:pos="880"/>
        </w:tabs>
        <w:spacing w:before="120"/>
        <w:rPr>
          <w:rStyle w:val="24"/>
          <w:color w:val="000000"/>
          <w:sz w:val="26"/>
          <w:szCs w:val="26"/>
        </w:rPr>
      </w:pPr>
      <w:r w:rsidRPr="004F3728">
        <w:rPr>
          <w:sz w:val="26"/>
          <w:szCs w:val="26"/>
        </w:rPr>
        <w:t>В случае применения показателей рейтинг, присуждаемый i-й заявке по критерию «обеспеченность участника закупки производственными мощностями, технологическим оборудованием, трудовыми, финансовыми и другими ресурсами, необходимыми для поставки товаров, выполнения работ, оказания услуг, являющихся предметом договора», определяется по формуле</w:t>
      </w:r>
      <w:r w:rsidR="0081075D" w:rsidRPr="004F3728">
        <w:rPr>
          <w:rStyle w:val="24"/>
          <w:color w:val="000000"/>
          <w:sz w:val="26"/>
          <w:szCs w:val="26"/>
        </w:rPr>
        <w:t>:</w:t>
      </w:r>
    </w:p>
    <w:p w:rsidR="0081075D" w:rsidRPr="004F3728" w:rsidRDefault="00371BB0" w:rsidP="0081075D">
      <w:pPr>
        <w:pStyle w:val="210"/>
        <w:shd w:val="clear" w:color="auto" w:fill="auto"/>
        <w:tabs>
          <w:tab w:val="left" w:pos="880"/>
        </w:tabs>
        <w:spacing w:before="240" w:after="240" w:line="240" w:lineRule="auto"/>
        <w:ind w:firstLine="879"/>
        <w:rPr>
          <w:rStyle w:val="24"/>
          <w:rFonts w:eastAsiaTheme="minorEastAsia"/>
          <w:sz w:val="26"/>
          <w:szCs w:val="26"/>
          <w:shd w:val="clear" w:color="auto" w:fill="auto"/>
        </w:rPr>
      </w:pPr>
      <m:oMathPara>
        <m:oMath>
          <m:sSub>
            <m:sSubPr>
              <m:ctrlPr>
                <w:rPr>
                  <w:rStyle w:val="24"/>
                  <w:rFonts w:ascii="Cambria Math"/>
                  <w:sz w:val="26"/>
                  <w:szCs w:val="26"/>
                  <w:shd w:val="clear" w:color="auto" w:fill="auto"/>
                  <w:lang w:val="en-US"/>
                </w:rPr>
              </m:ctrlPr>
            </m:sSubPr>
            <m:e>
              <m:sSub>
                <m:sSubPr>
                  <m:ctrlPr>
                    <w:rPr>
                      <w:rStyle w:val="24"/>
                      <w:rFonts w:ascii="Cambria Math"/>
                      <w:sz w:val="26"/>
                      <w:szCs w:val="26"/>
                      <w:shd w:val="clear" w:color="auto" w:fill="auto"/>
                      <w:lang w:val="en-US"/>
                    </w:rPr>
                  </m:ctrlPr>
                </m:sSubPr>
                <m:e>
                  <m:r>
                    <m:rPr>
                      <m:sty m:val="p"/>
                    </m:rPr>
                    <w:rPr>
                      <w:rStyle w:val="24"/>
                      <w:rFonts w:ascii="Cambria Math"/>
                      <w:sz w:val="26"/>
                      <w:szCs w:val="26"/>
                      <w:shd w:val="clear" w:color="auto" w:fill="auto"/>
                      <w:lang w:val="en-US"/>
                    </w:rPr>
                    <m:t>Ro</m:t>
                  </m:r>
                </m:e>
                <m:sub>
                  <m:r>
                    <m:rPr>
                      <m:sty m:val="p"/>
                    </m:rPr>
                    <w:rPr>
                      <w:rStyle w:val="24"/>
                      <w:rFonts w:ascii="Cambria Math"/>
                      <w:sz w:val="26"/>
                      <w:szCs w:val="26"/>
                      <w:shd w:val="clear" w:color="auto" w:fill="auto"/>
                      <w:lang w:val="en-US"/>
                    </w:rPr>
                    <m:t>i</m:t>
                  </m:r>
                </m:sub>
              </m:sSub>
              <m:r>
                <m:rPr>
                  <m:sty m:val="p"/>
                </m:rPr>
                <w:rPr>
                  <w:rStyle w:val="24"/>
                  <w:rFonts w:ascii="Cambria Math"/>
                  <w:sz w:val="26"/>
                  <w:szCs w:val="26"/>
                  <w:shd w:val="clear" w:color="auto" w:fill="auto"/>
                  <w:lang w:val="en-US"/>
                </w:rPr>
                <m:t>=</m:t>
              </m:r>
              <m:sSubSup>
                <m:sSubSupPr>
                  <m:ctrlPr>
                    <w:rPr>
                      <w:rStyle w:val="24"/>
                      <w:rFonts w:ascii="Cambria Math"/>
                      <w:sz w:val="26"/>
                      <w:szCs w:val="26"/>
                      <w:shd w:val="clear" w:color="auto" w:fill="auto"/>
                      <w:lang w:val="en-US"/>
                    </w:rPr>
                  </m:ctrlPr>
                </m:sSubSupPr>
                <m:e>
                  <m:r>
                    <m:rPr>
                      <m:sty m:val="p"/>
                    </m:rPr>
                    <w:rPr>
                      <w:rStyle w:val="24"/>
                      <w:rFonts w:ascii="Cambria Math"/>
                      <w:sz w:val="26"/>
                      <w:szCs w:val="26"/>
                      <w:shd w:val="clear" w:color="auto" w:fill="auto"/>
                      <w:lang w:val="en-US"/>
                    </w:rPr>
                    <m:t>O</m:t>
                  </m:r>
                </m:e>
                <m:sub>
                  <m:r>
                    <m:rPr>
                      <m:sty m:val="p"/>
                    </m:rPr>
                    <w:rPr>
                      <w:rStyle w:val="24"/>
                      <w:rFonts w:ascii="Cambria Math"/>
                      <w:sz w:val="26"/>
                      <w:szCs w:val="26"/>
                      <w:shd w:val="clear" w:color="auto" w:fill="auto"/>
                      <w:lang w:val="en-US"/>
                    </w:rPr>
                    <m:t>1</m:t>
                  </m:r>
                </m:sub>
                <m:sup>
                  <m:r>
                    <m:rPr>
                      <m:sty m:val="p"/>
                    </m:rPr>
                    <w:rPr>
                      <w:rStyle w:val="24"/>
                      <w:rFonts w:ascii="Cambria Math"/>
                      <w:sz w:val="26"/>
                      <w:szCs w:val="26"/>
                      <w:shd w:val="clear" w:color="auto" w:fill="auto"/>
                      <w:lang w:val="en-US"/>
                    </w:rPr>
                    <m:t>i</m:t>
                  </m:r>
                </m:sup>
              </m:sSubSup>
              <m:r>
                <m:rPr>
                  <m:sty m:val="p"/>
                </m:rPr>
                <w:rPr>
                  <w:rStyle w:val="24"/>
                  <w:rFonts w:ascii="Cambria Math"/>
                  <w:sz w:val="26"/>
                  <w:szCs w:val="26"/>
                  <w:shd w:val="clear" w:color="auto" w:fill="auto"/>
                  <w:lang w:val="en-US"/>
                </w:rPr>
                <m:t>+</m:t>
              </m:r>
              <m:sSubSup>
                <m:sSubSupPr>
                  <m:ctrlPr>
                    <w:rPr>
                      <w:rStyle w:val="24"/>
                      <w:rFonts w:ascii="Cambria Math"/>
                      <w:sz w:val="26"/>
                      <w:szCs w:val="26"/>
                      <w:shd w:val="clear" w:color="auto" w:fill="auto"/>
                      <w:lang w:val="en-US"/>
                    </w:rPr>
                  </m:ctrlPr>
                </m:sSubSupPr>
                <m:e>
                  <m:r>
                    <m:rPr>
                      <m:sty m:val="p"/>
                    </m:rPr>
                    <w:rPr>
                      <w:rStyle w:val="24"/>
                      <w:rFonts w:ascii="Cambria Math"/>
                      <w:sz w:val="26"/>
                      <w:szCs w:val="26"/>
                      <w:shd w:val="clear" w:color="auto" w:fill="auto"/>
                      <w:lang w:val="en-US"/>
                    </w:rPr>
                    <m:t>O</m:t>
                  </m:r>
                </m:e>
                <m:sub>
                  <m:r>
                    <m:rPr>
                      <m:sty m:val="p"/>
                    </m:rPr>
                    <w:rPr>
                      <w:rStyle w:val="24"/>
                      <w:rFonts w:ascii="Cambria Math"/>
                      <w:sz w:val="26"/>
                      <w:szCs w:val="26"/>
                      <w:shd w:val="clear" w:color="auto" w:fill="auto"/>
                      <w:lang w:val="en-US"/>
                    </w:rPr>
                    <m:t>2</m:t>
                  </m:r>
                </m:sub>
                <m:sup>
                  <m:r>
                    <m:rPr>
                      <m:sty m:val="p"/>
                    </m:rPr>
                    <w:rPr>
                      <w:rStyle w:val="24"/>
                      <w:rFonts w:ascii="Cambria Math"/>
                      <w:sz w:val="26"/>
                      <w:szCs w:val="26"/>
                      <w:shd w:val="clear" w:color="auto" w:fill="auto"/>
                      <w:lang w:val="en-US"/>
                    </w:rPr>
                    <m:t>i</m:t>
                  </m:r>
                </m:sup>
              </m:sSubSup>
              <m:r>
                <m:rPr>
                  <m:sty m:val="p"/>
                </m:rPr>
                <w:rPr>
                  <w:rStyle w:val="24"/>
                  <w:rFonts w:ascii="Cambria Math"/>
                  <w:sz w:val="26"/>
                  <w:szCs w:val="26"/>
                  <w:shd w:val="clear" w:color="auto" w:fill="auto"/>
                  <w:lang w:val="en-US"/>
                </w:rPr>
                <m:t>+</m:t>
              </m:r>
            </m:e>
            <m:sub>
              <m:r>
                <m:rPr>
                  <m:sty m:val="p"/>
                </m:rPr>
                <w:rPr>
                  <w:rStyle w:val="24"/>
                  <w:sz w:val="26"/>
                  <w:szCs w:val="26"/>
                  <w:shd w:val="clear" w:color="auto" w:fill="auto"/>
                  <w:lang w:val="en-US"/>
                </w:rPr>
                <m:t>…</m:t>
              </m:r>
            </m:sub>
          </m:sSub>
          <m:r>
            <m:rPr>
              <m:sty m:val="p"/>
            </m:rPr>
            <w:rPr>
              <w:rStyle w:val="24"/>
              <w:rFonts w:ascii="Cambria Math"/>
              <w:sz w:val="26"/>
              <w:szCs w:val="26"/>
              <w:shd w:val="clear" w:color="auto" w:fill="auto"/>
              <w:lang w:val="en-US"/>
            </w:rPr>
            <m:t xml:space="preserve">+ </m:t>
          </m:r>
          <m:sSubSup>
            <m:sSubSupPr>
              <m:ctrlPr>
                <w:rPr>
                  <w:rStyle w:val="24"/>
                  <w:rFonts w:ascii="Cambria Math"/>
                  <w:sz w:val="26"/>
                  <w:szCs w:val="26"/>
                  <w:shd w:val="clear" w:color="auto" w:fill="auto"/>
                  <w:lang w:val="en-US"/>
                </w:rPr>
              </m:ctrlPr>
            </m:sSubSupPr>
            <m:e>
              <m:r>
                <m:rPr>
                  <m:sty m:val="p"/>
                </m:rPr>
                <w:rPr>
                  <w:rStyle w:val="24"/>
                  <w:rFonts w:ascii="Cambria Math"/>
                  <w:sz w:val="26"/>
                  <w:szCs w:val="26"/>
                  <w:shd w:val="clear" w:color="auto" w:fill="auto"/>
                  <w:lang w:val="en-US"/>
                </w:rPr>
                <m:t>O</m:t>
              </m:r>
            </m:e>
            <m:sub>
              <m:r>
                <m:rPr>
                  <m:sty m:val="p"/>
                </m:rPr>
                <w:rPr>
                  <w:rStyle w:val="24"/>
                  <w:rFonts w:ascii="Cambria Math"/>
                  <w:sz w:val="26"/>
                  <w:szCs w:val="26"/>
                  <w:shd w:val="clear" w:color="auto" w:fill="auto"/>
                  <w:lang w:val="en-US"/>
                </w:rPr>
                <m:t>k</m:t>
              </m:r>
            </m:sub>
            <m:sup>
              <m:r>
                <m:rPr>
                  <m:sty m:val="p"/>
                </m:rPr>
                <w:rPr>
                  <w:rStyle w:val="24"/>
                  <w:rFonts w:ascii="Cambria Math"/>
                  <w:sz w:val="26"/>
                  <w:szCs w:val="26"/>
                  <w:shd w:val="clear" w:color="auto" w:fill="auto"/>
                  <w:lang w:val="en-US"/>
                </w:rPr>
                <m:t>i</m:t>
              </m:r>
            </m:sup>
          </m:sSubSup>
          <m:r>
            <m:rPr>
              <m:sty m:val="p"/>
            </m:rPr>
            <w:rPr>
              <w:rStyle w:val="24"/>
              <w:rFonts w:ascii="Cambria Math"/>
              <w:sz w:val="26"/>
              <w:szCs w:val="26"/>
              <w:shd w:val="clear" w:color="auto" w:fill="auto"/>
              <w:lang w:val="en-US"/>
            </w:rPr>
            <m:t xml:space="preserve"> </m:t>
          </m:r>
          <m:r>
            <w:rPr>
              <w:rStyle w:val="24"/>
              <w:rFonts w:ascii="Cambria Math"/>
              <w:sz w:val="26"/>
              <w:szCs w:val="26"/>
              <w:shd w:val="clear" w:color="auto" w:fill="auto"/>
            </w:rPr>
            <m:t>,</m:t>
          </m:r>
        </m:oMath>
      </m:oMathPara>
    </w:p>
    <w:p w:rsidR="0081075D" w:rsidRPr="004F3728" w:rsidRDefault="0081075D" w:rsidP="0081075D">
      <w:pPr>
        <w:pStyle w:val="210"/>
        <w:shd w:val="clear" w:color="auto" w:fill="auto"/>
        <w:tabs>
          <w:tab w:val="left" w:pos="880"/>
        </w:tabs>
        <w:spacing w:before="240" w:after="120" w:line="240" w:lineRule="auto"/>
        <w:rPr>
          <w:rStyle w:val="24"/>
          <w:sz w:val="26"/>
          <w:szCs w:val="26"/>
          <w:shd w:val="clear" w:color="auto" w:fill="auto"/>
        </w:rPr>
      </w:pPr>
      <w:r w:rsidRPr="004F3728">
        <w:rPr>
          <w:rStyle w:val="24"/>
          <w:sz w:val="26"/>
          <w:szCs w:val="26"/>
          <w:shd w:val="clear" w:color="auto" w:fill="auto"/>
        </w:rPr>
        <w:t>где:</w:t>
      </w:r>
    </w:p>
    <w:p w:rsidR="0081075D" w:rsidRPr="004F3728" w:rsidRDefault="00371BB0" w:rsidP="0081075D">
      <w:pPr>
        <w:pStyle w:val="1"/>
        <w:shd w:val="clear" w:color="auto" w:fill="auto"/>
        <w:spacing w:line="240" w:lineRule="auto"/>
        <w:rPr>
          <w:sz w:val="26"/>
          <w:szCs w:val="26"/>
        </w:rPr>
      </w:pPr>
      <m:oMath>
        <m:sSub>
          <m:sSubPr>
            <m:ctrlPr>
              <w:rPr>
                <w:rStyle w:val="24"/>
                <w:rFonts w:ascii="Cambria Math"/>
                <w:sz w:val="26"/>
                <w:szCs w:val="26"/>
                <w:shd w:val="clear" w:color="auto" w:fill="auto"/>
                <w:lang w:val="en-US"/>
              </w:rPr>
            </m:ctrlPr>
          </m:sSubPr>
          <m:e>
            <m:r>
              <m:rPr>
                <m:sty m:val="p"/>
              </m:rPr>
              <w:rPr>
                <w:rStyle w:val="24"/>
                <w:rFonts w:ascii="Cambria Math"/>
                <w:sz w:val="26"/>
                <w:szCs w:val="26"/>
                <w:shd w:val="clear" w:color="auto" w:fill="auto"/>
                <w:lang w:val="en-US"/>
              </w:rPr>
              <m:t>Ro</m:t>
            </m:r>
          </m:e>
          <m:sub>
            <m:r>
              <m:rPr>
                <m:sty m:val="p"/>
              </m:rPr>
              <w:rPr>
                <w:rStyle w:val="24"/>
                <w:rFonts w:ascii="Cambria Math"/>
                <w:sz w:val="26"/>
                <w:szCs w:val="26"/>
                <w:shd w:val="clear" w:color="auto" w:fill="auto"/>
                <w:lang w:val="en-US"/>
              </w:rPr>
              <m:t>i</m:t>
            </m:r>
          </m:sub>
        </m:sSub>
      </m:oMath>
      <w:r w:rsidR="0081075D" w:rsidRPr="004F3728">
        <w:rPr>
          <w:rStyle w:val="12pt"/>
          <w:color w:val="000000"/>
          <w:sz w:val="26"/>
          <w:szCs w:val="26"/>
        </w:rPr>
        <w:t xml:space="preserve"> - рейтинг, присуждаемый </w:t>
      </w:r>
      <w:r w:rsidR="0081075D" w:rsidRPr="004F3728">
        <w:rPr>
          <w:rStyle w:val="12pt"/>
          <w:color w:val="000000"/>
          <w:sz w:val="26"/>
          <w:szCs w:val="26"/>
          <w:lang w:val="en-US"/>
        </w:rPr>
        <w:t>i</w:t>
      </w:r>
      <w:r w:rsidR="0081075D" w:rsidRPr="004F3728">
        <w:rPr>
          <w:rStyle w:val="12pt"/>
          <w:color w:val="000000"/>
          <w:sz w:val="26"/>
          <w:szCs w:val="26"/>
        </w:rPr>
        <w:t>-й заявке по указанному критерию;</w:t>
      </w:r>
    </w:p>
    <w:p w:rsidR="0081075D" w:rsidRPr="004F3728" w:rsidRDefault="0081075D" w:rsidP="003A5E34">
      <w:pPr>
        <w:pStyle w:val="210"/>
        <w:shd w:val="clear" w:color="auto" w:fill="auto"/>
        <w:spacing w:before="0"/>
        <w:rPr>
          <w:sz w:val="26"/>
          <w:szCs w:val="26"/>
        </w:rPr>
      </w:pPr>
      <w:r w:rsidRPr="004F3728">
        <w:rPr>
          <w:rStyle w:val="12pt"/>
          <w:color w:val="000000"/>
          <w:sz w:val="26"/>
          <w:szCs w:val="26"/>
          <w:lang w:val="en-US"/>
        </w:rPr>
        <w:t>O</w:t>
      </w:r>
      <w:r w:rsidRPr="004F3728">
        <w:rPr>
          <w:rStyle w:val="12pt"/>
          <w:color w:val="000000"/>
          <w:sz w:val="26"/>
          <w:szCs w:val="26"/>
          <w:vertAlign w:val="superscript"/>
          <w:lang w:val="en-US"/>
        </w:rPr>
        <w:t>i</w:t>
      </w:r>
      <w:r w:rsidRPr="004F3728">
        <w:rPr>
          <w:rStyle w:val="12pt"/>
          <w:color w:val="000000"/>
          <w:sz w:val="26"/>
          <w:szCs w:val="26"/>
          <w:vertAlign w:val="superscript"/>
        </w:rPr>
        <w:t xml:space="preserve"> </w:t>
      </w:r>
      <w:r w:rsidRPr="004F3728">
        <w:rPr>
          <w:rStyle w:val="12pt"/>
          <w:color w:val="000000"/>
          <w:sz w:val="26"/>
          <w:szCs w:val="26"/>
          <w:vertAlign w:val="subscript"/>
          <w:lang w:val="en-US"/>
        </w:rPr>
        <w:t>k</w:t>
      </w:r>
      <w:r w:rsidRPr="004F3728">
        <w:rPr>
          <w:rStyle w:val="12pt"/>
          <w:color w:val="000000"/>
          <w:sz w:val="26"/>
          <w:szCs w:val="26"/>
        </w:rPr>
        <w:t xml:space="preserve"> - значение в баллах (среднее арифметическое оценок в баллах всех членов комиссии по осуществлению закупок), присуждаемое комиссией </w:t>
      </w:r>
      <w:r w:rsidRPr="004F3728">
        <w:rPr>
          <w:rStyle w:val="24"/>
          <w:color w:val="000000"/>
          <w:sz w:val="26"/>
          <w:szCs w:val="26"/>
        </w:rPr>
        <w:t xml:space="preserve">по осуществлению закупок </w:t>
      </w:r>
      <w:r w:rsidRPr="004F3728">
        <w:rPr>
          <w:rStyle w:val="24"/>
          <w:color w:val="000000"/>
          <w:sz w:val="26"/>
          <w:szCs w:val="26"/>
          <w:lang w:val="en-US"/>
        </w:rPr>
        <w:t>i</w:t>
      </w:r>
      <w:r w:rsidRPr="004F3728">
        <w:rPr>
          <w:rStyle w:val="24"/>
          <w:color w:val="000000"/>
          <w:sz w:val="26"/>
          <w:szCs w:val="26"/>
        </w:rPr>
        <w:t xml:space="preserve">-й заявке по </w:t>
      </w:r>
      <w:r w:rsidRPr="004F3728">
        <w:rPr>
          <w:rStyle w:val="24"/>
          <w:color w:val="000000"/>
          <w:sz w:val="26"/>
          <w:szCs w:val="26"/>
          <w:lang w:val="en-US"/>
        </w:rPr>
        <w:t>k</w:t>
      </w:r>
      <w:r w:rsidRPr="004F3728">
        <w:rPr>
          <w:rStyle w:val="24"/>
          <w:color w:val="000000"/>
          <w:sz w:val="26"/>
          <w:szCs w:val="26"/>
        </w:rPr>
        <w:t xml:space="preserve">-му показателю, где </w:t>
      </w:r>
      <w:r w:rsidRPr="004F3728">
        <w:rPr>
          <w:rStyle w:val="24"/>
          <w:color w:val="000000"/>
          <w:sz w:val="26"/>
          <w:szCs w:val="26"/>
          <w:lang w:val="en-US"/>
        </w:rPr>
        <w:t>k</w:t>
      </w:r>
      <w:r w:rsidRPr="004F3728">
        <w:rPr>
          <w:rStyle w:val="24"/>
          <w:color w:val="000000"/>
          <w:sz w:val="26"/>
          <w:szCs w:val="26"/>
        </w:rPr>
        <w:t xml:space="preserve"> - количество установленных показателей.</w:t>
      </w:r>
    </w:p>
    <w:p w:rsidR="003A5E34" w:rsidRPr="004F3728" w:rsidRDefault="003A5E34" w:rsidP="003A5E34">
      <w:pPr>
        <w:pStyle w:val="Standard"/>
        <w:shd w:val="clear" w:color="auto" w:fill="FFFFFF"/>
        <w:spacing w:after="0" w:line="240" w:lineRule="auto"/>
        <w:ind w:firstLine="567"/>
        <w:jc w:val="both"/>
        <w:rPr>
          <w:rFonts w:ascii="Times New Roman" w:hAnsi="Times New Roman" w:cs="Times New Roman"/>
          <w:sz w:val="26"/>
          <w:szCs w:val="26"/>
        </w:rPr>
      </w:pPr>
      <w:r w:rsidRPr="004F3728">
        <w:rPr>
          <w:rFonts w:ascii="Times New Roman" w:hAnsi="Times New Roman" w:cs="Times New Roman"/>
          <w:sz w:val="26"/>
          <w:szCs w:val="26"/>
        </w:rPr>
        <w:t>Для получения оценки (значения в баллах) по критерию (показателю) для каждой заявки вычисляется как среднее арифметическое оценок в баллах, присвоенных всеми членами комиссии по осуществлению закупок по критерию (показателю). После вышеуказанного расчета, такой рейтинг умножается на соответствующую указанному критерию значимость.</w:t>
      </w:r>
    </w:p>
    <w:p w:rsidR="0081075D" w:rsidRPr="004F3728" w:rsidRDefault="003A5E34" w:rsidP="003A5E34">
      <w:pPr>
        <w:pStyle w:val="1"/>
        <w:shd w:val="clear" w:color="auto" w:fill="auto"/>
        <w:spacing w:line="240" w:lineRule="auto"/>
        <w:ind w:firstLine="709"/>
        <w:jc w:val="both"/>
        <w:rPr>
          <w:rStyle w:val="24"/>
          <w:sz w:val="26"/>
          <w:szCs w:val="26"/>
          <w:shd w:val="clear" w:color="auto" w:fill="auto"/>
        </w:rPr>
      </w:pPr>
      <w:r w:rsidRPr="004F3728">
        <w:rPr>
          <w:sz w:val="26"/>
          <w:szCs w:val="26"/>
        </w:rPr>
        <w:t xml:space="preserve">При оценке заявок по критерию «обеспеченность участника закупки производственными мощностями, технологическим оборудованием, трудовыми, финансовыми и другими ресурсами, необходимыми для поставки товаров, выполнения </w:t>
      </w:r>
      <w:r w:rsidRPr="004F3728">
        <w:rPr>
          <w:sz w:val="26"/>
          <w:szCs w:val="26"/>
        </w:rPr>
        <w:lastRenderedPageBreak/>
        <w:t>работ, оказания услуг, являющихся предметом договора» наибольшее количество баллов присваивается заявке с наибольшей и/или наилучшей обеспеченностью участника закупки производственными мощностями, технологическим оборудованием, трудовыми, финансовыми и другими ресурсами, задействованными при поставке товаров, выполнении работ, оказании услуг, являющихся предметом договора</w:t>
      </w:r>
      <w:r w:rsidR="0081075D" w:rsidRPr="004F3728">
        <w:rPr>
          <w:rStyle w:val="24"/>
          <w:color w:val="000000"/>
          <w:sz w:val="26"/>
          <w:szCs w:val="26"/>
        </w:rPr>
        <w:t>.</w:t>
      </w:r>
    </w:p>
    <w:p w:rsidR="00897E63" w:rsidRPr="004F3728" w:rsidRDefault="00897E63" w:rsidP="00F343F4">
      <w:pPr>
        <w:pStyle w:val="210"/>
        <w:numPr>
          <w:ilvl w:val="0"/>
          <w:numId w:val="47"/>
        </w:numPr>
        <w:shd w:val="clear" w:color="auto" w:fill="auto"/>
        <w:tabs>
          <w:tab w:val="left" w:pos="880"/>
        </w:tabs>
        <w:spacing w:before="120"/>
        <w:ind w:left="357" w:hanging="357"/>
        <w:rPr>
          <w:rStyle w:val="24"/>
          <w:sz w:val="26"/>
          <w:szCs w:val="26"/>
          <w:shd w:val="clear" w:color="auto" w:fill="auto"/>
        </w:rPr>
      </w:pPr>
      <w:r w:rsidRPr="004F3728">
        <w:rPr>
          <w:rStyle w:val="24"/>
          <w:color w:val="000000"/>
          <w:sz w:val="26"/>
          <w:szCs w:val="26"/>
        </w:rPr>
        <w:t>Оценка заявок ПО КРИТЕРИЮ «РАСХОДЫ НА ЭКСПЛУАТАЦИЮ ТОВАРОВ» может производиться при поставке товаров.</w:t>
      </w:r>
    </w:p>
    <w:p w:rsidR="00897E63" w:rsidRPr="004F3728" w:rsidRDefault="00897E63" w:rsidP="00897E63">
      <w:pPr>
        <w:pStyle w:val="210"/>
        <w:shd w:val="clear" w:color="auto" w:fill="auto"/>
        <w:tabs>
          <w:tab w:val="left" w:pos="880"/>
        </w:tabs>
        <w:spacing w:before="0" w:line="240" w:lineRule="auto"/>
        <w:rPr>
          <w:rStyle w:val="24"/>
          <w:sz w:val="26"/>
          <w:szCs w:val="26"/>
          <w:shd w:val="clear" w:color="auto" w:fill="auto"/>
        </w:rPr>
      </w:pPr>
      <w:r w:rsidRPr="004F3728">
        <w:rPr>
          <w:rStyle w:val="24"/>
          <w:color w:val="000000"/>
          <w:sz w:val="26"/>
          <w:szCs w:val="26"/>
        </w:rPr>
        <w:t>Для определения рейтинга заявки по критерию «расходы на эксплуатацию товаров» в документации о закупке устанавливаются:</w:t>
      </w:r>
    </w:p>
    <w:p w:rsidR="00897E63" w:rsidRPr="004F3728" w:rsidRDefault="00897E63" w:rsidP="00F343F4">
      <w:pPr>
        <w:pStyle w:val="210"/>
        <w:numPr>
          <w:ilvl w:val="1"/>
          <w:numId w:val="47"/>
        </w:numPr>
        <w:shd w:val="clear" w:color="auto" w:fill="auto"/>
        <w:tabs>
          <w:tab w:val="left" w:pos="880"/>
        </w:tabs>
        <w:spacing w:before="0" w:line="240" w:lineRule="auto"/>
        <w:rPr>
          <w:rStyle w:val="24"/>
          <w:sz w:val="26"/>
          <w:szCs w:val="26"/>
          <w:shd w:val="clear" w:color="auto" w:fill="auto"/>
        </w:rPr>
      </w:pPr>
      <w:r w:rsidRPr="004F3728">
        <w:rPr>
          <w:rStyle w:val="24"/>
          <w:color w:val="000000"/>
          <w:sz w:val="26"/>
          <w:szCs w:val="26"/>
        </w:rPr>
        <w:t>Исчерпывающий перечень либо один вид эксплуатационных расходов и режим эксплуатации товара, в отношении которых устанавливается критерий.</w:t>
      </w:r>
    </w:p>
    <w:p w:rsidR="00897E63" w:rsidRPr="004F3728" w:rsidRDefault="00897E63" w:rsidP="00F343F4">
      <w:pPr>
        <w:pStyle w:val="210"/>
        <w:numPr>
          <w:ilvl w:val="1"/>
          <w:numId w:val="47"/>
        </w:numPr>
        <w:shd w:val="clear" w:color="auto" w:fill="auto"/>
        <w:tabs>
          <w:tab w:val="left" w:pos="880"/>
        </w:tabs>
        <w:spacing w:before="0" w:line="240" w:lineRule="auto"/>
        <w:rPr>
          <w:rStyle w:val="24"/>
          <w:sz w:val="26"/>
          <w:szCs w:val="26"/>
          <w:shd w:val="clear" w:color="auto" w:fill="auto"/>
        </w:rPr>
      </w:pPr>
      <w:r w:rsidRPr="004F3728">
        <w:rPr>
          <w:rStyle w:val="24"/>
          <w:color w:val="000000"/>
          <w:sz w:val="26"/>
          <w:szCs w:val="26"/>
        </w:rPr>
        <w:t>Единица измерения расходов на эксплуатацию товара в валюте, используемой для формирования цены договора, на срок эксплуатации товара, который для оценки по указанному критерию составляет не более 1 (одного) года с даты поставки товара, указанной в документации о закупке.</w:t>
      </w:r>
    </w:p>
    <w:p w:rsidR="00897E63" w:rsidRPr="004F3728" w:rsidRDefault="00897E63" w:rsidP="00F343F4">
      <w:pPr>
        <w:pStyle w:val="210"/>
        <w:numPr>
          <w:ilvl w:val="1"/>
          <w:numId w:val="47"/>
        </w:numPr>
        <w:shd w:val="clear" w:color="auto" w:fill="auto"/>
        <w:tabs>
          <w:tab w:val="left" w:pos="880"/>
        </w:tabs>
        <w:spacing w:before="0" w:line="240" w:lineRule="auto"/>
        <w:rPr>
          <w:rStyle w:val="24"/>
          <w:sz w:val="26"/>
          <w:szCs w:val="26"/>
          <w:shd w:val="clear" w:color="auto" w:fill="auto"/>
        </w:rPr>
      </w:pPr>
      <w:r w:rsidRPr="004F3728">
        <w:rPr>
          <w:rStyle w:val="24"/>
          <w:color w:val="000000"/>
          <w:sz w:val="26"/>
          <w:szCs w:val="26"/>
        </w:rPr>
        <w:t>Максимальная (предельная) стоимость расходов на эксплуатацию товара в расчете на срок эксплуатации товара (в кварталах, неделях, днях, часах), который для оценки по указанному критерию заявок составляет не более 1 (одного) года с даты поставки товара, указанной в документации о закупке, при этом минимальная стоимость расходов на эксплуатацию товара не устанавливается.</w:t>
      </w:r>
    </w:p>
    <w:p w:rsidR="00897E63" w:rsidRPr="004F3728" w:rsidRDefault="00897E63" w:rsidP="00F343F4">
      <w:pPr>
        <w:pStyle w:val="210"/>
        <w:numPr>
          <w:ilvl w:val="1"/>
          <w:numId w:val="47"/>
        </w:numPr>
        <w:shd w:val="clear" w:color="auto" w:fill="auto"/>
        <w:tabs>
          <w:tab w:val="left" w:pos="880"/>
        </w:tabs>
        <w:spacing w:before="0" w:line="240" w:lineRule="auto"/>
        <w:rPr>
          <w:sz w:val="26"/>
          <w:szCs w:val="26"/>
        </w:rPr>
      </w:pPr>
      <w:r w:rsidRPr="004F3728">
        <w:rPr>
          <w:rStyle w:val="24"/>
          <w:color w:val="000000"/>
          <w:sz w:val="26"/>
          <w:szCs w:val="26"/>
        </w:rPr>
        <w:t>Срок эксплуатации товара (в кварталах, месяцах, неделях, днях, часах).</w:t>
      </w:r>
    </w:p>
    <w:p w:rsidR="0081075D" w:rsidRPr="004F3728" w:rsidRDefault="00897E63" w:rsidP="00D1122E">
      <w:pPr>
        <w:pStyle w:val="210"/>
        <w:shd w:val="clear" w:color="auto" w:fill="auto"/>
        <w:spacing w:before="0" w:after="120"/>
        <w:rPr>
          <w:rStyle w:val="24"/>
          <w:color w:val="000000"/>
          <w:sz w:val="26"/>
          <w:szCs w:val="26"/>
        </w:rPr>
      </w:pPr>
      <w:r w:rsidRPr="004F3728">
        <w:rPr>
          <w:rStyle w:val="24"/>
          <w:color w:val="000000"/>
          <w:sz w:val="26"/>
          <w:szCs w:val="26"/>
        </w:rPr>
        <w:t xml:space="preserve">Рейтинг, присуждаемый </w:t>
      </w:r>
      <w:r w:rsidRPr="004F3728">
        <w:rPr>
          <w:rStyle w:val="24"/>
          <w:color w:val="000000"/>
          <w:sz w:val="26"/>
          <w:szCs w:val="26"/>
          <w:lang w:val="en-US"/>
        </w:rPr>
        <w:t>i</w:t>
      </w:r>
      <w:r w:rsidRPr="004F3728">
        <w:rPr>
          <w:rStyle w:val="24"/>
          <w:color w:val="000000"/>
          <w:sz w:val="26"/>
          <w:szCs w:val="26"/>
        </w:rPr>
        <w:t>-й заявке по критерию «расходы на эксплуатацию</w:t>
      </w:r>
      <w:r w:rsidR="00F33FF4" w:rsidRPr="004F3728">
        <w:rPr>
          <w:sz w:val="26"/>
          <w:szCs w:val="26"/>
        </w:rPr>
        <w:t xml:space="preserve"> </w:t>
      </w:r>
      <w:r w:rsidRPr="004F3728">
        <w:rPr>
          <w:rStyle w:val="24"/>
          <w:color w:val="000000"/>
          <w:sz w:val="26"/>
          <w:szCs w:val="26"/>
        </w:rPr>
        <w:t>товаров», определяется по формуле:</w:t>
      </w:r>
    </w:p>
    <w:p w:rsidR="003B1CA8" w:rsidRPr="004F3728" w:rsidRDefault="00371BB0" w:rsidP="003B1CA8">
      <w:pPr>
        <w:pStyle w:val="210"/>
        <w:shd w:val="clear" w:color="auto" w:fill="auto"/>
        <w:tabs>
          <w:tab w:val="left" w:pos="880"/>
        </w:tabs>
        <w:spacing w:before="0" w:line="240" w:lineRule="auto"/>
        <w:rPr>
          <w:rStyle w:val="2Exact"/>
          <w:i/>
          <w:color w:val="000000"/>
          <w:sz w:val="26"/>
          <w:szCs w:val="26"/>
          <w:lang w:val="en-US"/>
        </w:rPr>
      </w:pPr>
      <m:oMathPara>
        <m:oMathParaPr>
          <m:jc m:val="center"/>
        </m:oMathParaPr>
        <m:oMath>
          <m:sSub>
            <m:sSubPr>
              <m:ctrlPr>
                <w:rPr>
                  <w:rStyle w:val="2Exact"/>
                  <w:rFonts w:ascii="Cambria Math"/>
                  <w:i/>
                  <w:color w:val="000000"/>
                  <w:sz w:val="26"/>
                  <w:szCs w:val="26"/>
                </w:rPr>
              </m:ctrlPr>
            </m:sSubPr>
            <m:e>
              <m:r>
                <m:rPr>
                  <m:sty m:val="p"/>
                </m:rPr>
                <w:rPr>
                  <w:rStyle w:val="2Exact"/>
                  <w:rFonts w:ascii="Cambria Math"/>
                  <w:color w:val="000000"/>
                  <w:sz w:val="26"/>
                  <w:szCs w:val="26"/>
                </w:rPr>
                <m:t xml:space="preserve">Rd </m:t>
              </m:r>
            </m:e>
            <m:sub>
              <m:r>
                <m:rPr>
                  <m:sty m:val="p"/>
                </m:rPr>
                <w:rPr>
                  <w:rStyle w:val="2Exact"/>
                  <w:rFonts w:ascii="Cambria Math"/>
                  <w:color w:val="000000"/>
                  <w:sz w:val="26"/>
                  <w:szCs w:val="26"/>
                </w:rPr>
                <m:t>i</m:t>
              </m:r>
            </m:sub>
          </m:sSub>
          <m:r>
            <w:rPr>
              <w:rStyle w:val="2Exact"/>
              <w:rFonts w:ascii="Cambria Math"/>
              <w:color w:val="000000"/>
              <w:sz w:val="26"/>
              <w:szCs w:val="26"/>
            </w:rPr>
            <m:t>=</m:t>
          </m:r>
          <m:f>
            <m:fPr>
              <m:ctrlPr>
                <w:rPr>
                  <w:rStyle w:val="2Exact"/>
                  <w:rFonts w:ascii="Cambria Math"/>
                  <w:i/>
                  <w:color w:val="000000"/>
                  <w:sz w:val="26"/>
                  <w:szCs w:val="26"/>
                </w:rPr>
              </m:ctrlPr>
            </m:fPr>
            <m:num>
              <m:sSub>
                <m:sSubPr>
                  <m:ctrlPr>
                    <w:rPr>
                      <w:rStyle w:val="2Exact"/>
                      <w:rFonts w:ascii="Cambria Math"/>
                      <w:color w:val="000000"/>
                      <w:sz w:val="26"/>
                      <w:szCs w:val="26"/>
                    </w:rPr>
                  </m:ctrlPr>
                </m:sSubPr>
                <m:e>
                  <m:r>
                    <m:rPr>
                      <m:sty m:val="p"/>
                    </m:rPr>
                    <w:rPr>
                      <w:rStyle w:val="2Exact"/>
                      <w:rFonts w:ascii="Cambria Math"/>
                      <w:color w:val="000000"/>
                      <w:sz w:val="26"/>
                      <w:szCs w:val="26"/>
                    </w:rPr>
                    <m:t>D</m:t>
                  </m:r>
                </m:e>
                <m:sub>
                  <m:r>
                    <m:rPr>
                      <m:sty m:val="p"/>
                    </m:rPr>
                    <w:rPr>
                      <w:rStyle w:val="2Exact"/>
                      <w:rFonts w:ascii="Cambria Math"/>
                      <w:color w:val="000000"/>
                      <w:sz w:val="26"/>
                      <w:szCs w:val="26"/>
                    </w:rPr>
                    <m:t>max</m:t>
                  </m:r>
                </m:sub>
              </m:sSub>
              <m:r>
                <m:rPr>
                  <m:sty m:val="p"/>
                </m:rPr>
                <w:rPr>
                  <w:rStyle w:val="2Exact"/>
                  <w:color w:val="000000"/>
                  <w:sz w:val="26"/>
                  <w:szCs w:val="26"/>
                </w:rPr>
                <m:t>-</m:t>
              </m:r>
              <m:sSub>
                <m:sSubPr>
                  <m:ctrlPr>
                    <w:rPr>
                      <w:rStyle w:val="2Exact"/>
                      <w:rFonts w:ascii="Cambria Math"/>
                      <w:color w:val="000000"/>
                      <w:sz w:val="26"/>
                      <w:szCs w:val="26"/>
                    </w:rPr>
                  </m:ctrlPr>
                </m:sSubPr>
                <m:e>
                  <m:r>
                    <m:rPr>
                      <m:sty m:val="p"/>
                    </m:rPr>
                    <w:rPr>
                      <w:rStyle w:val="2Exact"/>
                      <w:rFonts w:ascii="Cambria Math"/>
                      <w:color w:val="000000"/>
                      <w:sz w:val="26"/>
                      <w:szCs w:val="26"/>
                    </w:rPr>
                    <m:t>D</m:t>
                  </m:r>
                </m:e>
                <m:sub>
                  <m:r>
                    <m:rPr>
                      <m:sty m:val="p"/>
                    </m:rPr>
                    <w:rPr>
                      <w:rStyle w:val="2Exact"/>
                      <w:rFonts w:ascii="Cambria Math"/>
                      <w:color w:val="000000"/>
                      <w:sz w:val="26"/>
                      <w:szCs w:val="26"/>
                    </w:rPr>
                    <m:t>i</m:t>
                  </m:r>
                </m:sub>
              </m:sSub>
            </m:num>
            <m:den>
              <m:sSub>
                <m:sSubPr>
                  <m:ctrlPr>
                    <w:rPr>
                      <w:rStyle w:val="2Exact"/>
                      <w:rFonts w:ascii="Cambria Math"/>
                      <w:color w:val="000000"/>
                      <w:sz w:val="26"/>
                      <w:szCs w:val="26"/>
                    </w:rPr>
                  </m:ctrlPr>
                </m:sSubPr>
                <m:e>
                  <m:r>
                    <m:rPr>
                      <m:sty m:val="p"/>
                    </m:rPr>
                    <w:rPr>
                      <w:rStyle w:val="2Exact"/>
                      <w:rFonts w:ascii="Cambria Math"/>
                      <w:color w:val="000000"/>
                      <w:sz w:val="26"/>
                      <w:szCs w:val="26"/>
                    </w:rPr>
                    <m:t>D</m:t>
                  </m:r>
                </m:e>
                <m:sub>
                  <m:r>
                    <m:rPr>
                      <m:sty m:val="p"/>
                    </m:rPr>
                    <w:rPr>
                      <w:rStyle w:val="2Exact"/>
                      <w:rFonts w:ascii="Cambria Math"/>
                      <w:color w:val="000000"/>
                      <w:sz w:val="26"/>
                      <w:szCs w:val="26"/>
                    </w:rPr>
                    <m:t>max</m:t>
                  </m:r>
                </m:sub>
              </m:sSub>
            </m:den>
          </m:f>
          <m:r>
            <w:rPr>
              <w:rStyle w:val="2Exact"/>
              <w:color w:val="000000"/>
              <w:sz w:val="26"/>
              <w:szCs w:val="26"/>
            </w:rPr>
            <m:t>×</m:t>
          </m:r>
          <m:r>
            <w:rPr>
              <w:rStyle w:val="2Exact"/>
              <w:rFonts w:ascii="Cambria Math"/>
              <w:color w:val="000000"/>
              <w:sz w:val="26"/>
              <w:szCs w:val="26"/>
            </w:rPr>
            <m:t>100 ,</m:t>
          </m:r>
        </m:oMath>
      </m:oMathPara>
    </w:p>
    <w:p w:rsidR="00F33FF4" w:rsidRPr="004F3728" w:rsidRDefault="00F33FF4" w:rsidP="00F33FF4">
      <w:pPr>
        <w:pStyle w:val="210"/>
        <w:shd w:val="clear" w:color="auto" w:fill="auto"/>
        <w:spacing w:before="0"/>
        <w:rPr>
          <w:rStyle w:val="24"/>
          <w:sz w:val="26"/>
          <w:szCs w:val="26"/>
          <w:shd w:val="clear" w:color="auto" w:fill="auto"/>
          <w:lang w:val="en-US"/>
        </w:rPr>
      </w:pPr>
    </w:p>
    <w:p w:rsidR="003B1CA8" w:rsidRPr="004F3728" w:rsidRDefault="003B1CA8" w:rsidP="003B1CA8">
      <w:pPr>
        <w:pStyle w:val="210"/>
        <w:shd w:val="clear" w:color="auto" w:fill="auto"/>
        <w:tabs>
          <w:tab w:val="left" w:pos="880"/>
        </w:tabs>
        <w:spacing w:before="240" w:after="120" w:line="240" w:lineRule="auto"/>
        <w:rPr>
          <w:rStyle w:val="24"/>
          <w:sz w:val="26"/>
          <w:szCs w:val="26"/>
          <w:shd w:val="clear" w:color="auto" w:fill="auto"/>
        </w:rPr>
      </w:pPr>
      <w:r w:rsidRPr="004F3728">
        <w:rPr>
          <w:rStyle w:val="24"/>
          <w:sz w:val="26"/>
          <w:szCs w:val="26"/>
          <w:shd w:val="clear" w:color="auto" w:fill="auto"/>
        </w:rPr>
        <w:t>где:</w:t>
      </w:r>
    </w:p>
    <w:p w:rsidR="003B1CA8" w:rsidRPr="004F3728" w:rsidRDefault="003B1CA8" w:rsidP="003B1CA8">
      <w:pPr>
        <w:pStyle w:val="210"/>
        <w:shd w:val="clear" w:color="auto" w:fill="auto"/>
        <w:spacing w:before="0" w:line="240" w:lineRule="auto"/>
        <w:ind w:left="851" w:hanging="851"/>
        <w:rPr>
          <w:sz w:val="26"/>
          <w:szCs w:val="26"/>
        </w:rPr>
      </w:pPr>
      <w:r w:rsidRPr="004F3728">
        <w:rPr>
          <w:rStyle w:val="24"/>
          <w:color w:val="000000"/>
          <w:sz w:val="26"/>
          <w:szCs w:val="26"/>
          <w:lang w:val="en-US"/>
        </w:rPr>
        <w:t>Rdi</w:t>
      </w:r>
      <w:r w:rsidRPr="004F3728">
        <w:rPr>
          <w:rStyle w:val="24"/>
          <w:color w:val="000000"/>
          <w:sz w:val="26"/>
          <w:szCs w:val="26"/>
        </w:rPr>
        <w:t xml:space="preserve">    -   рейтинг, присуждаемый </w:t>
      </w:r>
      <w:r w:rsidRPr="004F3728">
        <w:rPr>
          <w:rStyle w:val="24"/>
          <w:color w:val="000000"/>
          <w:sz w:val="26"/>
          <w:szCs w:val="26"/>
          <w:lang w:val="en-US"/>
        </w:rPr>
        <w:t>i</w:t>
      </w:r>
      <w:r w:rsidRPr="004F3728">
        <w:rPr>
          <w:rStyle w:val="24"/>
          <w:color w:val="000000"/>
          <w:sz w:val="26"/>
          <w:szCs w:val="26"/>
        </w:rPr>
        <w:t>-й заявке по указанному критерию;</w:t>
      </w:r>
    </w:p>
    <w:p w:rsidR="003B1CA8" w:rsidRPr="004F3728" w:rsidRDefault="003B1CA8" w:rsidP="003B1CA8">
      <w:pPr>
        <w:pStyle w:val="210"/>
        <w:shd w:val="clear" w:color="auto" w:fill="auto"/>
        <w:spacing w:before="0" w:line="240" w:lineRule="auto"/>
        <w:ind w:left="851" w:hanging="851"/>
        <w:rPr>
          <w:sz w:val="26"/>
          <w:szCs w:val="26"/>
        </w:rPr>
      </w:pPr>
      <w:r w:rsidRPr="004F3728">
        <w:rPr>
          <w:rStyle w:val="24"/>
          <w:color w:val="000000"/>
          <w:sz w:val="26"/>
          <w:szCs w:val="26"/>
          <w:lang w:val="en-US"/>
        </w:rPr>
        <w:t>D</w:t>
      </w:r>
      <w:r w:rsidRPr="004F3728">
        <w:rPr>
          <w:rStyle w:val="24"/>
          <w:color w:val="000000"/>
          <w:sz w:val="26"/>
          <w:szCs w:val="26"/>
          <w:vertAlign w:val="subscript"/>
          <w:lang w:val="en-US"/>
        </w:rPr>
        <w:t>max</w:t>
      </w:r>
      <w:r w:rsidRPr="004F3728">
        <w:rPr>
          <w:rStyle w:val="24"/>
          <w:color w:val="000000"/>
          <w:sz w:val="26"/>
          <w:szCs w:val="26"/>
        </w:rPr>
        <w:t xml:space="preserve"> - максимальная стоимость расходов на эксплуатацию товара, установленная в документации о закупке;</w:t>
      </w:r>
    </w:p>
    <w:p w:rsidR="003B1CA8" w:rsidRPr="004F3728" w:rsidRDefault="003B1CA8" w:rsidP="003B1CA8">
      <w:pPr>
        <w:pStyle w:val="210"/>
        <w:shd w:val="clear" w:color="auto" w:fill="auto"/>
        <w:spacing w:before="0" w:line="240" w:lineRule="auto"/>
        <w:ind w:left="851" w:hanging="851"/>
        <w:rPr>
          <w:sz w:val="26"/>
          <w:szCs w:val="26"/>
        </w:rPr>
      </w:pPr>
      <w:r w:rsidRPr="004F3728">
        <w:rPr>
          <w:rStyle w:val="24"/>
          <w:color w:val="000000"/>
          <w:sz w:val="26"/>
          <w:szCs w:val="26"/>
          <w:lang w:val="en-US"/>
        </w:rPr>
        <w:t>D</w:t>
      </w:r>
      <w:r w:rsidRPr="004F3728">
        <w:rPr>
          <w:rStyle w:val="24"/>
          <w:color w:val="000000"/>
          <w:sz w:val="26"/>
          <w:szCs w:val="26"/>
          <w:vertAlign w:val="subscript"/>
          <w:lang w:val="en-US"/>
        </w:rPr>
        <w:t>i</w:t>
      </w:r>
      <w:r w:rsidRPr="004F3728">
        <w:rPr>
          <w:rStyle w:val="24"/>
          <w:color w:val="000000"/>
          <w:sz w:val="26"/>
          <w:szCs w:val="26"/>
          <w:vertAlign w:val="subscript"/>
        </w:rPr>
        <w:t xml:space="preserve">           </w:t>
      </w:r>
      <w:r w:rsidRPr="004F3728">
        <w:rPr>
          <w:rStyle w:val="24"/>
          <w:color w:val="000000"/>
          <w:sz w:val="26"/>
          <w:szCs w:val="26"/>
        </w:rPr>
        <w:t xml:space="preserve">-  предложение </w:t>
      </w:r>
      <w:r w:rsidRPr="004F3728">
        <w:rPr>
          <w:rStyle w:val="24"/>
          <w:color w:val="000000"/>
          <w:sz w:val="26"/>
          <w:szCs w:val="26"/>
          <w:lang w:val="en-US"/>
        </w:rPr>
        <w:t>i</w:t>
      </w:r>
      <w:r w:rsidRPr="004F3728">
        <w:rPr>
          <w:rStyle w:val="24"/>
          <w:color w:val="000000"/>
          <w:sz w:val="26"/>
          <w:szCs w:val="26"/>
        </w:rPr>
        <w:t>-</w:t>
      </w:r>
      <w:r w:rsidRPr="004F3728">
        <w:rPr>
          <w:rStyle w:val="24"/>
          <w:color w:val="000000"/>
          <w:sz w:val="26"/>
          <w:szCs w:val="26"/>
          <w:lang w:val="en-US"/>
        </w:rPr>
        <w:t>ro</w:t>
      </w:r>
      <w:r w:rsidRPr="004F3728">
        <w:rPr>
          <w:rStyle w:val="24"/>
          <w:color w:val="000000"/>
          <w:sz w:val="26"/>
          <w:szCs w:val="26"/>
        </w:rPr>
        <w:t xml:space="preserve"> участника по стоимости расходов на эксплуатацию товара.</w:t>
      </w:r>
    </w:p>
    <w:p w:rsidR="003B1CA8" w:rsidRPr="004F3728" w:rsidRDefault="003B1CA8" w:rsidP="003B1CA8">
      <w:pPr>
        <w:pStyle w:val="210"/>
        <w:shd w:val="clear" w:color="auto" w:fill="auto"/>
        <w:spacing w:before="0" w:line="240" w:lineRule="auto"/>
        <w:ind w:firstLine="709"/>
        <w:rPr>
          <w:sz w:val="26"/>
          <w:szCs w:val="26"/>
        </w:rPr>
      </w:pPr>
      <w:r w:rsidRPr="004F3728">
        <w:rPr>
          <w:rStyle w:val="24"/>
          <w:color w:val="000000"/>
          <w:sz w:val="26"/>
          <w:szCs w:val="26"/>
        </w:rPr>
        <w:t>После вышеуказанного расчета, такой рейтинг умножается на соответствующую указанному критерию значимость.</w:t>
      </w:r>
    </w:p>
    <w:p w:rsidR="003B1CA8" w:rsidRPr="004F3728" w:rsidRDefault="003B1CA8" w:rsidP="003B1CA8">
      <w:pPr>
        <w:pStyle w:val="210"/>
        <w:shd w:val="clear" w:color="auto" w:fill="auto"/>
        <w:spacing w:before="0" w:line="240" w:lineRule="auto"/>
        <w:ind w:firstLine="709"/>
        <w:rPr>
          <w:rStyle w:val="24"/>
          <w:color w:val="000000"/>
          <w:sz w:val="26"/>
          <w:szCs w:val="26"/>
        </w:rPr>
      </w:pPr>
      <w:r w:rsidRPr="004F3728">
        <w:rPr>
          <w:rStyle w:val="24"/>
          <w:color w:val="000000"/>
          <w:sz w:val="26"/>
          <w:szCs w:val="26"/>
        </w:rPr>
        <w:t>При оценке заявок по критерию «расходы на эксплуатацию товаров» лучшим условием исполнения договора по указанному критерию признается предложение с наименьшей стоимостью расходов на эксплуатацию товара.</w:t>
      </w:r>
    </w:p>
    <w:p w:rsidR="003B1CA8" w:rsidRPr="004F3728" w:rsidRDefault="003B1CA8" w:rsidP="003B1CA8">
      <w:pPr>
        <w:pStyle w:val="210"/>
        <w:shd w:val="clear" w:color="auto" w:fill="auto"/>
        <w:spacing w:before="0" w:line="240" w:lineRule="auto"/>
        <w:ind w:firstLine="709"/>
        <w:rPr>
          <w:sz w:val="26"/>
          <w:szCs w:val="26"/>
        </w:rPr>
      </w:pPr>
      <w:r w:rsidRPr="004F3728">
        <w:rPr>
          <w:rStyle w:val="24"/>
          <w:color w:val="000000"/>
          <w:sz w:val="26"/>
          <w:szCs w:val="26"/>
        </w:rPr>
        <w:t>В целях оценки предложений в заявках со стоимостью расходов на эксплуатацию товара, составляющей значение, равное или меньше половины максимальной стоимости расходов на эксплуатацию товара, установленной в документации о закупке, таким заявкам присваивается рейтинг по указанному критерию, равный 50.</w:t>
      </w:r>
    </w:p>
    <w:p w:rsidR="0081075D" w:rsidRPr="004F3728" w:rsidRDefault="003B1CA8" w:rsidP="003B1CA8">
      <w:pPr>
        <w:pStyle w:val="210"/>
        <w:shd w:val="clear" w:color="auto" w:fill="auto"/>
        <w:tabs>
          <w:tab w:val="left" w:pos="880"/>
        </w:tabs>
        <w:spacing w:before="0" w:line="240" w:lineRule="auto"/>
        <w:ind w:firstLine="709"/>
        <w:rPr>
          <w:rStyle w:val="24"/>
          <w:sz w:val="26"/>
          <w:szCs w:val="26"/>
          <w:shd w:val="clear" w:color="auto" w:fill="auto"/>
        </w:rPr>
      </w:pPr>
      <w:r w:rsidRPr="004F3728">
        <w:rPr>
          <w:rStyle w:val="24"/>
          <w:color w:val="000000"/>
          <w:sz w:val="26"/>
          <w:szCs w:val="26"/>
        </w:rPr>
        <w:t>В случае если расходы на эксплуатацию товара включены в НМЦД, установленную в документации о закупке (начальную цену единицы (сумму цен единиц) товара, установленных в документации о закупке), исполнение договора в части условий по расходам на эксплуатацию товара осуществляется участником закупки, с которым заключается договор, в рамках цены указанного договора. Критерий «расходы на эксплуатацию товаров» в таком случае не применяется.</w:t>
      </w:r>
    </w:p>
    <w:p w:rsidR="0099574A" w:rsidRPr="004F3728" w:rsidRDefault="0099574A" w:rsidP="00F343F4">
      <w:pPr>
        <w:pStyle w:val="210"/>
        <w:numPr>
          <w:ilvl w:val="0"/>
          <w:numId w:val="47"/>
        </w:numPr>
        <w:shd w:val="clear" w:color="auto" w:fill="auto"/>
        <w:tabs>
          <w:tab w:val="left" w:pos="880"/>
        </w:tabs>
        <w:spacing w:before="120"/>
        <w:ind w:left="357" w:hanging="357"/>
        <w:rPr>
          <w:rStyle w:val="24"/>
          <w:sz w:val="26"/>
          <w:szCs w:val="26"/>
          <w:shd w:val="clear" w:color="auto" w:fill="auto"/>
        </w:rPr>
      </w:pPr>
      <w:r w:rsidRPr="004F3728">
        <w:rPr>
          <w:rStyle w:val="24"/>
          <w:color w:val="000000"/>
          <w:sz w:val="26"/>
          <w:szCs w:val="26"/>
        </w:rPr>
        <w:t xml:space="preserve">Оценка заявок ПО КРИТЕРИЮ «РАСХОДЫ НА ТЕХНИЧЕСКОЕ </w:t>
      </w:r>
      <w:r w:rsidRPr="004F3728">
        <w:rPr>
          <w:rStyle w:val="24"/>
          <w:color w:val="000000"/>
          <w:sz w:val="26"/>
          <w:szCs w:val="26"/>
        </w:rPr>
        <w:lastRenderedPageBreak/>
        <w:t>ОБСЛУЖИВАНИЕ ТОВАРОВ».</w:t>
      </w:r>
    </w:p>
    <w:p w:rsidR="0099574A" w:rsidRPr="004F3728" w:rsidRDefault="0099574A" w:rsidP="009A20FE">
      <w:pPr>
        <w:pStyle w:val="210"/>
        <w:shd w:val="clear" w:color="auto" w:fill="auto"/>
        <w:tabs>
          <w:tab w:val="left" w:pos="880"/>
        </w:tabs>
        <w:spacing w:before="120"/>
        <w:ind w:firstLine="879"/>
        <w:rPr>
          <w:rStyle w:val="24"/>
          <w:sz w:val="26"/>
          <w:szCs w:val="26"/>
          <w:shd w:val="clear" w:color="auto" w:fill="auto"/>
        </w:rPr>
      </w:pPr>
      <w:r w:rsidRPr="004F3728">
        <w:rPr>
          <w:rStyle w:val="24"/>
          <w:color w:val="000000"/>
          <w:sz w:val="26"/>
          <w:szCs w:val="26"/>
        </w:rPr>
        <w:t>Для определения рейтинга заявки по критерию «расходы на техническое обслуживание товаров» в документации о закупке устанавливаются:</w:t>
      </w:r>
    </w:p>
    <w:p w:rsidR="0099574A" w:rsidRPr="004F3728" w:rsidRDefault="0099574A" w:rsidP="00F343F4">
      <w:pPr>
        <w:pStyle w:val="210"/>
        <w:numPr>
          <w:ilvl w:val="1"/>
          <w:numId w:val="47"/>
        </w:numPr>
        <w:shd w:val="clear" w:color="auto" w:fill="auto"/>
        <w:tabs>
          <w:tab w:val="left" w:pos="880"/>
        </w:tabs>
        <w:spacing w:before="120"/>
        <w:rPr>
          <w:rStyle w:val="24"/>
          <w:sz w:val="26"/>
          <w:szCs w:val="26"/>
          <w:shd w:val="clear" w:color="auto" w:fill="auto"/>
        </w:rPr>
      </w:pPr>
      <w:r w:rsidRPr="004F3728">
        <w:rPr>
          <w:rStyle w:val="24"/>
          <w:color w:val="000000"/>
          <w:sz w:val="26"/>
          <w:szCs w:val="26"/>
        </w:rPr>
        <w:t>Исчерпывающий перечень либо один вид расходов на техническое обслуживание и режим технического обслуживания товара, в отношении которых устанавливается критерий.</w:t>
      </w:r>
    </w:p>
    <w:p w:rsidR="0099574A" w:rsidRPr="004F3728" w:rsidRDefault="0099574A" w:rsidP="00F343F4">
      <w:pPr>
        <w:pStyle w:val="210"/>
        <w:numPr>
          <w:ilvl w:val="1"/>
          <w:numId w:val="47"/>
        </w:numPr>
        <w:shd w:val="clear" w:color="auto" w:fill="auto"/>
        <w:tabs>
          <w:tab w:val="left" w:pos="880"/>
        </w:tabs>
        <w:spacing w:before="120"/>
        <w:rPr>
          <w:rStyle w:val="24"/>
          <w:sz w:val="26"/>
          <w:szCs w:val="26"/>
          <w:shd w:val="clear" w:color="auto" w:fill="auto"/>
        </w:rPr>
      </w:pPr>
      <w:r w:rsidRPr="004F3728">
        <w:rPr>
          <w:rStyle w:val="24"/>
          <w:color w:val="000000"/>
          <w:sz w:val="26"/>
          <w:szCs w:val="26"/>
        </w:rPr>
        <w:t>Единица измерения расходов на техническое обслуживание в валюте, используемой для формирования цены договора, на срок технического обслуживания товара, который для оценки по данному критерию заявок составляет не более 1 (одного) года с даты поставки товара, указанной в документации о закупке.</w:t>
      </w:r>
    </w:p>
    <w:p w:rsidR="0099574A" w:rsidRPr="004F3728" w:rsidRDefault="0099574A" w:rsidP="00F343F4">
      <w:pPr>
        <w:pStyle w:val="210"/>
        <w:numPr>
          <w:ilvl w:val="1"/>
          <w:numId w:val="47"/>
        </w:numPr>
        <w:shd w:val="clear" w:color="auto" w:fill="auto"/>
        <w:tabs>
          <w:tab w:val="left" w:pos="880"/>
        </w:tabs>
        <w:spacing w:before="120"/>
        <w:rPr>
          <w:rStyle w:val="24"/>
          <w:sz w:val="26"/>
          <w:szCs w:val="26"/>
          <w:shd w:val="clear" w:color="auto" w:fill="auto"/>
        </w:rPr>
      </w:pPr>
      <w:r w:rsidRPr="004F3728">
        <w:rPr>
          <w:rStyle w:val="24"/>
          <w:color w:val="000000"/>
          <w:sz w:val="26"/>
          <w:szCs w:val="26"/>
        </w:rPr>
        <w:t>Максимальная (предельная) стоимость расходов на техническое обслуживание товара в расчете на срок технического обслуживания товара (в кварталах, месяцах, неделях, днях, часах), который для оценки по данному критерию заявок составляет не более 1 (одного) года с даты поставки товара, указанной в документации о закупке, при этом минимальная стоимость расходов на техническое обслуживание товара не устанавливается.</w:t>
      </w:r>
    </w:p>
    <w:p w:rsidR="0099574A" w:rsidRPr="004F3728" w:rsidRDefault="0099574A" w:rsidP="00F343F4">
      <w:pPr>
        <w:pStyle w:val="210"/>
        <w:numPr>
          <w:ilvl w:val="1"/>
          <w:numId w:val="47"/>
        </w:numPr>
        <w:shd w:val="clear" w:color="auto" w:fill="auto"/>
        <w:tabs>
          <w:tab w:val="left" w:pos="880"/>
        </w:tabs>
        <w:spacing w:before="120"/>
        <w:rPr>
          <w:sz w:val="26"/>
          <w:szCs w:val="26"/>
        </w:rPr>
      </w:pPr>
      <w:r w:rsidRPr="004F3728">
        <w:rPr>
          <w:rStyle w:val="24"/>
          <w:color w:val="000000"/>
          <w:sz w:val="26"/>
          <w:szCs w:val="26"/>
        </w:rPr>
        <w:t>Срок технического обслуживания товара (в кварталах, месяцах, неделях, днях, часах).</w:t>
      </w:r>
    </w:p>
    <w:p w:rsidR="0099574A" w:rsidRPr="004F3728" w:rsidRDefault="0099574A" w:rsidP="00CB43C0">
      <w:pPr>
        <w:ind w:firstLine="709"/>
        <w:rPr>
          <w:rStyle w:val="24"/>
          <w:color w:val="000000"/>
          <w:sz w:val="26"/>
          <w:szCs w:val="26"/>
        </w:rPr>
      </w:pPr>
      <w:r w:rsidRPr="004F3728">
        <w:rPr>
          <w:rStyle w:val="24"/>
          <w:color w:val="000000"/>
          <w:sz w:val="26"/>
          <w:szCs w:val="26"/>
        </w:rPr>
        <w:t xml:space="preserve">Рейтинг, присуждаемый </w:t>
      </w:r>
      <w:r w:rsidRPr="004F3728">
        <w:rPr>
          <w:rStyle w:val="24"/>
          <w:color w:val="000000"/>
          <w:sz w:val="26"/>
          <w:szCs w:val="26"/>
          <w:lang w:val="en-US"/>
        </w:rPr>
        <w:t>i</w:t>
      </w:r>
      <w:r w:rsidRPr="004F3728">
        <w:rPr>
          <w:rStyle w:val="24"/>
          <w:color w:val="000000"/>
          <w:sz w:val="26"/>
          <w:szCs w:val="26"/>
        </w:rPr>
        <w:t>-й заявке по к</w:t>
      </w:r>
      <w:r w:rsidR="00CB43C0" w:rsidRPr="004F3728">
        <w:rPr>
          <w:rStyle w:val="24"/>
          <w:color w:val="000000"/>
          <w:sz w:val="26"/>
          <w:szCs w:val="26"/>
        </w:rPr>
        <w:t xml:space="preserve">ритерию «расходы на техническое </w:t>
      </w:r>
      <w:r w:rsidRPr="004F3728">
        <w:rPr>
          <w:rStyle w:val="24"/>
          <w:color w:val="000000"/>
          <w:sz w:val="26"/>
          <w:szCs w:val="26"/>
        </w:rPr>
        <w:t>обслуживание товаров», определяется по формуле:</w:t>
      </w:r>
    </w:p>
    <w:p w:rsidR="00CB43C0" w:rsidRPr="004F3728" w:rsidRDefault="00371BB0" w:rsidP="00CB43C0">
      <w:pPr>
        <w:ind w:firstLine="709"/>
        <w:rPr>
          <w:rStyle w:val="24"/>
          <w:sz w:val="26"/>
          <w:szCs w:val="26"/>
          <w:shd w:val="clear" w:color="auto" w:fill="auto"/>
          <w:lang w:val="en-US"/>
        </w:rPr>
      </w:pPr>
      <m:oMathPara>
        <m:oMath>
          <m:sSub>
            <m:sSubPr>
              <m:ctrlPr>
                <w:rPr>
                  <w:rStyle w:val="2Exact"/>
                  <w:rFonts w:ascii="Cambria Math"/>
                  <w:i/>
                  <w:color w:val="000000"/>
                  <w:sz w:val="26"/>
                  <w:szCs w:val="26"/>
                </w:rPr>
              </m:ctrlPr>
            </m:sSubPr>
            <m:e>
              <m:r>
                <m:rPr>
                  <m:sty m:val="p"/>
                </m:rPr>
                <w:rPr>
                  <w:rStyle w:val="2Exact"/>
                  <w:rFonts w:ascii="Cambria Math"/>
                  <w:color w:val="000000"/>
                  <w:sz w:val="26"/>
                  <w:szCs w:val="26"/>
                </w:rPr>
                <m:t>Re</m:t>
              </m:r>
            </m:e>
            <m:sub>
              <m:r>
                <m:rPr>
                  <m:sty m:val="p"/>
                </m:rPr>
                <w:rPr>
                  <w:rStyle w:val="2Exact"/>
                  <w:rFonts w:ascii="Cambria Math"/>
                  <w:color w:val="000000"/>
                  <w:sz w:val="26"/>
                  <w:szCs w:val="26"/>
                </w:rPr>
                <m:t>i</m:t>
              </m:r>
            </m:sub>
          </m:sSub>
          <m:r>
            <w:rPr>
              <w:rStyle w:val="2Exact"/>
              <w:rFonts w:ascii="Cambria Math"/>
              <w:color w:val="000000"/>
              <w:sz w:val="26"/>
              <w:szCs w:val="26"/>
            </w:rPr>
            <m:t>=</m:t>
          </m:r>
          <m:f>
            <m:fPr>
              <m:ctrlPr>
                <w:rPr>
                  <w:rStyle w:val="2Exact"/>
                  <w:rFonts w:ascii="Cambria Math"/>
                  <w:i/>
                  <w:color w:val="000000"/>
                  <w:sz w:val="26"/>
                  <w:szCs w:val="26"/>
                </w:rPr>
              </m:ctrlPr>
            </m:fPr>
            <m:num>
              <m:sSub>
                <m:sSubPr>
                  <m:ctrlPr>
                    <w:rPr>
                      <w:rStyle w:val="2Exact"/>
                      <w:rFonts w:ascii="Cambria Math"/>
                      <w:color w:val="000000"/>
                      <w:sz w:val="26"/>
                      <w:szCs w:val="26"/>
                    </w:rPr>
                  </m:ctrlPr>
                </m:sSubPr>
                <m:e>
                  <m:r>
                    <m:rPr>
                      <m:sty m:val="p"/>
                    </m:rPr>
                    <w:rPr>
                      <w:rStyle w:val="2Exact"/>
                      <w:rFonts w:ascii="Cambria Math"/>
                      <w:color w:val="000000"/>
                      <w:sz w:val="26"/>
                      <w:szCs w:val="26"/>
                    </w:rPr>
                    <m:t>E</m:t>
                  </m:r>
                </m:e>
                <m:sub>
                  <m:r>
                    <m:rPr>
                      <m:sty m:val="p"/>
                    </m:rPr>
                    <w:rPr>
                      <w:rStyle w:val="2Exact"/>
                      <w:rFonts w:ascii="Cambria Math"/>
                      <w:color w:val="000000"/>
                      <w:sz w:val="26"/>
                      <w:szCs w:val="26"/>
                    </w:rPr>
                    <m:t>max</m:t>
                  </m:r>
                </m:sub>
              </m:sSub>
              <m:r>
                <m:rPr>
                  <m:sty m:val="p"/>
                </m:rPr>
                <w:rPr>
                  <w:rStyle w:val="2Exact"/>
                  <w:color w:val="000000"/>
                  <w:sz w:val="26"/>
                  <w:szCs w:val="26"/>
                </w:rPr>
                <m:t>-</m:t>
              </m:r>
              <m:sSub>
                <m:sSubPr>
                  <m:ctrlPr>
                    <w:rPr>
                      <w:rStyle w:val="2Exact"/>
                      <w:rFonts w:ascii="Cambria Math"/>
                      <w:color w:val="000000"/>
                      <w:sz w:val="26"/>
                      <w:szCs w:val="26"/>
                    </w:rPr>
                  </m:ctrlPr>
                </m:sSubPr>
                <m:e>
                  <m:r>
                    <m:rPr>
                      <m:sty m:val="p"/>
                    </m:rPr>
                    <w:rPr>
                      <w:rStyle w:val="2Exact"/>
                      <w:rFonts w:ascii="Cambria Math"/>
                      <w:color w:val="000000"/>
                      <w:sz w:val="26"/>
                      <w:szCs w:val="26"/>
                    </w:rPr>
                    <m:t>E</m:t>
                  </m:r>
                </m:e>
                <m:sub>
                  <m:r>
                    <m:rPr>
                      <m:sty m:val="p"/>
                    </m:rPr>
                    <w:rPr>
                      <w:rStyle w:val="2Exact"/>
                      <w:rFonts w:ascii="Cambria Math"/>
                      <w:color w:val="000000"/>
                      <w:sz w:val="26"/>
                      <w:szCs w:val="26"/>
                    </w:rPr>
                    <m:t>i</m:t>
                  </m:r>
                </m:sub>
              </m:sSub>
            </m:num>
            <m:den>
              <m:sSub>
                <m:sSubPr>
                  <m:ctrlPr>
                    <w:rPr>
                      <w:rStyle w:val="2Exact"/>
                      <w:rFonts w:ascii="Cambria Math"/>
                      <w:color w:val="000000"/>
                      <w:sz w:val="26"/>
                      <w:szCs w:val="26"/>
                    </w:rPr>
                  </m:ctrlPr>
                </m:sSubPr>
                <m:e>
                  <m:r>
                    <m:rPr>
                      <m:sty m:val="p"/>
                    </m:rPr>
                    <w:rPr>
                      <w:rStyle w:val="2Exact"/>
                      <w:rFonts w:ascii="Cambria Math"/>
                      <w:color w:val="000000"/>
                      <w:sz w:val="26"/>
                      <w:szCs w:val="26"/>
                    </w:rPr>
                    <m:t>E</m:t>
                  </m:r>
                </m:e>
                <m:sub>
                  <m:r>
                    <m:rPr>
                      <m:sty m:val="p"/>
                    </m:rPr>
                    <w:rPr>
                      <w:rStyle w:val="2Exact"/>
                      <w:rFonts w:ascii="Cambria Math"/>
                      <w:color w:val="000000"/>
                      <w:sz w:val="26"/>
                      <w:szCs w:val="26"/>
                    </w:rPr>
                    <m:t>max</m:t>
                  </m:r>
                </m:sub>
              </m:sSub>
            </m:den>
          </m:f>
          <m:r>
            <w:rPr>
              <w:rStyle w:val="2Exact"/>
              <w:color w:val="000000"/>
              <w:sz w:val="26"/>
              <w:szCs w:val="26"/>
            </w:rPr>
            <m:t>×</m:t>
          </m:r>
          <m:r>
            <w:rPr>
              <w:rStyle w:val="2Exact"/>
              <w:rFonts w:ascii="Cambria Math"/>
              <w:color w:val="000000"/>
              <w:sz w:val="26"/>
              <w:szCs w:val="26"/>
            </w:rPr>
            <m:t>100 ,</m:t>
          </m:r>
        </m:oMath>
      </m:oMathPara>
    </w:p>
    <w:p w:rsidR="00CB43C0" w:rsidRPr="004F3728" w:rsidRDefault="00CB43C0" w:rsidP="00CB43C0">
      <w:pPr>
        <w:rPr>
          <w:rStyle w:val="24"/>
          <w:sz w:val="26"/>
          <w:szCs w:val="26"/>
          <w:shd w:val="clear" w:color="auto" w:fill="auto"/>
        </w:rPr>
      </w:pPr>
      <w:r w:rsidRPr="004F3728">
        <w:rPr>
          <w:rStyle w:val="24"/>
          <w:sz w:val="26"/>
          <w:szCs w:val="26"/>
          <w:shd w:val="clear" w:color="auto" w:fill="auto"/>
        </w:rPr>
        <w:t>где:</w:t>
      </w:r>
    </w:p>
    <w:p w:rsidR="00731EAF" w:rsidRPr="004F3728" w:rsidRDefault="00731EAF" w:rsidP="00731EAF">
      <w:pPr>
        <w:pStyle w:val="210"/>
        <w:shd w:val="clear" w:color="auto" w:fill="auto"/>
        <w:spacing w:before="0"/>
        <w:ind w:left="851" w:hanging="851"/>
        <w:rPr>
          <w:sz w:val="26"/>
          <w:szCs w:val="26"/>
        </w:rPr>
      </w:pPr>
      <w:r w:rsidRPr="004F3728">
        <w:rPr>
          <w:rStyle w:val="24"/>
          <w:color w:val="000000"/>
          <w:sz w:val="26"/>
          <w:szCs w:val="26"/>
          <w:lang w:val="en-US"/>
        </w:rPr>
        <w:t>Rei</w:t>
      </w:r>
      <w:r w:rsidRPr="004F3728">
        <w:rPr>
          <w:rStyle w:val="24"/>
          <w:color w:val="000000"/>
          <w:sz w:val="26"/>
          <w:szCs w:val="26"/>
        </w:rPr>
        <w:t xml:space="preserve">      - рейтинг, присуждаемый </w:t>
      </w:r>
      <w:r w:rsidRPr="004F3728">
        <w:rPr>
          <w:rStyle w:val="24"/>
          <w:color w:val="000000"/>
          <w:sz w:val="26"/>
          <w:szCs w:val="26"/>
          <w:lang w:val="en-US"/>
        </w:rPr>
        <w:t>i</w:t>
      </w:r>
      <w:r w:rsidRPr="004F3728">
        <w:rPr>
          <w:rStyle w:val="24"/>
          <w:color w:val="000000"/>
          <w:sz w:val="26"/>
          <w:szCs w:val="26"/>
        </w:rPr>
        <w:t>-й заявке по указанному критерию;</w:t>
      </w:r>
    </w:p>
    <w:p w:rsidR="00731EAF" w:rsidRPr="004F3728" w:rsidRDefault="00731EAF" w:rsidP="00731EAF">
      <w:pPr>
        <w:pStyle w:val="210"/>
        <w:shd w:val="clear" w:color="auto" w:fill="auto"/>
        <w:spacing w:before="0"/>
        <w:ind w:left="851" w:hanging="851"/>
        <w:rPr>
          <w:sz w:val="26"/>
          <w:szCs w:val="26"/>
        </w:rPr>
      </w:pPr>
      <w:r w:rsidRPr="004F3728">
        <w:rPr>
          <w:rStyle w:val="24"/>
          <w:color w:val="000000"/>
          <w:sz w:val="26"/>
          <w:szCs w:val="26"/>
        </w:rPr>
        <w:t>Е</w:t>
      </w:r>
      <w:r w:rsidRPr="004F3728">
        <w:rPr>
          <w:rStyle w:val="24"/>
          <w:color w:val="000000"/>
          <w:sz w:val="26"/>
          <w:szCs w:val="26"/>
          <w:lang w:val="en-US"/>
        </w:rPr>
        <w:t>m</w:t>
      </w:r>
      <w:r w:rsidRPr="004F3728">
        <w:rPr>
          <w:rStyle w:val="24"/>
          <w:color w:val="000000"/>
          <w:sz w:val="26"/>
          <w:szCs w:val="26"/>
        </w:rPr>
        <w:t>ах - максимальная стоимость расходов на техническое обслуживание товара, установленная в документации о закупке;</w:t>
      </w:r>
    </w:p>
    <w:p w:rsidR="00731EAF" w:rsidRPr="004F3728" w:rsidRDefault="00731EAF" w:rsidP="00731EAF">
      <w:pPr>
        <w:pStyle w:val="210"/>
        <w:shd w:val="clear" w:color="auto" w:fill="auto"/>
        <w:spacing w:before="0"/>
        <w:ind w:left="851" w:hanging="851"/>
        <w:rPr>
          <w:sz w:val="26"/>
          <w:szCs w:val="26"/>
        </w:rPr>
      </w:pPr>
      <w:r w:rsidRPr="004F3728">
        <w:rPr>
          <w:rStyle w:val="24"/>
          <w:color w:val="000000"/>
          <w:sz w:val="26"/>
          <w:szCs w:val="26"/>
        </w:rPr>
        <w:t>Е</w:t>
      </w:r>
      <w:r w:rsidRPr="004F3728">
        <w:rPr>
          <w:rStyle w:val="24"/>
          <w:color w:val="000000"/>
          <w:sz w:val="26"/>
          <w:szCs w:val="26"/>
          <w:lang w:val="en-US"/>
        </w:rPr>
        <w:t>i</w:t>
      </w:r>
      <w:r w:rsidRPr="004F3728">
        <w:rPr>
          <w:rStyle w:val="24"/>
          <w:color w:val="000000"/>
          <w:sz w:val="26"/>
          <w:szCs w:val="26"/>
        </w:rPr>
        <w:t xml:space="preserve">         - предложение </w:t>
      </w:r>
      <w:r w:rsidRPr="004F3728">
        <w:rPr>
          <w:rStyle w:val="24"/>
          <w:color w:val="000000"/>
          <w:sz w:val="26"/>
          <w:szCs w:val="26"/>
          <w:lang w:val="en-US"/>
        </w:rPr>
        <w:t>i</w:t>
      </w:r>
      <w:r w:rsidRPr="004F3728">
        <w:rPr>
          <w:rStyle w:val="24"/>
          <w:color w:val="000000"/>
          <w:sz w:val="26"/>
          <w:szCs w:val="26"/>
        </w:rPr>
        <w:t>-</w:t>
      </w:r>
      <w:r w:rsidR="00A2514A" w:rsidRPr="004F3728">
        <w:rPr>
          <w:rStyle w:val="24"/>
          <w:color w:val="000000"/>
          <w:sz w:val="26"/>
          <w:szCs w:val="26"/>
        </w:rPr>
        <w:t>г</w:t>
      </w:r>
      <w:r w:rsidRPr="004F3728">
        <w:rPr>
          <w:rStyle w:val="24"/>
          <w:color w:val="000000"/>
          <w:sz w:val="26"/>
          <w:szCs w:val="26"/>
          <w:lang w:val="en-US"/>
        </w:rPr>
        <w:t>o</w:t>
      </w:r>
      <w:r w:rsidRPr="004F3728">
        <w:rPr>
          <w:rStyle w:val="24"/>
          <w:color w:val="000000"/>
          <w:sz w:val="26"/>
          <w:szCs w:val="26"/>
        </w:rPr>
        <w:t xml:space="preserve"> участника по стоимости расходов на техническое обслуживание товара.</w:t>
      </w:r>
    </w:p>
    <w:p w:rsidR="00731EAF" w:rsidRPr="004F3728" w:rsidRDefault="00731EAF" w:rsidP="00731EAF">
      <w:pPr>
        <w:pStyle w:val="210"/>
        <w:shd w:val="clear" w:color="auto" w:fill="auto"/>
        <w:spacing w:before="0" w:line="240" w:lineRule="exact"/>
        <w:ind w:firstLine="709"/>
        <w:rPr>
          <w:sz w:val="26"/>
          <w:szCs w:val="26"/>
        </w:rPr>
      </w:pPr>
      <w:r w:rsidRPr="004F3728">
        <w:rPr>
          <w:rStyle w:val="24"/>
          <w:color w:val="000000"/>
          <w:sz w:val="26"/>
          <w:szCs w:val="26"/>
        </w:rPr>
        <w:t>После вышеуказанного расчета, такой рейтинг умножается на соответствующую указанному критерию значимость.</w:t>
      </w:r>
    </w:p>
    <w:p w:rsidR="00731EAF" w:rsidRPr="004F3728" w:rsidRDefault="00731EAF" w:rsidP="00731EAF">
      <w:pPr>
        <w:pStyle w:val="210"/>
        <w:shd w:val="clear" w:color="auto" w:fill="auto"/>
        <w:spacing w:before="0"/>
        <w:ind w:firstLine="620"/>
        <w:rPr>
          <w:sz w:val="26"/>
          <w:szCs w:val="26"/>
        </w:rPr>
      </w:pPr>
      <w:r w:rsidRPr="004F3728">
        <w:rPr>
          <w:rStyle w:val="24"/>
          <w:color w:val="000000"/>
          <w:sz w:val="26"/>
          <w:szCs w:val="26"/>
        </w:rPr>
        <w:t>При оценке заявок по критерию «расходы на техническое обслуживание товаров» лучшим условием исполнения договора по указанному критерию признается предложение с наименьшей стоимостью расходов на техническое обслуживание товара.</w:t>
      </w:r>
    </w:p>
    <w:p w:rsidR="00731EAF" w:rsidRPr="004F3728" w:rsidRDefault="00731EAF" w:rsidP="00731EAF">
      <w:pPr>
        <w:pStyle w:val="210"/>
        <w:shd w:val="clear" w:color="auto" w:fill="auto"/>
        <w:spacing w:before="0"/>
        <w:ind w:firstLine="600"/>
        <w:rPr>
          <w:sz w:val="26"/>
          <w:szCs w:val="26"/>
        </w:rPr>
      </w:pPr>
      <w:r w:rsidRPr="004F3728">
        <w:rPr>
          <w:rStyle w:val="24"/>
          <w:color w:val="000000"/>
          <w:sz w:val="26"/>
          <w:szCs w:val="26"/>
        </w:rPr>
        <w:t>В целях оценки предложений в заявках со стоимостью расходов на техническое обслуживание товара, составляющей значение, равное или меньше половины максимальной стоимости расходов на техническое обслуживание товара, установленной в документации о закупке, таким заявкам присваивается рейтинг по указанному критерию, равный 50.</w:t>
      </w:r>
    </w:p>
    <w:p w:rsidR="00731EAF" w:rsidRPr="004F3728" w:rsidRDefault="00731EAF" w:rsidP="00731EAF">
      <w:pPr>
        <w:pStyle w:val="210"/>
        <w:shd w:val="clear" w:color="auto" w:fill="auto"/>
        <w:spacing w:before="0"/>
        <w:ind w:firstLine="600"/>
        <w:rPr>
          <w:sz w:val="26"/>
          <w:szCs w:val="26"/>
        </w:rPr>
      </w:pPr>
      <w:r w:rsidRPr="004F3728">
        <w:rPr>
          <w:rStyle w:val="24"/>
          <w:color w:val="000000"/>
          <w:sz w:val="26"/>
          <w:szCs w:val="26"/>
        </w:rPr>
        <w:t>В случае если расходы на техническое обслуживание товара включены в НМЦД, установленную в документации о закупке (начальную цену единицы (сумму цен единиц) товара, установленных в документации о закупке), исполнение договора в части условий по расходам на техническое обслуживание товара осуществляется участником закупки, с которым заключается договор, в рамках цены данного договора. Критерий «расходы на техническое обслуживание товаров» в данном случае не применяется.</w:t>
      </w:r>
    </w:p>
    <w:p w:rsidR="00731EAF" w:rsidRPr="004F3728" w:rsidRDefault="00731EAF" w:rsidP="00F343F4">
      <w:pPr>
        <w:pStyle w:val="a7"/>
        <w:numPr>
          <w:ilvl w:val="0"/>
          <w:numId w:val="47"/>
        </w:numPr>
        <w:spacing w:before="120" w:after="0" w:line="240" w:lineRule="auto"/>
        <w:ind w:left="357" w:hanging="357"/>
        <w:contextualSpacing w:val="0"/>
        <w:jc w:val="both"/>
        <w:rPr>
          <w:rStyle w:val="24"/>
          <w:sz w:val="26"/>
          <w:szCs w:val="26"/>
          <w:shd w:val="clear" w:color="auto" w:fill="auto"/>
        </w:rPr>
      </w:pPr>
      <w:r w:rsidRPr="004F3728">
        <w:rPr>
          <w:rStyle w:val="24"/>
          <w:color w:val="000000"/>
          <w:sz w:val="26"/>
          <w:szCs w:val="26"/>
        </w:rPr>
        <w:lastRenderedPageBreak/>
        <w:t>Оценка заявок ПО КРИТЕРИЮ «СРОКИ (ПЕРИОДЫ) ПОСТАВКИ ТОВАРОВ, ВЫПОЛНЕНИЯ РАБОТ, ОКАЗАНИЯ УСЛУ</w:t>
      </w:r>
      <w:r w:rsidR="00286861" w:rsidRPr="004F3728">
        <w:rPr>
          <w:rStyle w:val="24"/>
          <w:color w:val="000000"/>
          <w:sz w:val="26"/>
          <w:szCs w:val="26"/>
        </w:rPr>
        <w:t>Г</w:t>
      </w:r>
      <w:r w:rsidRPr="004F3728">
        <w:rPr>
          <w:rStyle w:val="24"/>
          <w:color w:val="000000"/>
          <w:sz w:val="26"/>
          <w:szCs w:val="26"/>
        </w:rPr>
        <w:t>» осуществляется по одному сроку (периоду) поставки товаров, выполнения работ, оказания услуг либо по нескольким срокам (периодам) поставки товаров, выполнения работ, оказания услуг.</w:t>
      </w:r>
    </w:p>
    <w:p w:rsidR="00731EAF" w:rsidRPr="004F3728" w:rsidRDefault="00731EAF" w:rsidP="00731EAF">
      <w:pPr>
        <w:pStyle w:val="a7"/>
        <w:spacing w:after="0" w:line="240" w:lineRule="auto"/>
        <w:ind w:left="357" w:firstLine="709"/>
        <w:contextualSpacing w:val="0"/>
        <w:jc w:val="both"/>
        <w:rPr>
          <w:rStyle w:val="24"/>
          <w:sz w:val="26"/>
          <w:szCs w:val="26"/>
          <w:shd w:val="clear" w:color="auto" w:fill="auto"/>
        </w:rPr>
      </w:pPr>
      <w:r w:rsidRPr="004F3728">
        <w:rPr>
          <w:rStyle w:val="24"/>
          <w:color w:val="000000"/>
          <w:sz w:val="26"/>
          <w:szCs w:val="26"/>
        </w:rPr>
        <w:t>В рамках данного критерия оценивается срок (период) поставки товаров, выполнения работ, оказания услуг либо несколько сроков (периодов) поставки товаров, выполнения работ, оказания услуг, в течение которого (которых) участник закупки в случае заключения с ним договора должен поставить товары, выполнить работы, оказать услуги.</w:t>
      </w:r>
    </w:p>
    <w:p w:rsidR="00731EAF" w:rsidRPr="004F3728" w:rsidRDefault="00731EAF" w:rsidP="00731EAF">
      <w:pPr>
        <w:pStyle w:val="a7"/>
        <w:spacing w:after="0" w:line="240" w:lineRule="auto"/>
        <w:ind w:left="357" w:firstLine="709"/>
        <w:contextualSpacing w:val="0"/>
        <w:jc w:val="both"/>
        <w:rPr>
          <w:rStyle w:val="24"/>
          <w:sz w:val="26"/>
          <w:szCs w:val="26"/>
          <w:shd w:val="clear" w:color="auto" w:fill="auto"/>
        </w:rPr>
      </w:pPr>
      <w:r w:rsidRPr="004F3728">
        <w:rPr>
          <w:rStyle w:val="24"/>
          <w:color w:val="000000"/>
          <w:sz w:val="26"/>
          <w:szCs w:val="26"/>
        </w:rPr>
        <w:t>Для определения рейтинга заявки по критерию «сроки (периоды) поставки товаров, выполнения работ, оказания услуг» в документации о закупке устанавливается единица измерения срока (периода) выполнения работ, оказания услуг в годах, кварталах, месяцах, неделях, днях, часах.</w:t>
      </w:r>
    </w:p>
    <w:p w:rsidR="00731EAF" w:rsidRPr="004F3728" w:rsidRDefault="00731EAF" w:rsidP="00731EAF">
      <w:pPr>
        <w:pStyle w:val="a7"/>
        <w:spacing w:after="0" w:line="240" w:lineRule="auto"/>
        <w:ind w:left="357" w:firstLine="709"/>
        <w:contextualSpacing w:val="0"/>
        <w:jc w:val="both"/>
        <w:rPr>
          <w:rStyle w:val="24"/>
          <w:sz w:val="26"/>
          <w:szCs w:val="26"/>
          <w:shd w:val="clear" w:color="auto" w:fill="auto"/>
        </w:rPr>
      </w:pPr>
      <w:r w:rsidRPr="004F3728">
        <w:rPr>
          <w:rStyle w:val="24"/>
          <w:color w:val="000000"/>
          <w:sz w:val="26"/>
          <w:szCs w:val="26"/>
        </w:rPr>
        <w:t>В случае применения нескольких сроков (периодов) выполнения работ, оказания услуг они устанавливаются в одной единице измерения - либо в годах, либо в кварталах, либо в месяцах, либо в неделях, либо в днях, либо в часах.</w:t>
      </w:r>
    </w:p>
    <w:p w:rsidR="00731EAF" w:rsidRPr="004F3728" w:rsidRDefault="00731EAF" w:rsidP="00731EAF">
      <w:pPr>
        <w:pStyle w:val="a7"/>
        <w:spacing w:after="0" w:line="240" w:lineRule="auto"/>
        <w:ind w:left="357" w:firstLine="709"/>
        <w:contextualSpacing w:val="0"/>
        <w:jc w:val="both"/>
        <w:rPr>
          <w:rStyle w:val="24"/>
          <w:sz w:val="26"/>
          <w:szCs w:val="26"/>
          <w:shd w:val="clear" w:color="auto" w:fill="auto"/>
        </w:rPr>
      </w:pPr>
      <w:r w:rsidRPr="004F3728">
        <w:rPr>
          <w:rStyle w:val="24"/>
          <w:color w:val="000000"/>
          <w:sz w:val="26"/>
          <w:szCs w:val="26"/>
        </w:rPr>
        <w:t>В случае применения одного срока (периода) поставки товаров, выполнения работ, оказания услуг устанавливаются максимальный срок поставки товаров, выполнения работ, оказания услуг и минимальный срок поставки товаров, выполнения работ, оказания услуг в единицах измерения срока поставки товаров, выполнения работ, оказания услуг (в годах, кварталах, месяцах, неделях, днях, часах) с даты заключения договора либо устанавливается только максимальный срок поставки товаров, выполнения работ, оказания услуг, при этом минимальный срок поставки товаров, выполнения работ, оказания услуг принимается равным нулю.</w:t>
      </w:r>
    </w:p>
    <w:p w:rsidR="00731EAF" w:rsidRPr="004F3728" w:rsidRDefault="00731EAF" w:rsidP="00731EAF">
      <w:pPr>
        <w:pStyle w:val="a7"/>
        <w:spacing w:after="0" w:line="240" w:lineRule="auto"/>
        <w:ind w:left="357" w:firstLine="709"/>
        <w:contextualSpacing w:val="0"/>
        <w:jc w:val="both"/>
        <w:rPr>
          <w:rStyle w:val="24"/>
          <w:color w:val="000000"/>
          <w:sz w:val="26"/>
          <w:szCs w:val="26"/>
        </w:rPr>
      </w:pPr>
      <w:r w:rsidRPr="004F3728">
        <w:rPr>
          <w:rStyle w:val="24"/>
          <w:color w:val="000000"/>
          <w:sz w:val="26"/>
          <w:szCs w:val="26"/>
        </w:rPr>
        <w:t>В случае применения нескольких сроков (периодов) поставки товаров, выполнения работ, оказания услуг устанавливаются максимальный срок поставки товаров, выполнения работ, оказания услуг по каждому сроку (периоду) поставки товаров, выполнения работ, оказания услуг и минимальный срок поставки товаров, выполнения работ, оказания услуг по каждому сроку (периоду) поставки товаров, выполнения работ, оказания услуг в единицах измерения срока (периода) поставки товаров, выполнения работ, оказания услуг (в годах, кварталах, месяцах, неделях, днях, часах) с даты заключения договора.</w:t>
      </w:r>
    </w:p>
    <w:p w:rsidR="00CB43C0" w:rsidRPr="004F3728" w:rsidRDefault="00731EAF" w:rsidP="00D1122E">
      <w:pPr>
        <w:pStyle w:val="a7"/>
        <w:spacing w:after="120" w:line="240" w:lineRule="auto"/>
        <w:ind w:left="357" w:firstLine="709"/>
        <w:contextualSpacing w:val="0"/>
        <w:jc w:val="both"/>
        <w:rPr>
          <w:rStyle w:val="24"/>
          <w:color w:val="000000"/>
          <w:sz w:val="26"/>
          <w:szCs w:val="26"/>
        </w:rPr>
      </w:pPr>
      <w:r w:rsidRPr="004F3728">
        <w:rPr>
          <w:rStyle w:val="24"/>
          <w:color w:val="000000"/>
          <w:sz w:val="26"/>
          <w:szCs w:val="26"/>
        </w:rPr>
        <w:t xml:space="preserve">В случае применения одного срока (периода) поставки товаров, выполнения работ, оказания услуг рейтинг, присуждаемый </w:t>
      </w:r>
      <w:r w:rsidRPr="004F3728">
        <w:rPr>
          <w:rStyle w:val="24"/>
          <w:color w:val="000000"/>
          <w:sz w:val="26"/>
          <w:szCs w:val="26"/>
          <w:lang w:val="en-US"/>
        </w:rPr>
        <w:t>i</w:t>
      </w:r>
      <w:r w:rsidRPr="004F3728">
        <w:rPr>
          <w:rStyle w:val="24"/>
          <w:color w:val="000000"/>
          <w:sz w:val="26"/>
          <w:szCs w:val="26"/>
        </w:rPr>
        <w:t>-й заявке по критерию «сроки (периоды) поставки товаров, выполнения работ, оказания услуг», определяется по формуле:</w:t>
      </w:r>
    </w:p>
    <w:p w:rsidR="00676BD6" w:rsidRPr="004F3728" w:rsidRDefault="00371BB0" w:rsidP="00676BD6">
      <w:pPr>
        <w:ind w:firstLine="709"/>
        <w:rPr>
          <w:rStyle w:val="24"/>
          <w:sz w:val="26"/>
          <w:szCs w:val="26"/>
          <w:shd w:val="clear" w:color="auto" w:fill="auto"/>
          <w:lang w:val="en-US"/>
        </w:rPr>
      </w:pPr>
      <m:oMathPara>
        <m:oMath>
          <m:sSub>
            <m:sSubPr>
              <m:ctrlPr>
                <w:rPr>
                  <w:rStyle w:val="2Exact"/>
                  <w:rFonts w:ascii="Cambria Math"/>
                  <w:i/>
                  <w:color w:val="000000"/>
                  <w:sz w:val="26"/>
                  <w:szCs w:val="26"/>
                </w:rPr>
              </m:ctrlPr>
            </m:sSubPr>
            <m:e>
              <m:r>
                <m:rPr>
                  <m:sty m:val="p"/>
                </m:rPr>
                <w:rPr>
                  <w:rStyle w:val="2Exact"/>
                  <w:rFonts w:ascii="Cambria Math"/>
                  <w:color w:val="000000"/>
                  <w:sz w:val="26"/>
                  <w:szCs w:val="26"/>
                </w:rPr>
                <m:t>R</m:t>
              </m:r>
            </m:e>
            <m:sub>
              <m:r>
                <m:rPr>
                  <m:sty m:val="p"/>
                </m:rPr>
                <w:rPr>
                  <w:rStyle w:val="2Exact"/>
                  <w:rFonts w:ascii="Cambria Math"/>
                  <w:color w:val="000000"/>
                  <w:sz w:val="26"/>
                  <w:szCs w:val="26"/>
                </w:rPr>
                <m:t>fi</m:t>
              </m:r>
            </m:sub>
          </m:sSub>
          <m:r>
            <w:rPr>
              <w:rStyle w:val="2Exact"/>
              <w:rFonts w:ascii="Cambria Math"/>
              <w:color w:val="000000"/>
              <w:sz w:val="26"/>
              <w:szCs w:val="26"/>
            </w:rPr>
            <m:t>=</m:t>
          </m:r>
          <m:f>
            <m:fPr>
              <m:ctrlPr>
                <w:rPr>
                  <w:rStyle w:val="2Exact"/>
                  <w:rFonts w:ascii="Cambria Math"/>
                  <w:i/>
                  <w:color w:val="000000"/>
                  <w:sz w:val="26"/>
                  <w:szCs w:val="26"/>
                </w:rPr>
              </m:ctrlPr>
            </m:fPr>
            <m:num>
              <m:sSub>
                <m:sSubPr>
                  <m:ctrlPr>
                    <w:rPr>
                      <w:rStyle w:val="2Exact"/>
                      <w:rFonts w:ascii="Cambria Math"/>
                      <w:color w:val="000000"/>
                      <w:sz w:val="26"/>
                      <w:szCs w:val="26"/>
                    </w:rPr>
                  </m:ctrlPr>
                </m:sSubPr>
                <m:e>
                  <m:r>
                    <m:rPr>
                      <m:sty m:val="p"/>
                    </m:rPr>
                    <w:rPr>
                      <w:rStyle w:val="2Exact"/>
                      <w:rFonts w:ascii="Cambria Math"/>
                      <w:color w:val="000000"/>
                      <w:sz w:val="26"/>
                      <w:szCs w:val="26"/>
                    </w:rPr>
                    <m:t>F</m:t>
                  </m:r>
                </m:e>
                <m:sub>
                  <m:r>
                    <m:rPr>
                      <m:sty m:val="p"/>
                    </m:rPr>
                    <w:rPr>
                      <w:rStyle w:val="2Exact"/>
                      <w:rFonts w:ascii="Cambria Math"/>
                      <w:color w:val="000000"/>
                      <w:sz w:val="26"/>
                      <w:szCs w:val="26"/>
                    </w:rPr>
                    <m:t>max</m:t>
                  </m:r>
                </m:sub>
              </m:sSub>
              <m:r>
                <m:rPr>
                  <m:sty m:val="p"/>
                </m:rPr>
                <w:rPr>
                  <w:rStyle w:val="2Exact"/>
                  <w:color w:val="000000"/>
                  <w:sz w:val="26"/>
                  <w:szCs w:val="26"/>
                </w:rPr>
                <m:t>-</m:t>
              </m:r>
              <m:sSub>
                <m:sSubPr>
                  <m:ctrlPr>
                    <w:rPr>
                      <w:rStyle w:val="2Exact"/>
                      <w:rFonts w:ascii="Cambria Math"/>
                      <w:color w:val="000000"/>
                      <w:sz w:val="26"/>
                      <w:szCs w:val="26"/>
                    </w:rPr>
                  </m:ctrlPr>
                </m:sSubPr>
                <m:e>
                  <m:r>
                    <m:rPr>
                      <m:sty m:val="p"/>
                    </m:rPr>
                    <w:rPr>
                      <w:rStyle w:val="2Exact"/>
                      <w:rFonts w:ascii="Cambria Math"/>
                      <w:color w:val="000000"/>
                      <w:sz w:val="26"/>
                      <w:szCs w:val="26"/>
                    </w:rPr>
                    <m:t>F</m:t>
                  </m:r>
                </m:e>
                <m:sub>
                  <m:r>
                    <m:rPr>
                      <m:sty m:val="p"/>
                    </m:rPr>
                    <w:rPr>
                      <w:rStyle w:val="2Exact"/>
                      <w:rFonts w:ascii="Cambria Math"/>
                      <w:color w:val="000000"/>
                      <w:sz w:val="26"/>
                      <w:szCs w:val="26"/>
                    </w:rPr>
                    <m:t>i</m:t>
                  </m:r>
                </m:sub>
              </m:sSub>
            </m:num>
            <m:den>
              <m:sSub>
                <m:sSubPr>
                  <m:ctrlPr>
                    <w:rPr>
                      <w:rStyle w:val="2Exact"/>
                      <w:rFonts w:ascii="Cambria Math"/>
                      <w:color w:val="000000"/>
                      <w:sz w:val="26"/>
                      <w:szCs w:val="26"/>
                    </w:rPr>
                  </m:ctrlPr>
                </m:sSubPr>
                <m:e>
                  <m:r>
                    <m:rPr>
                      <m:sty m:val="p"/>
                    </m:rPr>
                    <w:rPr>
                      <w:rStyle w:val="2Exact"/>
                      <w:rFonts w:ascii="Cambria Math"/>
                      <w:color w:val="000000"/>
                      <w:sz w:val="26"/>
                      <w:szCs w:val="26"/>
                    </w:rPr>
                    <m:t>F</m:t>
                  </m:r>
                </m:e>
                <m:sub>
                  <m:r>
                    <m:rPr>
                      <m:sty m:val="p"/>
                    </m:rPr>
                    <w:rPr>
                      <w:rStyle w:val="2Exact"/>
                      <w:rFonts w:ascii="Cambria Math"/>
                      <w:color w:val="000000"/>
                      <w:sz w:val="26"/>
                      <w:szCs w:val="26"/>
                    </w:rPr>
                    <m:t>max</m:t>
                  </m:r>
                </m:sub>
              </m:sSub>
              <m:r>
                <m:rPr>
                  <m:sty m:val="p"/>
                </m:rPr>
                <w:rPr>
                  <w:rStyle w:val="2Exact"/>
                  <w:rFonts w:ascii="Cambria Math"/>
                  <w:color w:val="000000"/>
                  <w:sz w:val="26"/>
                  <w:szCs w:val="26"/>
                </w:rPr>
                <m:t xml:space="preserve"> </m:t>
              </m:r>
              <m:r>
                <m:rPr>
                  <m:sty m:val="p"/>
                </m:rPr>
                <w:rPr>
                  <w:rStyle w:val="2Exact"/>
                  <w:color w:val="000000"/>
                  <w:sz w:val="26"/>
                  <w:szCs w:val="26"/>
                </w:rPr>
                <m:t>-</m:t>
              </m:r>
              <m:sSub>
                <m:sSubPr>
                  <m:ctrlPr>
                    <w:rPr>
                      <w:rStyle w:val="2Exact"/>
                      <w:rFonts w:ascii="Cambria Math"/>
                      <w:color w:val="000000"/>
                      <w:sz w:val="26"/>
                      <w:szCs w:val="26"/>
                    </w:rPr>
                  </m:ctrlPr>
                </m:sSubPr>
                <m:e>
                  <m:r>
                    <m:rPr>
                      <m:sty m:val="p"/>
                    </m:rPr>
                    <w:rPr>
                      <w:rStyle w:val="2Exact"/>
                      <w:rFonts w:ascii="Cambria Math"/>
                      <w:color w:val="000000"/>
                      <w:sz w:val="26"/>
                      <w:szCs w:val="26"/>
                    </w:rPr>
                    <m:t>F</m:t>
                  </m:r>
                </m:e>
                <m:sub>
                  <m:r>
                    <m:rPr>
                      <m:sty m:val="p"/>
                    </m:rPr>
                    <w:rPr>
                      <w:rStyle w:val="2Exact"/>
                      <w:rFonts w:ascii="Cambria Math"/>
                      <w:color w:val="000000"/>
                      <w:sz w:val="26"/>
                      <w:szCs w:val="26"/>
                    </w:rPr>
                    <m:t>min</m:t>
                  </m:r>
                </m:sub>
              </m:sSub>
            </m:den>
          </m:f>
          <m:r>
            <w:rPr>
              <w:rStyle w:val="2Exact"/>
              <w:color w:val="000000"/>
              <w:sz w:val="26"/>
              <w:szCs w:val="26"/>
            </w:rPr>
            <m:t>×</m:t>
          </m:r>
          <m:r>
            <w:rPr>
              <w:rStyle w:val="2Exact"/>
              <w:rFonts w:ascii="Cambria Math"/>
              <w:color w:val="000000"/>
              <w:sz w:val="26"/>
              <w:szCs w:val="26"/>
            </w:rPr>
            <m:t>100 ,</m:t>
          </m:r>
        </m:oMath>
      </m:oMathPara>
    </w:p>
    <w:p w:rsidR="00676BD6" w:rsidRPr="004F3728" w:rsidRDefault="00676BD6" w:rsidP="00676BD6">
      <w:pPr>
        <w:rPr>
          <w:rStyle w:val="24"/>
          <w:sz w:val="26"/>
          <w:szCs w:val="26"/>
          <w:shd w:val="clear" w:color="auto" w:fill="auto"/>
        </w:rPr>
      </w:pPr>
      <w:r w:rsidRPr="004F3728">
        <w:rPr>
          <w:rStyle w:val="24"/>
          <w:sz w:val="26"/>
          <w:szCs w:val="26"/>
          <w:shd w:val="clear" w:color="auto" w:fill="auto"/>
        </w:rPr>
        <w:t>где:</w:t>
      </w:r>
    </w:p>
    <w:p w:rsidR="00676BD6" w:rsidRPr="004F3728" w:rsidRDefault="00286861" w:rsidP="00676BD6">
      <w:pPr>
        <w:pStyle w:val="210"/>
        <w:shd w:val="clear" w:color="auto" w:fill="auto"/>
        <w:spacing w:before="0"/>
        <w:ind w:left="851" w:hanging="851"/>
        <w:rPr>
          <w:sz w:val="26"/>
          <w:szCs w:val="26"/>
        </w:rPr>
      </w:pPr>
      <w:r w:rsidRPr="004F3728">
        <w:rPr>
          <w:rStyle w:val="24"/>
          <w:color w:val="000000"/>
          <w:sz w:val="26"/>
          <w:szCs w:val="26"/>
          <w:lang w:val="en-US"/>
        </w:rPr>
        <w:t>Rf</w:t>
      </w:r>
      <w:r w:rsidR="00676BD6" w:rsidRPr="004F3728">
        <w:rPr>
          <w:rStyle w:val="24"/>
          <w:color w:val="000000"/>
          <w:sz w:val="26"/>
          <w:szCs w:val="26"/>
          <w:lang w:val="en-US"/>
        </w:rPr>
        <w:t>i</w:t>
      </w:r>
      <w:r w:rsidR="00676BD6" w:rsidRPr="004F3728">
        <w:rPr>
          <w:rStyle w:val="24"/>
          <w:color w:val="000000"/>
          <w:sz w:val="26"/>
          <w:szCs w:val="26"/>
        </w:rPr>
        <w:t xml:space="preserve">      - рейтинг, присуждаемый </w:t>
      </w:r>
      <w:r w:rsidR="00676BD6" w:rsidRPr="004F3728">
        <w:rPr>
          <w:rStyle w:val="24"/>
          <w:color w:val="000000"/>
          <w:sz w:val="26"/>
          <w:szCs w:val="26"/>
          <w:lang w:val="en-US"/>
        </w:rPr>
        <w:t>i</w:t>
      </w:r>
      <w:r w:rsidR="00676BD6" w:rsidRPr="004F3728">
        <w:rPr>
          <w:rStyle w:val="24"/>
          <w:color w:val="000000"/>
          <w:sz w:val="26"/>
          <w:szCs w:val="26"/>
        </w:rPr>
        <w:t>-и заявке по указанному критерию;</w:t>
      </w:r>
    </w:p>
    <w:p w:rsidR="00676BD6" w:rsidRPr="004F3728" w:rsidRDefault="00676BD6" w:rsidP="00676BD6">
      <w:pPr>
        <w:pStyle w:val="210"/>
        <w:shd w:val="clear" w:color="auto" w:fill="auto"/>
        <w:spacing w:before="0"/>
        <w:ind w:left="851" w:hanging="851"/>
        <w:rPr>
          <w:sz w:val="26"/>
          <w:szCs w:val="26"/>
        </w:rPr>
      </w:pPr>
      <w:r w:rsidRPr="004F3728">
        <w:rPr>
          <w:rStyle w:val="24"/>
          <w:color w:val="000000"/>
          <w:sz w:val="26"/>
          <w:szCs w:val="26"/>
          <w:lang w:val="en-US"/>
        </w:rPr>
        <w:t>Fmax</w:t>
      </w:r>
      <w:r w:rsidRPr="004F3728">
        <w:rPr>
          <w:rStyle w:val="24"/>
          <w:color w:val="000000"/>
          <w:sz w:val="26"/>
          <w:szCs w:val="26"/>
        </w:rPr>
        <w:t xml:space="preserve"> - максимальный срок поставки товаров, выполнения работ, оказания услуг в единицах измерения срока (периода) поставки товаров, выполнения работ, оказания услуг (количество лет, кварталов, месяцев, недель, дней, часов) с даты заключения договора;</w:t>
      </w:r>
    </w:p>
    <w:p w:rsidR="00676BD6" w:rsidRPr="004F3728" w:rsidRDefault="00676BD6" w:rsidP="00676BD6">
      <w:pPr>
        <w:pStyle w:val="210"/>
        <w:shd w:val="clear" w:color="auto" w:fill="auto"/>
        <w:spacing w:before="0"/>
        <w:ind w:left="851" w:hanging="851"/>
        <w:rPr>
          <w:sz w:val="26"/>
          <w:szCs w:val="26"/>
        </w:rPr>
      </w:pPr>
      <w:r w:rsidRPr="004F3728">
        <w:rPr>
          <w:rStyle w:val="24"/>
          <w:color w:val="000000"/>
          <w:sz w:val="26"/>
          <w:szCs w:val="26"/>
          <w:lang w:val="en-US"/>
        </w:rPr>
        <w:t>Fmin</w:t>
      </w:r>
      <w:r w:rsidRPr="004F3728">
        <w:rPr>
          <w:rStyle w:val="24"/>
          <w:color w:val="000000"/>
          <w:sz w:val="26"/>
          <w:szCs w:val="26"/>
        </w:rPr>
        <w:t xml:space="preserve"> - минимальный срок поставки товаров, выполнения работ, оказания услуг в единицах измерения срока (периода) поставки товаров, выполнения работ, оказания услуг (количество лет, кварталов, месяцев, недель, дней, часов) с даты </w:t>
      </w:r>
      <w:r w:rsidRPr="004F3728">
        <w:rPr>
          <w:rStyle w:val="24"/>
          <w:color w:val="000000"/>
          <w:sz w:val="26"/>
          <w:szCs w:val="26"/>
        </w:rPr>
        <w:lastRenderedPageBreak/>
        <w:t>заключения договора;</w:t>
      </w:r>
    </w:p>
    <w:p w:rsidR="00CB43C0" w:rsidRPr="004F3728" w:rsidRDefault="00676BD6" w:rsidP="00676BD6">
      <w:pPr>
        <w:spacing w:after="120" w:line="240" w:lineRule="auto"/>
        <w:ind w:left="851" w:hanging="851"/>
        <w:rPr>
          <w:rStyle w:val="24"/>
          <w:color w:val="000000"/>
          <w:sz w:val="26"/>
          <w:szCs w:val="26"/>
        </w:rPr>
      </w:pPr>
      <w:r w:rsidRPr="004F3728">
        <w:rPr>
          <w:rStyle w:val="24"/>
          <w:color w:val="000000"/>
          <w:sz w:val="26"/>
          <w:szCs w:val="26"/>
          <w:lang w:val="en-US"/>
        </w:rPr>
        <w:t>Fi</w:t>
      </w:r>
      <w:r w:rsidRPr="004F3728">
        <w:rPr>
          <w:rStyle w:val="24"/>
          <w:color w:val="000000"/>
          <w:sz w:val="26"/>
          <w:szCs w:val="26"/>
        </w:rPr>
        <w:t xml:space="preserve"> - предложение, содержащееся в </w:t>
      </w:r>
      <w:r w:rsidRPr="004F3728">
        <w:rPr>
          <w:rStyle w:val="24"/>
          <w:color w:val="000000"/>
          <w:sz w:val="26"/>
          <w:szCs w:val="26"/>
          <w:lang w:val="en-US"/>
        </w:rPr>
        <w:t>i</w:t>
      </w:r>
      <w:r w:rsidRPr="004F3728">
        <w:rPr>
          <w:rStyle w:val="24"/>
          <w:color w:val="000000"/>
          <w:sz w:val="26"/>
          <w:szCs w:val="26"/>
        </w:rPr>
        <w:t>-й заявке по сроку поставки товаров, выполнения работ, оказания услуг в единицах измерения срока (периода) поставки товаров, выполнения работ, оказания услуг (количество лет, кварталов, месяцев, недель, дней, часов) с даты заключения договора.</w:t>
      </w:r>
    </w:p>
    <w:p w:rsidR="00676BD6" w:rsidRPr="004F3728" w:rsidRDefault="00676BD6" w:rsidP="0096698B">
      <w:pPr>
        <w:spacing w:after="240" w:line="240" w:lineRule="auto"/>
        <w:ind w:firstLine="709"/>
        <w:jc w:val="both"/>
        <w:rPr>
          <w:rStyle w:val="24"/>
          <w:color w:val="000000"/>
          <w:sz w:val="26"/>
          <w:szCs w:val="26"/>
        </w:rPr>
      </w:pPr>
      <w:r w:rsidRPr="004F3728">
        <w:rPr>
          <w:rStyle w:val="24"/>
          <w:color w:val="000000"/>
          <w:sz w:val="26"/>
          <w:szCs w:val="26"/>
        </w:rPr>
        <w:t xml:space="preserve">В случае применения нескольких сроков (периодов) поставки товаров, выполнения работ, оказания услуг рейтинг, присуждаемый </w:t>
      </w:r>
      <w:r w:rsidRPr="004F3728">
        <w:rPr>
          <w:rStyle w:val="24"/>
          <w:color w:val="000000"/>
          <w:sz w:val="26"/>
          <w:szCs w:val="26"/>
          <w:lang w:val="en-US"/>
        </w:rPr>
        <w:t>i</w:t>
      </w:r>
      <w:r w:rsidRPr="004F3728">
        <w:rPr>
          <w:rStyle w:val="24"/>
          <w:color w:val="000000"/>
          <w:sz w:val="26"/>
          <w:szCs w:val="26"/>
        </w:rPr>
        <w:t>-й заявке по критерию «сроки (периоды) поставки товаров, выполнения работ, оказания услуг»</w:t>
      </w:r>
      <w:r w:rsidR="0096698B" w:rsidRPr="004F3728">
        <w:rPr>
          <w:rStyle w:val="24"/>
          <w:color w:val="000000"/>
          <w:sz w:val="26"/>
          <w:szCs w:val="26"/>
        </w:rPr>
        <w:t>, определяется по формуле:</w:t>
      </w:r>
    </w:p>
    <w:p w:rsidR="0096698B" w:rsidRPr="004F3728" w:rsidRDefault="00371BB0" w:rsidP="00676BD6">
      <w:pPr>
        <w:spacing w:after="120" w:line="240" w:lineRule="auto"/>
        <w:ind w:firstLine="709"/>
        <w:jc w:val="both"/>
        <w:rPr>
          <w:rStyle w:val="24"/>
          <w:color w:val="000000"/>
          <w:sz w:val="26"/>
          <w:szCs w:val="26"/>
        </w:rPr>
      </w:pPr>
      <m:oMathPara>
        <m:oMath>
          <m:sSub>
            <m:sSubPr>
              <m:ctrlPr>
                <w:rPr>
                  <w:rStyle w:val="2Exact"/>
                  <w:rFonts w:ascii="Cambria Math"/>
                  <w:i/>
                  <w:color w:val="000000"/>
                  <w:sz w:val="26"/>
                  <w:szCs w:val="26"/>
                </w:rPr>
              </m:ctrlPr>
            </m:sSubPr>
            <m:e>
              <m:r>
                <m:rPr>
                  <m:sty m:val="p"/>
                </m:rPr>
                <w:rPr>
                  <w:rStyle w:val="2Exact"/>
                  <w:rFonts w:ascii="Cambria Math"/>
                  <w:color w:val="000000"/>
                  <w:sz w:val="26"/>
                  <w:szCs w:val="26"/>
                </w:rPr>
                <m:t>R</m:t>
              </m:r>
              <m:r>
                <m:rPr>
                  <m:sty m:val="p"/>
                </m:rPr>
                <w:rPr>
                  <w:rStyle w:val="2Exact"/>
                  <w:rFonts w:ascii="Cambria Math"/>
                  <w:color w:val="000000"/>
                  <w:sz w:val="26"/>
                  <w:szCs w:val="26"/>
                  <w:lang w:val="en-US"/>
                </w:rPr>
                <m:t>f</m:t>
              </m:r>
            </m:e>
            <m:sub>
              <m:r>
                <m:rPr>
                  <m:sty m:val="p"/>
                </m:rPr>
                <w:rPr>
                  <w:rStyle w:val="2Exact"/>
                  <w:rFonts w:ascii="Cambria Math"/>
                  <w:color w:val="000000"/>
                  <w:sz w:val="26"/>
                  <w:szCs w:val="26"/>
                </w:rPr>
                <m:t>i</m:t>
              </m:r>
            </m:sub>
          </m:sSub>
          <m:r>
            <w:rPr>
              <w:rStyle w:val="2Exact"/>
              <w:rFonts w:ascii="Cambria Math"/>
              <w:color w:val="000000"/>
              <w:sz w:val="26"/>
              <w:szCs w:val="26"/>
            </w:rPr>
            <m:t>=</m:t>
          </m:r>
          <m:f>
            <m:fPr>
              <m:ctrlPr>
                <w:rPr>
                  <w:rStyle w:val="2Exact"/>
                  <w:rFonts w:ascii="Cambria Math"/>
                  <w:i/>
                  <w:color w:val="000000"/>
                  <w:sz w:val="26"/>
                  <w:szCs w:val="26"/>
                </w:rPr>
              </m:ctrlPr>
            </m:fPr>
            <m:num>
              <m:d>
                <m:dPr>
                  <m:ctrlPr>
                    <w:rPr>
                      <w:rStyle w:val="2Exact"/>
                      <w:rFonts w:ascii="Cambria Math"/>
                      <w:i/>
                      <w:color w:val="000000"/>
                      <w:sz w:val="26"/>
                      <w:szCs w:val="26"/>
                    </w:rPr>
                  </m:ctrlPr>
                </m:dPr>
                <m:e>
                  <m:sSubSup>
                    <m:sSubSupPr>
                      <m:ctrlPr>
                        <w:rPr>
                          <w:rStyle w:val="2Exact"/>
                          <w:rFonts w:ascii="Cambria Math"/>
                          <w:i/>
                          <w:color w:val="000000"/>
                          <w:sz w:val="26"/>
                          <w:szCs w:val="26"/>
                        </w:rPr>
                      </m:ctrlPr>
                    </m:sSubSupPr>
                    <m:e>
                      <m:r>
                        <w:rPr>
                          <w:rStyle w:val="2Exact"/>
                          <w:rFonts w:ascii="Cambria Math" w:hAnsi="Cambria Math"/>
                          <w:color w:val="000000"/>
                          <w:sz w:val="26"/>
                          <w:szCs w:val="26"/>
                        </w:rPr>
                        <m:t>F</m:t>
                      </m:r>
                    </m:e>
                    <m:sub>
                      <m:r>
                        <w:rPr>
                          <w:rStyle w:val="2Exact"/>
                          <w:color w:val="000000"/>
                          <w:sz w:val="26"/>
                          <w:szCs w:val="26"/>
                        </w:rPr>
                        <m:t>пер</m:t>
                      </m:r>
                      <m:r>
                        <w:rPr>
                          <w:rStyle w:val="2Exact"/>
                          <w:rFonts w:ascii="Cambria Math"/>
                          <w:color w:val="000000"/>
                          <w:sz w:val="26"/>
                          <w:szCs w:val="26"/>
                        </w:rPr>
                        <m:t>1</m:t>
                      </m:r>
                    </m:sub>
                    <m:sup>
                      <m:r>
                        <w:rPr>
                          <w:rStyle w:val="2Exact"/>
                          <w:rFonts w:ascii="Cambria Math" w:hAnsi="Cambria Math"/>
                          <w:color w:val="000000"/>
                          <w:sz w:val="26"/>
                          <w:szCs w:val="26"/>
                        </w:rPr>
                        <m:t>max</m:t>
                      </m:r>
                    </m:sup>
                  </m:sSubSup>
                  <m:r>
                    <w:rPr>
                      <w:rStyle w:val="2Exact"/>
                      <w:color w:val="000000"/>
                      <w:sz w:val="26"/>
                      <w:szCs w:val="26"/>
                    </w:rPr>
                    <m:t>-</m:t>
                  </m:r>
                  <m:r>
                    <w:rPr>
                      <w:rStyle w:val="2Exact"/>
                      <w:rFonts w:ascii="Cambria Math"/>
                      <w:color w:val="000000"/>
                      <w:sz w:val="26"/>
                      <w:szCs w:val="26"/>
                    </w:rPr>
                    <m:t xml:space="preserve"> </m:t>
                  </m:r>
                  <m:sSubSup>
                    <m:sSubSupPr>
                      <m:ctrlPr>
                        <w:rPr>
                          <w:rStyle w:val="2Exact"/>
                          <w:rFonts w:ascii="Cambria Math"/>
                          <w:i/>
                          <w:color w:val="000000"/>
                          <w:sz w:val="26"/>
                          <w:szCs w:val="26"/>
                        </w:rPr>
                      </m:ctrlPr>
                    </m:sSubSupPr>
                    <m:e>
                      <m:r>
                        <w:rPr>
                          <w:rStyle w:val="2Exact"/>
                          <w:rFonts w:ascii="Cambria Math" w:hAnsi="Cambria Math"/>
                          <w:color w:val="000000"/>
                          <w:sz w:val="26"/>
                          <w:szCs w:val="26"/>
                        </w:rPr>
                        <m:t>F</m:t>
                      </m:r>
                    </m:e>
                    <m:sub>
                      <m:r>
                        <w:rPr>
                          <w:rStyle w:val="2Exact"/>
                          <w:color w:val="000000"/>
                          <w:sz w:val="26"/>
                          <w:szCs w:val="26"/>
                        </w:rPr>
                        <m:t>пер</m:t>
                      </m:r>
                      <m:r>
                        <w:rPr>
                          <w:rStyle w:val="2Exact"/>
                          <w:rFonts w:ascii="Cambria Math"/>
                          <w:color w:val="000000"/>
                          <w:sz w:val="26"/>
                          <w:szCs w:val="26"/>
                        </w:rPr>
                        <m:t>1</m:t>
                      </m:r>
                    </m:sub>
                    <m:sup>
                      <m:r>
                        <w:rPr>
                          <w:rStyle w:val="2Exact"/>
                          <w:rFonts w:ascii="Cambria Math" w:hAnsi="Cambria Math"/>
                          <w:color w:val="000000"/>
                          <w:sz w:val="26"/>
                          <w:szCs w:val="26"/>
                        </w:rPr>
                        <m:t>i</m:t>
                      </m:r>
                    </m:sup>
                  </m:sSubSup>
                </m:e>
              </m:d>
              <m:r>
                <w:rPr>
                  <w:rStyle w:val="2Exact"/>
                  <w:rFonts w:ascii="Cambria Math"/>
                  <w:color w:val="000000"/>
                  <w:sz w:val="26"/>
                  <w:szCs w:val="26"/>
                </w:rPr>
                <m:t>+</m:t>
              </m:r>
              <m:d>
                <m:dPr>
                  <m:ctrlPr>
                    <w:rPr>
                      <w:rStyle w:val="2Exact"/>
                      <w:rFonts w:ascii="Cambria Math"/>
                      <w:i/>
                      <w:color w:val="000000"/>
                      <w:sz w:val="26"/>
                      <w:szCs w:val="26"/>
                    </w:rPr>
                  </m:ctrlPr>
                </m:dPr>
                <m:e>
                  <m:sSubSup>
                    <m:sSubSupPr>
                      <m:ctrlPr>
                        <w:rPr>
                          <w:rStyle w:val="2Exact"/>
                          <w:rFonts w:ascii="Cambria Math"/>
                          <w:i/>
                          <w:color w:val="000000"/>
                          <w:sz w:val="26"/>
                          <w:szCs w:val="26"/>
                        </w:rPr>
                      </m:ctrlPr>
                    </m:sSubSupPr>
                    <m:e>
                      <m:r>
                        <w:rPr>
                          <w:rStyle w:val="2Exact"/>
                          <w:rFonts w:ascii="Cambria Math" w:hAnsi="Cambria Math"/>
                          <w:color w:val="000000"/>
                          <w:sz w:val="26"/>
                          <w:szCs w:val="26"/>
                        </w:rPr>
                        <m:t>F</m:t>
                      </m:r>
                    </m:e>
                    <m:sub>
                      <m:r>
                        <w:rPr>
                          <w:rStyle w:val="2Exact"/>
                          <w:color w:val="000000"/>
                          <w:sz w:val="26"/>
                          <w:szCs w:val="26"/>
                        </w:rPr>
                        <m:t>пер</m:t>
                      </m:r>
                      <m:r>
                        <w:rPr>
                          <w:rStyle w:val="2Exact"/>
                          <w:rFonts w:ascii="Cambria Math"/>
                          <w:color w:val="000000"/>
                          <w:sz w:val="26"/>
                          <w:szCs w:val="26"/>
                        </w:rPr>
                        <m:t>2</m:t>
                      </m:r>
                    </m:sub>
                    <m:sup>
                      <m:r>
                        <w:rPr>
                          <w:rStyle w:val="2Exact"/>
                          <w:rFonts w:ascii="Cambria Math" w:hAnsi="Cambria Math"/>
                          <w:color w:val="000000"/>
                          <w:sz w:val="26"/>
                          <w:szCs w:val="26"/>
                        </w:rPr>
                        <m:t>max</m:t>
                      </m:r>
                    </m:sup>
                  </m:sSubSup>
                  <m:r>
                    <w:rPr>
                      <w:rStyle w:val="2Exact"/>
                      <w:color w:val="000000"/>
                      <w:sz w:val="26"/>
                      <w:szCs w:val="26"/>
                    </w:rPr>
                    <m:t>-</m:t>
                  </m:r>
                  <m:r>
                    <w:rPr>
                      <w:rStyle w:val="2Exact"/>
                      <w:rFonts w:ascii="Cambria Math"/>
                      <w:color w:val="000000"/>
                      <w:sz w:val="26"/>
                      <w:szCs w:val="26"/>
                    </w:rPr>
                    <m:t xml:space="preserve"> </m:t>
                  </m:r>
                  <m:sSubSup>
                    <m:sSubSupPr>
                      <m:ctrlPr>
                        <w:rPr>
                          <w:rStyle w:val="2Exact"/>
                          <w:rFonts w:ascii="Cambria Math"/>
                          <w:i/>
                          <w:color w:val="000000"/>
                          <w:sz w:val="26"/>
                          <w:szCs w:val="26"/>
                        </w:rPr>
                      </m:ctrlPr>
                    </m:sSubSupPr>
                    <m:e>
                      <m:r>
                        <w:rPr>
                          <w:rStyle w:val="2Exact"/>
                          <w:rFonts w:ascii="Cambria Math" w:hAnsi="Cambria Math"/>
                          <w:color w:val="000000"/>
                          <w:sz w:val="26"/>
                          <w:szCs w:val="26"/>
                        </w:rPr>
                        <m:t>F</m:t>
                      </m:r>
                    </m:e>
                    <m:sub>
                      <m:r>
                        <w:rPr>
                          <w:rStyle w:val="2Exact"/>
                          <w:color w:val="000000"/>
                          <w:sz w:val="26"/>
                          <w:szCs w:val="26"/>
                        </w:rPr>
                        <m:t>пер</m:t>
                      </m:r>
                      <m:r>
                        <w:rPr>
                          <w:rStyle w:val="2Exact"/>
                          <w:rFonts w:ascii="Cambria Math"/>
                          <w:color w:val="000000"/>
                          <w:sz w:val="26"/>
                          <w:szCs w:val="26"/>
                        </w:rPr>
                        <m:t>2</m:t>
                      </m:r>
                    </m:sub>
                    <m:sup>
                      <m:r>
                        <w:rPr>
                          <w:rStyle w:val="2Exact"/>
                          <w:rFonts w:ascii="Cambria Math" w:hAnsi="Cambria Math"/>
                          <w:color w:val="000000"/>
                          <w:sz w:val="26"/>
                          <w:szCs w:val="26"/>
                        </w:rPr>
                        <m:t>i</m:t>
                      </m:r>
                    </m:sup>
                  </m:sSubSup>
                </m:e>
              </m:d>
              <m:sSub>
                <m:sSubPr>
                  <m:ctrlPr>
                    <w:rPr>
                      <w:rStyle w:val="2Exact"/>
                      <w:rFonts w:ascii="Cambria Math"/>
                      <w:i/>
                      <w:color w:val="000000"/>
                      <w:sz w:val="26"/>
                      <w:szCs w:val="26"/>
                    </w:rPr>
                  </m:ctrlPr>
                </m:sSubPr>
                <m:e>
                  <m:r>
                    <w:rPr>
                      <w:rStyle w:val="2Exact"/>
                      <w:rFonts w:ascii="Cambria Math"/>
                      <w:color w:val="000000"/>
                      <w:sz w:val="26"/>
                      <w:szCs w:val="26"/>
                    </w:rPr>
                    <m:t>+</m:t>
                  </m:r>
                </m:e>
                <m:sub>
                  <m:r>
                    <w:rPr>
                      <w:rStyle w:val="2Exact"/>
                      <w:color w:val="000000"/>
                      <w:sz w:val="26"/>
                      <w:szCs w:val="26"/>
                    </w:rPr>
                    <m:t>…</m:t>
                  </m:r>
                </m:sub>
              </m:sSub>
              <m:r>
                <w:rPr>
                  <w:rStyle w:val="2Exact"/>
                  <w:rFonts w:ascii="Cambria Math"/>
                  <w:color w:val="000000"/>
                  <w:sz w:val="26"/>
                  <w:szCs w:val="26"/>
                </w:rPr>
                <m:t>+</m:t>
              </m:r>
              <m:d>
                <m:dPr>
                  <m:ctrlPr>
                    <w:rPr>
                      <w:rStyle w:val="2Exact"/>
                      <w:rFonts w:ascii="Cambria Math"/>
                      <w:i/>
                      <w:color w:val="000000"/>
                      <w:sz w:val="26"/>
                      <w:szCs w:val="26"/>
                    </w:rPr>
                  </m:ctrlPr>
                </m:dPr>
                <m:e>
                  <m:sSubSup>
                    <m:sSubSupPr>
                      <m:ctrlPr>
                        <w:rPr>
                          <w:rStyle w:val="2Exact"/>
                          <w:rFonts w:ascii="Cambria Math"/>
                          <w:i/>
                          <w:color w:val="000000"/>
                          <w:sz w:val="26"/>
                          <w:szCs w:val="26"/>
                        </w:rPr>
                      </m:ctrlPr>
                    </m:sSubSupPr>
                    <m:e>
                      <m:r>
                        <w:rPr>
                          <w:rStyle w:val="2Exact"/>
                          <w:rFonts w:ascii="Cambria Math" w:hAnsi="Cambria Math"/>
                          <w:color w:val="000000"/>
                          <w:sz w:val="26"/>
                          <w:szCs w:val="26"/>
                        </w:rPr>
                        <m:t>F</m:t>
                      </m:r>
                    </m:e>
                    <m:sub>
                      <m:r>
                        <w:rPr>
                          <w:rStyle w:val="2Exact"/>
                          <w:color w:val="000000"/>
                          <w:sz w:val="26"/>
                          <w:szCs w:val="26"/>
                        </w:rPr>
                        <m:t>пер</m:t>
                      </m:r>
                      <m:r>
                        <w:rPr>
                          <w:rStyle w:val="2Exact"/>
                          <w:rFonts w:ascii="Cambria Math" w:hAnsi="Cambria Math"/>
                          <w:color w:val="000000"/>
                          <w:sz w:val="26"/>
                          <w:szCs w:val="26"/>
                        </w:rPr>
                        <m:t>k</m:t>
                      </m:r>
                    </m:sub>
                    <m:sup>
                      <m:r>
                        <w:rPr>
                          <w:rStyle w:val="2Exact"/>
                          <w:rFonts w:ascii="Cambria Math" w:hAnsi="Cambria Math"/>
                          <w:color w:val="000000"/>
                          <w:sz w:val="26"/>
                          <w:szCs w:val="26"/>
                        </w:rPr>
                        <m:t>max</m:t>
                      </m:r>
                    </m:sup>
                  </m:sSubSup>
                  <m:r>
                    <w:rPr>
                      <w:rStyle w:val="2Exact"/>
                      <w:color w:val="000000"/>
                      <w:sz w:val="26"/>
                      <w:szCs w:val="26"/>
                    </w:rPr>
                    <m:t>-</m:t>
                  </m:r>
                  <m:r>
                    <w:rPr>
                      <w:rStyle w:val="2Exact"/>
                      <w:rFonts w:ascii="Cambria Math"/>
                      <w:color w:val="000000"/>
                      <w:sz w:val="26"/>
                      <w:szCs w:val="26"/>
                    </w:rPr>
                    <m:t xml:space="preserve"> </m:t>
                  </m:r>
                  <m:sSubSup>
                    <m:sSubSupPr>
                      <m:ctrlPr>
                        <w:rPr>
                          <w:rStyle w:val="2Exact"/>
                          <w:rFonts w:ascii="Cambria Math"/>
                          <w:i/>
                          <w:color w:val="000000"/>
                          <w:sz w:val="26"/>
                          <w:szCs w:val="26"/>
                        </w:rPr>
                      </m:ctrlPr>
                    </m:sSubSupPr>
                    <m:e>
                      <m:r>
                        <w:rPr>
                          <w:rStyle w:val="2Exact"/>
                          <w:rFonts w:ascii="Cambria Math" w:hAnsi="Cambria Math"/>
                          <w:color w:val="000000"/>
                          <w:sz w:val="26"/>
                          <w:szCs w:val="26"/>
                        </w:rPr>
                        <m:t>F</m:t>
                      </m:r>
                    </m:e>
                    <m:sub>
                      <m:r>
                        <w:rPr>
                          <w:rStyle w:val="2Exact"/>
                          <w:color w:val="000000"/>
                          <w:sz w:val="26"/>
                          <w:szCs w:val="26"/>
                        </w:rPr>
                        <m:t>пер</m:t>
                      </m:r>
                      <m:r>
                        <w:rPr>
                          <w:rStyle w:val="2Exact"/>
                          <w:rFonts w:ascii="Cambria Math" w:hAnsi="Cambria Math"/>
                          <w:color w:val="000000"/>
                          <w:sz w:val="26"/>
                          <w:szCs w:val="26"/>
                        </w:rPr>
                        <m:t>k</m:t>
                      </m:r>
                    </m:sub>
                    <m:sup>
                      <m:r>
                        <w:rPr>
                          <w:rStyle w:val="2Exact"/>
                          <w:rFonts w:ascii="Cambria Math" w:hAnsi="Cambria Math"/>
                          <w:color w:val="000000"/>
                          <w:sz w:val="26"/>
                          <w:szCs w:val="26"/>
                        </w:rPr>
                        <m:t>i</m:t>
                      </m:r>
                    </m:sup>
                  </m:sSubSup>
                </m:e>
              </m:d>
            </m:num>
            <m:den>
              <m:d>
                <m:dPr>
                  <m:ctrlPr>
                    <w:rPr>
                      <w:rStyle w:val="2Exact"/>
                      <w:rFonts w:ascii="Cambria Math"/>
                      <w:i/>
                      <w:color w:val="000000"/>
                      <w:sz w:val="26"/>
                      <w:szCs w:val="26"/>
                    </w:rPr>
                  </m:ctrlPr>
                </m:dPr>
                <m:e>
                  <m:sSubSup>
                    <m:sSubSupPr>
                      <m:ctrlPr>
                        <w:rPr>
                          <w:rStyle w:val="2Exact"/>
                          <w:rFonts w:ascii="Cambria Math"/>
                          <w:i/>
                          <w:color w:val="000000"/>
                          <w:sz w:val="26"/>
                          <w:szCs w:val="26"/>
                        </w:rPr>
                      </m:ctrlPr>
                    </m:sSubSupPr>
                    <m:e>
                      <m:r>
                        <w:rPr>
                          <w:rStyle w:val="2Exact"/>
                          <w:rFonts w:ascii="Cambria Math" w:hAnsi="Cambria Math"/>
                          <w:color w:val="000000"/>
                          <w:sz w:val="26"/>
                          <w:szCs w:val="26"/>
                        </w:rPr>
                        <m:t>F</m:t>
                      </m:r>
                    </m:e>
                    <m:sub>
                      <m:r>
                        <w:rPr>
                          <w:rStyle w:val="2Exact"/>
                          <w:color w:val="000000"/>
                          <w:sz w:val="26"/>
                          <w:szCs w:val="26"/>
                        </w:rPr>
                        <m:t>пер</m:t>
                      </m:r>
                      <m:r>
                        <w:rPr>
                          <w:rStyle w:val="2Exact"/>
                          <w:rFonts w:ascii="Cambria Math"/>
                          <w:color w:val="000000"/>
                          <w:sz w:val="26"/>
                          <w:szCs w:val="26"/>
                        </w:rPr>
                        <m:t>1</m:t>
                      </m:r>
                    </m:sub>
                    <m:sup>
                      <m:r>
                        <w:rPr>
                          <w:rStyle w:val="2Exact"/>
                          <w:rFonts w:ascii="Cambria Math" w:hAnsi="Cambria Math"/>
                          <w:color w:val="000000"/>
                          <w:sz w:val="26"/>
                          <w:szCs w:val="26"/>
                        </w:rPr>
                        <m:t>max</m:t>
                      </m:r>
                    </m:sup>
                  </m:sSubSup>
                  <m:r>
                    <w:rPr>
                      <w:rStyle w:val="2Exact"/>
                      <w:color w:val="000000"/>
                      <w:sz w:val="26"/>
                      <w:szCs w:val="26"/>
                    </w:rPr>
                    <m:t>-</m:t>
                  </m:r>
                  <m:r>
                    <w:rPr>
                      <w:rStyle w:val="2Exact"/>
                      <w:rFonts w:ascii="Cambria Math"/>
                      <w:color w:val="000000"/>
                      <w:sz w:val="26"/>
                      <w:szCs w:val="26"/>
                    </w:rPr>
                    <m:t xml:space="preserve"> </m:t>
                  </m:r>
                  <m:sSubSup>
                    <m:sSubSupPr>
                      <m:ctrlPr>
                        <w:rPr>
                          <w:rStyle w:val="2Exact"/>
                          <w:rFonts w:ascii="Cambria Math"/>
                          <w:i/>
                          <w:color w:val="000000"/>
                          <w:sz w:val="26"/>
                          <w:szCs w:val="26"/>
                        </w:rPr>
                      </m:ctrlPr>
                    </m:sSubSupPr>
                    <m:e>
                      <m:r>
                        <w:rPr>
                          <w:rStyle w:val="2Exact"/>
                          <w:rFonts w:ascii="Cambria Math" w:hAnsi="Cambria Math"/>
                          <w:color w:val="000000"/>
                          <w:sz w:val="26"/>
                          <w:szCs w:val="26"/>
                        </w:rPr>
                        <m:t>F</m:t>
                      </m:r>
                    </m:e>
                    <m:sub>
                      <m:r>
                        <w:rPr>
                          <w:rStyle w:val="2Exact"/>
                          <w:color w:val="000000"/>
                          <w:sz w:val="26"/>
                          <w:szCs w:val="26"/>
                        </w:rPr>
                        <m:t>пер</m:t>
                      </m:r>
                      <m:r>
                        <w:rPr>
                          <w:rStyle w:val="2Exact"/>
                          <w:rFonts w:ascii="Cambria Math"/>
                          <w:color w:val="000000"/>
                          <w:sz w:val="26"/>
                          <w:szCs w:val="26"/>
                        </w:rPr>
                        <m:t>1</m:t>
                      </m:r>
                    </m:sub>
                    <m:sup>
                      <m:r>
                        <w:rPr>
                          <w:rStyle w:val="2Exact"/>
                          <w:rFonts w:ascii="Cambria Math" w:hAnsi="Cambria Math"/>
                          <w:color w:val="000000"/>
                          <w:sz w:val="26"/>
                          <w:szCs w:val="26"/>
                        </w:rPr>
                        <m:t>min</m:t>
                      </m:r>
                    </m:sup>
                  </m:sSubSup>
                </m:e>
              </m:d>
              <m:r>
                <w:rPr>
                  <w:rStyle w:val="2Exact"/>
                  <w:rFonts w:ascii="Cambria Math"/>
                  <w:color w:val="000000"/>
                  <w:sz w:val="26"/>
                  <w:szCs w:val="26"/>
                </w:rPr>
                <m:t>+</m:t>
              </m:r>
              <m:d>
                <m:dPr>
                  <m:ctrlPr>
                    <w:rPr>
                      <w:rStyle w:val="2Exact"/>
                      <w:rFonts w:ascii="Cambria Math"/>
                      <w:i/>
                      <w:color w:val="000000"/>
                      <w:sz w:val="26"/>
                      <w:szCs w:val="26"/>
                    </w:rPr>
                  </m:ctrlPr>
                </m:dPr>
                <m:e>
                  <m:sSubSup>
                    <m:sSubSupPr>
                      <m:ctrlPr>
                        <w:rPr>
                          <w:rStyle w:val="2Exact"/>
                          <w:rFonts w:ascii="Cambria Math"/>
                          <w:i/>
                          <w:color w:val="000000"/>
                          <w:sz w:val="26"/>
                          <w:szCs w:val="26"/>
                        </w:rPr>
                      </m:ctrlPr>
                    </m:sSubSupPr>
                    <m:e>
                      <m:r>
                        <w:rPr>
                          <w:rStyle w:val="2Exact"/>
                          <w:rFonts w:ascii="Cambria Math" w:hAnsi="Cambria Math"/>
                          <w:color w:val="000000"/>
                          <w:sz w:val="26"/>
                          <w:szCs w:val="26"/>
                        </w:rPr>
                        <m:t>F</m:t>
                      </m:r>
                    </m:e>
                    <m:sub>
                      <m:r>
                        <w:rPr>
                          <w:rStyle w:val="2Exact"/>
                          <w:color w:val="000000"/>
                          <w:sz w:val="26"/>
                          <w:szCs w:val="26"/>
                        </w:rPr>
                        <m:t>пер</m:t>
                      </m:r>
                      <m:r>
                        <w:rPr>
                          <w:rStyle w:val="2Exact"/>
                          <w:rFonts w:ascii="Cambria Math"/>
                          <w:color w:val="000000"/>
                          <w:sz w:val="26"/>
                          <w:szCs w:val="26"/>
                        </w:rPr>
                        <m:t>2</m:t>
                      </m:r>
                    </m:sub>
                    <m:sup>
                      <m:r>
                        <w:rPr>
                          <w:rStyle w:val="2Exact"/>
                          <w:rFonts w:ascii="Cambria Math" w:hAnsi="Cambria Math"/>
                          <w:color w:val="000000"/>
                          <w:sz w:val="26"/>
                          <w:szCs w:val="26"/>
                        </w:rPr>
                        <m:t>max</m:t>
                      </m:r>
                    </m:sup>
                  </m:sSubSup>
                  <m:r>
                    <w:rPr>
                      <w:rStyle w:val="2Exact"/>
                      <w:color w:val="000000"/>
                      <w:sz w:val="26"/>
                      <w:szCs w:val="26"/>
                    </w:rPr>
                    <m:t>-</m:t>
                  </m:r>
                  <m:r>
                    <w:rPr>
                      <w:rStyle w:val="2Exact"/>
                      <w:rFonts w:ascii="Cambria Math"/>
                      <w:color w:val="000000"/>
                      <w:sz w:val="26"/>
                      <w:szCs w:val="26"/>
                    </w:rPr>
                    <m:t xml:space="preserve"> </m:t>
                  </m:r>
                  <m:sSubSup>
                    <m:sSubSupPr>
                      <m:ctrlPr>
                        <w:rPr>
                          <w:rStyle w:val="2Exact"/>
                          <w:rFonts w:ascii="Cambria Math"/>
                          <w:i/>
                          <w:color w:val="000000"/>
                          <w:sz w:val="26"/>
                          <w:szCs w:val="26"/>
                        </w:rPr>
                      </m:ctrlPr>
                    </m:sSubSupPr>
                    <m:e>
                      <m:r>
                        <w:rPr>
                          <w:rStyle w:val="2Exact"/>
                          <w:rFonts w:ascii="Cambria Math" w:hAnsi="Cambria Math"/>
                          <w:color w:val="000000"/>
                          <w:sz w:val="26"/>
                          <w:szCs w:val="26"/>
                        </w:rPr>
                        <m:t>F</m:t>
                      </m:r>
                    </m:e>
                    <m:sub>
                      <m:r>
                        <w:rPr>
                          <w:rStyle w:val="2Exact"/>
                          <w:color w:val="000000"/>
                          <w:sz w:val="26"/>
                          <w:szCs w:val="26"/>
                        </w:rPr>
                        <m:t>пер</m:t>
                      </m:r>
                      <m:r>
                        <w:rPr>
                          <w:rStyle w:val="2Exact"/>
                          <w:rFonts w:ascii="Cambria Math"/>
                          <w:color w:val="000000"/>
                          <w:sz w:val="26"/>
                          <w:szCs w:val="26"/>
                        </w:rPr>
                        <m:t>2</m:t>
                      </m:r>
                    </m:sub>
                    <m:sup>
                      <m:r>
                        <w:rPr>
                          <w:rStyle w:val="2Exact"/>
                          <w:rFonts w:ascii="Cambria Math" w:hAnsi="Cambria Math"/>
                          <w:color w:val="000000"/>
                          <w:sz w:val="26"/>
                          <w:szCs w:val="26"/>
                        </w:rPr>
                        <m:t>min</m:t>
                      </m:r>
                    </m:sup>
                  </m:sSubSup>
                </m:e>
              </m:d>
              <m:sSub>
                <m:sSubPr>
                  <m:ctrlPr>
                    <w:rPr>
                      <w:rStyle w:val="2Exact"/>
                      <w:rFonts w:ascii="Cambria Math"/>
                      <w:i/>
                      <w:color w:val="000000"/>
                      <w:sz w:val="26"/>
                      <w:szCs w:val="26"/>
                    </w:rPr>
                  </m:ctrlPr>
                </m:sSubPr>
                <m:e>
                  <m:r>
                    <w:rPr>
                      <w:rStyle w:val="2Exact"/>
                      <w:rFonts w:ascii="Cambria Math"/>
                      <w:color w:val="000000"/>
                      <w:sz w:val="26"/>
                      <w:szCs w:val="26"/>
                    </w:rPr>
                    <m:t>+</m:t>
                  </m:r>
                </m:e>
                <m:sub>
                  <m:r>
                    <w:rPr>
                      <w:rStyle w:val="2Exact"/>
                      <w:color w:val="000000"/>
                      <w:sz w:val="26"/>
                      <w:szCs w:val="26"/>
                    </w:rPr>
                    <m:t>…</m:t>
                  </m:r>
                </m:sub>
              </m:sSub>
              <m:r>
                <w:rPr>
                  <w:rStyle w:val="2Exact"/>
                  <w:rFonts w:ascii="Cambria Math"/>
                  <w:color w:val="000000"/>
                  <w:sz w:val="26"/>
                  <w:szCs w:val="26"/>
                </w:rPr>
                <m:t>+</m:t>
              </m:r>
              <m:d>
                <m:dPr>
                  <m:ctrlPr>
                    <w:rPr>
                      <w:rStyle w:val="2Exact"/>
                      <w:rFonts w:ascii="Cambria Math"/>
                      <w:i/>
                      <w:color w:val="000000"/>
                      <w:sz w:val="26"/>
                      <w:szCs w:val="26"/>
                    </w:rPr>
                  </m:ctrlPr>
                </m:dPr>
                <m:e>
                  <m:sSubSup>
                    <m:sSubSupPr>
                      <m:ctrlPr>
                        <w:rPr>
                          <w:rStyle w:val="2Exact"/>
                          <w:rFonts w:ascii="Cambria Math"/>
                          <w:i/>
                          <w:color w:val="000000"/>
                          <w:sz w:val="26"/>
                          <w:szCs w:val="26"/>
                        </w:rPr>
                      </m:ctrlPr>
                    </m:sSubSupPr>
                    <m:e>
                      <m:r>
                        <w:rPr>
                          <w:rStyle w:val="2Exact"/>
                          <w:rFonts w:ascii="Cambria Math" w:hAnsi="Cambria Math"/>
                          <w:color w:val="000000"/>
                          <w:sz w:val="26"/>
                          <w:szCs w:val="26"/>
                        </w:rPr>
                        <m:t>F</m:t>
                      </m:r>
                    </m:e>
                    <m:sub>
                      <m:r>
                        <w:rPr>
                          <w:rStyle w:val="2Exact"/>
                          <w:color w:val="000000"/>
                          <w:sz w:val="26"/>
                          <w:szCs w:val="26"/>
                        </w:rPr>
                        <m:t>пер</m:t>
                      </m:r>
                      <m:r>
                        <w:rPr>
                          <w:rStyle w:val="2Exact"/>
                          <w:rFonts w:ascii="Cambria Math" w:hAnsi="Cambria Math"/>
                          <w:color w:val="000000"/>
                          <w:sz w:val="26"/>
                          <w:szCs w:val="26"/>
                        </w:rPr>
                        <m:t>k</m:t>
                      </m:r>
                    </m:sub>
                    <m:sup>
                      <m:r>
                        <w:rPr>
                          <w:rStyle w:val="2Exact"/>
                          <w:rFonts w:ascii="Cambria Math" w:hAnsi="Cambria Math"/>
                          <w:color w:val="000000"/>
                          <w:sz w:val="26"/>
                          <w:szCs w:val="26"/>
                        </w:rPr>
                        <m:t>max</m:t>
                      </m:r>
                    </m:sup>
                  </m:sSubSup>
                  <m:r>
                    <w:rPr>
                      <w:rStyle w:val="2Exact"/>
                      <w:color w:val="000000"/>
                      <w:sz w:val="26"/>
                      <w:szCs w:val="26"/>
                    </w:rPr>
                    <m:t>-</m:t>
                  </m:r>
                  <m:r>
                    <w:rPr>
                      <w:rStyle w:val="2Exact"/>
                      <w:rFonts w:ascii="Cambria Math"/>
                      <w:color w:val="000000"/>
                      <w:sz w:val="26"/>
                      <w:szCs w:val="26"/>
                    </w:rPr>
                    <m:t xml:space="preserve"> </m:t>
                  </m:r>
                  <m:sSubSup>
                    <m:sSubSupPr>
                      <m:ctrlPr>
                        <w:rPr>
                          <w:rStyle w:val="2Exact"/>
                          <w:rFonts w:ascii="Cambria Math"/>
                          <w:i/>
                          <w:color w:val="000000"/>
                          <w:sz w:val="26"/>
                          <w:szCs w:val="26"/>
                        </w:rPr>
                      </m:ctrlPr>
                    </m:sSubSupPr>
                    <m:e>
                      <m:r>
                        <w:rPr>
                          <w:rStyle w:val="2Exact"/>
                          <w:rFonts w:ascii="Cambria Math" w:hAnsi="Cambria Math"/>
                          <w:color w:val="000000"/>
                          <w:sz w:val="26"/>
                          <w:szCs w:val="26"/>
                        </w:rPr>
                        <m:t>F</m:t>
                      </m:r>
                    </m:e>
                    <m:sub>
                      <m:r>
                        <w:rPr>
                          <w:rStyle w:val="2Exact"/>
                          <w:color w:val="000000"/>
                          <w:sz w:val="26"/>
                          <w:szCs w:val="26"/>
                        </w:rPr>
                        <m:t>пер</m:t>
                      </m:r>
                      <m:r>
                        <w:rPr>
                          <w:rStyle w:val="2Exact"/>
                          <w:rFonts w:ascii="Cambria Math" w:hAnsi="Cambria Math"/>
                          <w:color w:val="000000"/>
                          <w:sz w:val="26"/>
                          <w:szCs w:val="26"/>
                        </w:rPr>
                        <m:t>k</m:t>
                      </m:r>
                    </m:sub>
                    <m:sup>
                      <m:r>
                        <w:rPr>
                          <w:rStyle w:val="2Exact"/>
                          <w:rFonts w:ascii="Cambria Math" w:hAnsi="Cambria Math"/>
                          <w:color w:val="000000"/>
                          <w:sz w:val="26"/>
                          <w:szCs w:val="26"/>
                        </w:rPr>
                        <m:t>min</m:t>
                      </m:r>
                    </m:sup>
                  </m:sSubSup>
                </m:e>
              </m:d>
            </m:den>
          </m:f>
          <m:r>
            <w:rPr>
              <w:rStyle w:val="2Exact"/>
              <w:color w:val="000000"/>
              <w:sz w:val="26"/>
              <w:szCs w:val="26"/>
            </w:rPr>
            <m:t>×</m:t>
          </m:r>
          <m:r>
            <w:rPr>
              <w:rStyle w:val="2Exact"/>
              <w:rFonts w:ascii="Cambria Math"/>
              <w:color w:val="000000"/>
              <w:sz w:val="26"/>
              <w:szCs w:val="26"/>
            </w:rPr>
            <m:t>100 ,</m:t>
          </m:r>
        </m:oMath>
      </m:oMathPara>
    </w:p>
    <w:p w:rsidR="0096698B" w:rsidRPr="004F3728" w:rsidRDefault="0096698B" w:rsidP="00676BD6">
      <w:pPr>
        <w:spacing w:after="120" w:line="240" w:lineRule="auto"/>
        <w:ind w:firstLine="709"/>
        <w:jc w:val="both"/>
        <w:rPr>
          <w:rStyle w:val="24"/>
          <w:color w:val="000000"/>
          <w:sz w:val="26"/>
          <w:szCs w:val="26"/>
        </w:rPr>
      </w:pPr>
      <w:r w:rsidRPr="004F3728">
        <w:rPr>
          <w:rStyle w:val="24"/>
          <w:color w:val="000000"/>
          <w:sz w:val="26"/>
          <w:szCs w:val="26"/>
        </w:rPr>
        <w:t xml:space="preserve"> </w:t>
      </w:r>
    </w:p>
    <w:p w:rsidR="00764ADA" w:rsidRPr="004F3728" w:rsidRDefault="00764ADA" w:rsidP="00764ADA">
      <w:pPr>
        <w:rPr>
          <w:rStyle w:val="24"/>
          <w:sz w:val="26"/>
          <w:szCs w:val="26"/>
          <w:shd w:val="clear" w:color="auto" w:fill="auto"/>
        </w:rPr>
      </w:pPr>
      <w:r w:rsidRPr="004F3728">
        <w:rPr>
          <w:rStyle w:val="24"/>
          <w:sz w:val="26"/>
          <w:szCs w:val="26"/>
          <w:shd w:val="clear" w:color="auto" w:fill="auto"/>
        </w:rPr>
        <w:t>где:</w:t>
      </w:r>
    </w:p>
    <w:p w:rsidR="00764ADA" w:rsidRPr="004F3728" w:rsidRDefault="00371BB0" w:rsidP="00764ADA">
      <w:pPr>
        <w:spacing w:after="120" w:line="240" w:lineRule="auto"/>
        <w:jc w:val="both"/>
        <w:rPr>
          <w:rStyle w:val="17"/>
          <w:b w:val="0"/>
          <w:bCs w:val="0"/>
          <w:color w:val="000000"/>
          <w:sz w:val="26"/>
          <w:szCs w:val="26"/>
        </w:rPr>
      </w:pPr>
      <m:oMath>
        <m:sSub>
          <m:sSubPr>
            <m:ctrlPr>
              <w:rPr>
                <w:rStyle w:val="2Exact"/>
                <w:rFonts w:ascii="Cambria Math"/>
                <w:i/>
                <w:color w:val="000000"/>
                <w:sz w:val="26"/>
                <w:szCs w:val="26"/>
              </w:rPr>
            </m:ctrlPr>
          </m:sSubPr>
          <m:e>
            <m:r>
              <m:rPr>
                <m:sty m:val="p"/>
              </m:rPr>
              <w:rPr>
                <w:rStyle w:val="2Exact"/>
                <w:rFonts w:ascii="Cambria Math"/>
                <w:color w:val="000000"/>
                <w:sz w:val="26"/>
                <w:szCs w:val="26"/>
              </w:rPr>
              <m:t>R</m:t>
            </m:r>
            <m:r>
              <m:rPr>
                <m:sty m:val="p"/>
              </m:rPr>
              <w:rPr>
                <w:rStyle w:val="2Exact"/>
                <w:rFonts w:ascii="Cambria Math"/>
                <w:color w:val="000000"/>
                <w:sz w:val="26"/>
                <w:szCs w:val="26"/>
                <w:lang w:val="en-US"/>
              </w:rPr>
              <m:t>f</m:t>
            </m:r>
          </m:e>
          <m:sub>
            <m:r>
              <m:rPr>
                <m:sty m:val="p"/>
              </m:rPr>
              <w:rPr>
                <w:rStyle w:val="2Exact"/>
                <w:rFonts w:ascii="Cambria Math"/>
                <w:color w:val="000000"/>
                <w:sz w:val="26"/>
                <w:szCs w:val="26"/>
              </w:rPr>
              <m:t>i</m:t>
            </m:r>
          </m:sub>
        </m:sSub>
      </m:oMath>
      <w:r w:rsidR="00764ADA" w:rsidRPr="004F3728">
        <w:rPr>
          <w:rStyle w:val="17"/>
          <w:b w:val="0"/>
          <w:bCs w:val="0"/>
          <w:color w:val="000000"/>
          <w:sz w:val="26"/>
          <w:szCs w:val="26"/>
        </w:rPr>
        <w:t xml:space="preserve">        - рейтинг, присуждаемый </w:t>
      </w:r>
      <w:r w:rsidR="00764ADA" w:rsidRPr="004F3728">
        <w:rPr>
          <w:rStyle w:val="17"/>
          <w:b w:val="0"/>
          <w:bCs w:val="0"/>
          <w:color w:val="000000"/>
          <w:sz w:val="26"/>
          <w:szCs w:val="26"/>
          <w:lang w:val="en-US"/>
        </w:rPr>
        <w:t>i</w:t>
      </w:r>
      <w:r w:rsidR="00764ADA" w:rsidRPr="004F3728">
        <w:rPr>
          <w:rStyle w:val="17"/>
          <w:b w:val="0"/>
          <w:bCs w:val="0"/>
          <w:color w:val="000000"/>
          <w:sz w:val="26"/>
          <w:szCs w:val="26"/>
        </w:rPr>
        <w:t>-й заявке по указанному критерию;</w:t>
      </w:r>
    </w:p>
    <w:p w:rsidR="00764ADA" w:rsidRPr="004F3728" w:rsidRDefault="00371BB0" w:rsidP="00764ADA">
      <w:pPr>
        <w:pStyle w:val="210"/>
        <w:shd w:val="clear" w:color="auto" w:fill="auto"/>
        <w:spacing w:before="0" w:line="240" w:lineRule="auto"/>
        <w:ind w:left="992" w:hanging="992"/>
        <w:rPr>
          <w:rStyle w:val="24"/>
          <w:color w:val="000000"/>
          <w:sz w:val="26"/>
          <w:szCs w:val="26"/>
        </w:rPr>
      </w:pPr>
      <m:oMath>
        <m:sSubSup>
          <m:sSubSupPr>
            <m:ctrlPr>
              <w:rPr>
                <w:rStyle w:val="2Exact"/>
                <w:rFonts w:ascii="Cambria Math"/>
                <w:color w:val="000000"/>
                <w:sz w:val="26"/>
                <w:szCs w:val="26"/>
              </w:rPr>
            </m:ctrlPr>
          </m:sSubSupPr>
          <m:e>
            <m:r>
              <m:rPr>
                <m:sty m:val="p"/>
              </m:rPr>
              <w:rPr>
                <w:rStyle w:val="2Exact"/>
                <w:rFonts w:ascii="Cambria Math"/>
                <w:color w:val="000000"/>
                <w:sz w:val="26"/>
                <w:szCs w:val="26"/>
              </w:rPr>
              <m:t>F</m:t>
            </m:r>
          </m:e>
          <m:sub>
            <m:r>
              <m:rPr>
                <m:sty m:val="p"/>
              </m:rPr>
              <w:rPr>
                <w:rStyle w:val="2Exact"/>
                <w:color w:val="000000"/>
                <w:sz w:val="26"/>
                <w:szCs w:val="26"/>
              </w:rPr>
              <m:t>пер</m:t>
            </m:r>
            <m:r>
              <m:rPr>
                <m:sty m:val="p"/>
              </m:rPr>
              <w:rPr>
                <w:rStyle w:val="2Exact"/>
                <w:rFonts w:ascii="Cambria Math"/>
                <w:color w:val="000000"/>
                <w:sz w:val="26"/>
                <w:szCs w:val="26"/>
              </w:rPr>
              <m:t>k</m:t>
            </m:r>
          </m:sub>
          <m:sup>
            <m:r>
              <m:rPr>
                <m:sty m:val="p"/>
              </m:rPr>
              <w:rPr>
                <w:rStyle w:val="2Exact"/>
                <w:rFonts w:ascii="Cambria Math"/>
                <w:color w:val="000000"/>
                <w:sz w:val="26"/>
                <w:szCs w:val="26"/>
              </w:rPr>
              <m:t>max</m:t>
            </m:r>
          </m:sup>
        </m:sSubSup>
      </m:oMath>
      <w:r w:rsidR="00764ADA" w:rsidRPr="004F3728">
        <w:rPr>
          <w:rStyle w:val="24"/>
          <w:color w:val="000000"/>
          <w:sz w:val="26"/>
          <w:szCs w:val="26"/>
        </w:rPr>
        <w:t xml:space="preserve">  - максимальный срок поставки товаров, выполнения работ, оказания услуг по </w:t>
      </w:r>
      <w:r w:rsidR="00764ADA" w:rsidRPr="004F3728">
        <w:rPr>
          <w:rStyle w:val="24"/>
          <w:color w:val="000000"/>
          <w:sz w:val="26"/>
          <w:szCs w:val="26"/>
          <w:lang w:val="en-US"/>
        </w:rPr>
        <w:t>k</w:t>
      </w:r>
      <w:r w:rsidR="00764ADA" w:rsidRPr="004F3728">
        <w:rPr>
          <w:rStyle w:val="24"/>
          <w:color w:val="000000"/>
          <w:sz w:val="26"/>
          <w:szCs w:val="26"/>
        </w:rPr>
        <w:t>-му сроку (периоду) выполнения работ, оказания услуг в единицах измерения срока (периода) выполнения работ, оказания услуг (количество лет, кварталов, месяцев, недель, дней, часов) с даты заключения договора;</w:t>
      </w:r>
    </w:p>
    <w:p w:rsidR="00764ADA" w:rsidRPr="004F3728" w:rsidRDefault="00371BB0" w:rsidP="00764ADA">
      <w:pPr>
        <w:pStyle w:val="210"/>
        <w:shd w:val="clear" w:color="auto" w:fill="auto"/>
        <w:spacing w:before="0" w:line="240" w:lineRule="auto"/>
        <w:ind w:left="993" w:hanging="993"/>
        <w:rPr>
          <w:rStyle w:val="24"/>
          <w:color w:val="000000"/>
          <w:sz w:val="26"/>
          <w:szCs w:val="26"/>
        </w:rPr>
      </w:pPr>
      <m:oMath>
        <m:sSubSup>
          <m:sSubSupPr>
            <m:ctrlPr>
              <w:rPr>
                <w:rStyle w:val="2Exact"/>
                <w:rFonts w:ascii="Cambria Math"/>
                <w:color w:val="000000"/>
                <w:sz w:val="26"/>
                <w:szCs w:val="26"/>
              </w:rPr>
            </m:ctrlPr>
          </m:sSubSupPr>
          <m:e>
            <m:r>
              <m:rPr>
                <m:sty m:val="p"/>
              </m:rPr>
              <w:rPr>
                <w:rStyle w:val="2Exact"/>
                <w:rFonts w:ascii="Cambria Math"/>
                <w:color w:val="000000"/>
                <w:sz w:val="26"/>
                <w:szCs w:val="26"/>
              </w:rPr>
              <m:t>F</m:t>
            </m:r>
          </m:e>
          <m:sub>
            <m:r>
              <m:rPr>
                <m:sty m:val="p"/>
              </m:rPr>
              <w:rPr>
                <w:rStyle w:val="2Exact"/>
                <w:color w:val="000000"/>
                <w:sz w:val="26"/>
                <w:szCs w:val="26"/>
              </w:rPr>
              <m:t>пер</m:t>
            </m:r>
            <m:r>
              <m:rPr>
                <m:sty m:val="p"/>
              </m:rPr>
              <w:rPr>
                <w:rStyle w:val="2Exact"/>
                <w:rFonts w:ascii="Cambria Math"/>
                <w:color w:val="000000"/>
                <w:sz w:val="26"/>
                <w:szCs w:val="26"/>
              </w:rPr>
              <m:t>k</m:t>
            </m:r>
          </m:sub>
          <m:sup>
            <m:r>
              <m:rPr>
                <m:sty m:val="p"/>
              </m:rPr>
              <w:rPr>
                <w:rStyle w:val="2Exact"/>
                <w:rFonts w:ascii="Cambria Math"/>
                <w:color w:val="000000"/>
                <w:sz w:val="26"/>
                <w:szCs w:val="26"/>
              </w:rPr>
              <m:t>min</m:t>
            </m:r>
          </m:sup>
        </m:sSubSup>
      </m:oMath>
      <w:r w:rsidR="00764ADA" w:rsidRPr="004F3728">
        <w:rPr>
          <w:rStyle w:val="2Exact"/>
          <w:rFonts w:eastAsiaTheme="minorEastAsia"/>
          <w:color w:val="000000"/>
          <w:sz w:val="26"/>
          <w:szCs w:val="26"/>
        </w:rPr>
        <w:t xml:space="preserve"> – </w:t>
      </w:r>
      <w:r w:rsidR="00764ADA" w:rsidRPr="004F3728">
        <w:rPr>
          <w:rStyle w:val="24"/>
          <w:color w:val="000000"/>
          <w:sz w:val="26"/>
          <w:szCs w:val="26"/>
        </w:rPr>
        <w:t xml:space="preserve">минимальный срок выполнения работ, оказания услуг по </w:t>
      </w:r>
      <w:r w:rsidR="00764ADA" w:rsidRPr="004F3728">
        <w:rPr>
          <w:rStyle w:val="24"/>
          <w:color w:val="000000"/>
          <w:sz w:val="26"/>
          <w:szCs w:val="26"/>
          <w:lang w:val="en-US"/>
        </w:rPr>
        <w:t>k</w:t>
      </w:r>
      <w:r w:rsidR="00764ADA" w:rsidRPr="004F3728">
        <w:rPr>
          <w:rStyle w:val="24"/>
          <w:color w:val="000000"/>
          <w:sz w:val="26"/>
          <w:szCs w:val="26"/>
        </w:rPr>
        <w:t>-му сроку (периоду) выполнения работ, оказания услуг в единицах измерения срока(периода)выполнения работ, оказания услуг (количество лет, кварталов, месяцев, недель, дней, часов) с даты заключения договора;</w:t>
      </w:r>
    </w:p>
    <w:p w:rsidR="00CC0DBD" w:rsidRPr="004F3728" w:rsidRDefault="00371BB0" w:rsidP="00CC0DBD">
      <w:pPr>
        <w:pStyle w:val="210"/>
        <w:shd w:val="clear" w:color="auto" w:fill="auto"/>
        <w:spacing w:before="0" w:line="240" w:lineRule="auto"/>
        <w:ind w:left="993" w:hanging="993"/>
        <w:rPr>
          <w:rStyle w:val="24"/>
          <w:color w:val="000000"/>
          <w:sz w:val="26"/>
          <w:szCs w:val="26"/>
        </w:rPr>
      </w:pPr>
      <m:oMath>
        <m:sSubSup>
          <m:sSubSupPr>
            <m:ctrlPr>
              <w:rPr>
                <w:rStyle w:val="2Exact"/>
                <w:rFonts w:ascii="Cambria Math"/>
                <w:color w:val="000000"/>
                <w:sz w:val="26"/>
                <w:szCs w:val="26"/>
              </w:rPr>
            </m:ctrlPr>
          </m:sSubSupPr>
          <m:e>
            <m:r>
              <m:rPr>
                <m:sty m:val="p"/>
              </m:rPr>
              <w:rPr>
                <w:rStyle w:val="2Exact"/>
                <w:rFonts w:ascii="Cambria Math"/>
                <w:color w:val="000000"/>
                <w:sz w:val="26"/>
                <w:szCs w:val="26"/>
              </w:rPr>
              <m:t>F</m:t>
            </m:r>
          </m:e>
          <m:sub>
            <m:r>
              <m:rPr>
                <m:sty m:val="p"/>
              </m:rPr>
              <w:rPr>
                <w:rStyle w:val="2Exact"/>
                <w:color w:val="000000"/>
                <w:sz w:val="26"/>
                <w:szCs w:val="26"/>
              </w:rPr>
              <m:t>пер</m:t>
            </m:r>
            <m:r>
              <m:rPr>
                <m:sty m:val="p"/>
              </m:rPr>
              <w:rPr>
                <w:rStyle w:val="2Exact"/>
                <w:rFonts w:ascii="Cambria Math"/>
                <w:color w:val="000000"/>
                <w:sz w:val="26"/>
                <w:szCs w:val="26"/>
              </w:rPr>
              <m:t>k</m:t>
            </m:r>
          </m:sub>
          <m:sup>
            <m:r>
              <m:rPr>
                <m:sty m:val="p"/>
              </m:rPr>
              <w:rPr>
                <w:rStyle w:val="2Exact"/>
                <w:rFonts w:ascii="Cambria Math"/>
                <w:color w:val="000000"/>
                <w:sz w:val="26"/>
                <w:szCs w:val="26"/>
              </w:rPr>
              <m:t>i</m:t>
            </m:r>
          </m:sup>
        </m:sSubSup>
      </m:oMath>
      <w:r w:rsidR="00CC0DBD" w:rsidRPr="004F3728">
        <w:rPr>
          <w:rStyle w:val="2Exact"/>
          <w:rFonts w:eastAsiaTheme="minorEastAsia"/>
          <w:color w:val="000000"/>
          <w:sz w:val="26"/>
          <w:szCs w:val="26"/>
        </w:rPr>
        <w:t xml:space="preserve"> – </w:t>
      </w:r>
      <w:r w:rsidR="00CC0DBD" w:rsidRPr="004F3728">
        <w:rPr>
          <w:rStyle w:val="24"/>
          <w:color w:val="000000"/>
          <w:sz w:val="26"/>
          <w:szCs w:val="26"/>
        </w:rPr>
        <w:t xml:space="preserve">предложение, содержащееся в </w:t>
      </w:r>
      <w:r w:rsidR="00CC0DBD" w:rsidRPr="004F3728">
        <w:rPr>
          <w:rStyle w:val="24"/>
          <w:color w:val="000000"/>
          <w:sz w:val="26"/>
          <w:szCs w:val="26"/>
          <w:lang w:val="en-US"/>
        </w:rPr>
        <w:t>i</w:t>
      </w:r>
      <w:r w:rsidR="00CC0DBD" w:rsidRPr="004F3728">
        <w:rPr>
          <w:rStyle w:val="24"/>
          <w:color w:val="000000"/>
          <w:sz w:val="26"/>
          <w:szCs w:val="26"/>
        </w:rPr>
        <w:t xml:space="preserve">-й заявке по </w:t>
      </w:r>
      <w:r w:rsidR="00CC0DBD" w:rsidRPr="004F3728">
        <w:rPr>
          <w:rStyle w:val="24"/>
          <w:color w:val="000000"/>
          <w:sz w:val="26"/>
          <w:szCs w:val="26"/>
          <w:lang w:val="en-US"/>
        </w:rPr>
        <w:t>k</w:t>
      </w:r>
      <w:r w:rsidR="00CC0DBD" w:rsidRPr="004F3728">
        <w:rPr>
          <w:rStyle w:val="24"/>
          <w:color w:val="000000"/>
          <w:sz w:val="26"/>
          <w:szCs w:val="26"/>
        </w:rPr>
        <w:t>-му сроку (периоду) выполнения работ, оказания услуг, в единицах измерения срока (периода) выполнения работ, оказания услуг (количество лет, кварталов, месяцев, недель, дней, часов) с даты заключения договора.</w:t>
      </w:r>
    </w:p>
    <w:p w:rsidR="002E2E8C" w:rsidRPr="004F3728" w:rsidRDefault="002E2E8C" w:rsidP="002E2E8C">
      <w:pPr>
        <w:pStyle w:val="210"/>
        <w:shd w:val="clear" w:color="auto" w:fill="auto"/>
        <w:spacing w:before="0"/>
        <w:ind w:firstLine="640"/>
        <w:rPr>
          <w:sz w:val="26"/>
          <w:szCs w:val="26"/>
        </w:rPr>
      </w:pPr>
      <w:r w:rsidRPr="004F3728">
        <w:rPr>
          <w:rStyle w:val="24"/>
          <w:color w:val="000000"/>
          <w:sz w:val="26"/>
          <w:szCs w:val="26"/>
        </w:rPr>
        <w:t>После вышеуказанного расчета, такой рейтинг умножается на соответствующую указанному критерию значимость.</w:t>
      </w:r>
    </w:p>
    <w:p w:rsidR="002E2E8C" w:rsidRPr="004F3728" w:rsidRDefault="002E2E8C" w:rsidP="002E2E8C">
      <w:pPr>
        <w:pStyle w:val="210"/>
        <w:shd w:val="clear" w:color="auto" w:fill="auto"/>
        <w:spacing w:before="0"/>
        <w:ind w:firstLine="640"/>
        <w:rPr>
          <w:sz w:val="26"/>
          <w:szCs w:val="26"/>
        </w:rPr>
      </w:pPr>
      <w:r w:rsidRPr="004F3728">
        <w:rPr>
          <w:rStyle w:val="24"/>
          <w:color w:val="000000"/>
          <w:sz w:val="26"/>
          <w:szCs w:val="26"/>
        </w:rPr>
        <w:t>При оценке заявок по одному сроку (периоду) поставки товаров, выполнения работ, оказания услуг лучшим условием исполнения договора по критерию «сроки (периоды) поставки товаров, выполнения работ, оказания услуг» признается предложение в заявке с наименьшим сроком (периодом) поставки товаров, выполнения работ, оказания услуг.</w:t>
      </w:r>
    </w:p>
    <w:p w:rsidR="002E2E8C" w:rsidRPr="004F3728" w:rsidRDefault="002E2E8C" w:rsidP="002E2E8C">
      <w:pPr>
        <w:pStyle w:val="210"/>
        <w:shd w:val="clear" w:color="auto" w:fill="auto"/>
        <w:spacing w:before="0" w:line="240" w:lineRule="auto"/>
        <w:ind w:firstLine="709"/>
        <w:rPr>
          <w:rStyle w:val="24"/>
          <w:rFonts w:eastAsiaTheme="minorEastAsia"/>
          <w:color w:val="000000"/>
          <w:sz w:val="26"/>
          <w:szCs w:val="26"/>
          <w:shd w:val="clear" w:color="auto" w:fill="auto"/>
        </w:rPr>
      </w:pPr>
      <w:r w:rsidRPr="004F3728">
        <w:rPr>
          <w:rStyle w:val="24"/>
          <w:color w:val="000000"/>
          <w:sz w:val="26"/>
          <w:szCs w:val="26"/>
        </w:rPr>
        <w:t>В случае применения нескольких сроков (периодов) поставки товаров, выполнения работ, оказания услуг лучшим условием исполнения договора по данному критерию признается предложение в заявке с наименьшим суммарным сроком (периодом) поставки товаров, выполнения работ, оказания услуг по всем срокам (периодам) поставки товаров, выполнения работ, оказания услуг.</w:t>
      </w:r>
    </w:p>
    <w:p w:rsidR="00F52DAF" w:rsidRPr="004F3728" w:rsidRDefault="00F52DAF" w:rsidP="00F343F4">
      <w:pPr>
        <w:pStyle w:val="a7"/>
        <w:numPr>
          <w:ilvl w:val="0"/>
          <w:numId w:val="47"/>
        </w:numPr>
        <w:spacing w:before="120" w:after="120" w:line="240" w:lineRule="auto"/>
        <w:ind w:left="357" w:hanging="357"/>
        <w:contextualSpacing w:val="0"/>
        <w:jc w:val="both"/>
        <w:rPr>
          <w:rStyle w:val="24"/>
          <w:sz w:val="26"/>
          <w:szCs w:val="26"/>
          <w:shd w:val="clear" w:color="auto" w:fill="auto"/>
        </w:rPr>
      </w:pPr>
      <w:r w:rsidRPr="004F3728">
        <w:rPr>
          <w:rStyle w:val="24"/>
          <w:color w:val="000000"/>
          <w:sz w:val="26"/>
          <w:szCs w:val="26"/>
        </w:rPr>
        <w:t xml:space="preserve">В рамках КРИТЕРИЯ «СРОК ПРЕДСТАВЛЕНИЯ </w:t>
      </w:r>
      <w:r w:rsidR="00A7346F" w:rsidRPr="004F3728">
        <w:rPr>
          <w:rStyle w:val="24"/>
          <w:color w:val="000000"/>
          <w:sz w:val="26"/>
          <w:szCs w:val="26"/>
        </w:rPr>
        <w:t>Г</w:t>
      </w:r>
      <w:r w:rsidRPr="004F3728">
        <w:rPr>
          <w:rStyle w:val="24"/>
          <w:color w:val="000000"/>
          <w:sz w:val="26"/>
          <w:szCs w:val="26"/>
        </w:rPr>
        <w:t>АРАНТИИ КАЧЕСТВА ТОВАРОВ, РАБОТ, УСЛУ</w:t>
      </w:r>
      <w:r w:rsidR="00A7346F" w:rsidRPr="004F3728">
        <w:rPr>
          <w:rStyle w:val="24"/>
          <w:color w:val="000000"/>
          <w:sz w:val="26"/>
          <w:szCs w:val="26"/>
        </w:rPr>
        <w:t>Г</w:t>
      </w:r>
      <w:r w:rsidRPr="004F3728">
        <w:rPr>
          <w:rStyle w:val="24"/>
          <w:color w:val="000000"/>
          <w:sz w:val="26"/>
          <w:szCs w:val="26"/>
        </w:rPr>
        <w:t>» оценивается срок предоставления гарантии качества товаров, работ, услуг, на который участник закупки в случае заключения с ним договора принимает на себя обязательство по гарантии качества товаров, работ, услуг, при этом такой срок должен превышать минимальный срок гарантии качества товаров, работ, услуг, установленный в документации о закупке.</w:t>
      </w:r>
    </w:p>
    <w:p w:rsidR="00F52DAF" w:rsidRPr="004F3728" w:rsidRDefault="00F52DAF" w:rsidP="00F52DAF">
      <w:pPr>
        <w:pStyle w:val="a7"/>
        <w:spacing w:after="0" w:line="240" w:lineRule="auto"/>
        <w:ind w:left="357"/>
        <w:contextualSpacing w:val="0"/>
        <w:jc w:val="both"/>
        <w:rPr>
          <w:rStyle w:val="24"/>
          <w:sz w:val="26"/>
          <w:szCs w:val="26"/>
          <w:shd w:val="clear" w:color="auto" w:fill="auto"/>
        </w:rPr>
      </w:pPr>
      <w:r w:rsidRPr="004F3728">
        <w:rPr>
          <w:rStyle w:val="24"/>
          <w:color w:val="000000"/>
          <w:sz w:val="26"/>
          <w:szCs w:val="26"/>
        </w:rPr>
        <w:lastRenderedPageBreak/>
        <w:t>Для определения рейтинга заявки по критерию «срок представления гарантии качества товаров, работ, услуг» в документации о закупке устанавливаются:</w:t>
      </w:r>
    </w:p>
    <w:p w:rsidR="00F52DAF" w:rsidRPr="004F3728" w:rsidRDefault="00F52DAF" w:rsidP="00F343F4">
      <w:pPr>
        <w:pStyle w:val="a7"/>
        <w:numPr>
          <w:ilvl w:val="1"/>
          <w:numId w:val="47"/>
        </w:numPr>
        <w:spacing w:after="0" w:line="240" w:lineRule="auto"/>
        <w:contextualSpacing w:val="0"/>
        <w:jc w:val="both"/>
        <w:rPr>
          <w:rStyle w:val="24"/>
          <w:sz w:val="26"/>
          <w:szCs w:val="26"/>
          <w:shd w:val="clear" w:color="auto" w:fill="auto"/>
        </w:rPr>
      </w:pPr>
      <w:r w:rsidRPr="004F3728">
        <w:rPr>
          <w:rStyle w:val="24"/>
          <w:color w:val="000000"/>
          <w:sz w:val="26"/>
          <w:szCs w:val="26"/>
        </w:rPr>
        <w:t>Объем предоставления гарантии качества товаров, работ, услуг (предмет и исчерпывающий перечень условий исполнения гарантийного обязательства). Дополнительно объем гарантии может быть установлен в денежном выражении в валюте, используемой для формирования цены договора.</w:t>
      </w:r>
    </w:p>
    <w:p w:rsidR="00F52DAF" w:rsidRPr="004F3728" w:rsidRDefault="00F52DAF" w:rsidP="00F343F4">
      <w:pPr>
        <w:pStyle w:val="a7"/>
        <w:numPr>
          <w:ilvl w:val="1"/>
          <w:numId w:val="47"/>
        </w:numPr>
        <w:spacing w:after="0" w:line="240" w:lineRule="auto"/>
        <w:contextualSpacing w:val="0"/>
        <w:jc w:val="both"/>
        <w:rPr>
          <w:rStyle w:val="24"/>
          <w:sz w:val="26"/>
          <w:szCs w:val="26"/>
          <w:shd w:val="clear" w:color="auto" w:fill="auto"/>
        </w:rPr>
      </w:pPr>
      <w:r w:rsidRPr="004F3728">
        <w:rPr>
          <w:rStyle w:val="24"/>
          <w:color w:val="000000"/>
          <w:sz w:val="26"/>
          <w:szCs w:val="26"/>
        </w:rPr>
        <w:t>Минимальный срок предоставления гарантии качества товаров, работ, услуг (в годах, кварталах, месяцах, неделях, днях, часах) на объем предоставления гарантии качества товаров, работ, услуг, установленный в документации о закупке. Максимальный срок предоставления гарантии качества товаров, работ, услуг не устанавливается.</w:t>
      </w:r>
    </w:p>
    <w:p w:rsidR="00F52DAF" w:rsidRPr="004F3728" w:rsidRDefault="00F52DAF" w:rsidP="00F343F4">
      <w:pPr>
        <w:pStyle w:val="a7"/>
        <w:numPr>
          <w:ilvl w:val="1"/>
          <w:numId w:val="47"/>
        </w:numPr>
        <w:spacing w:after="0" w:line="240" w:lineRule="auto"/>
        <w:contextualSpacing w:val="0"/>
        <w:jc w:val="both"/>
        <w:rPr>
          <w:rStyle w:val="24"/>
          <w:sz w:val="26"/>
          <w:szCs w:val="26"/>
          <w:shd w:val="clear" w:color="auto" w:fill="auto"/>
        </w:rPr>
      </w:pPr>
      <w:r w:rsidRPr="004F3728">
        <w:rPr>
          <w:rStyle w:val="24"/>
          <w:color w:val="000000"/>
          <w:sz w:val="26"/>
          <w:szCs w:val="26"/>
        </w:rPr>
        <w:t>Единица измерения срока предоставления гарантии качества товаров, работ, услуг (в годах, кварталах, месяцах, неделях, днях, часах).</w:t>
      </w:r>
    </w:p>
    <w:p w:rsidR="00F52DAF" w:rsidRPr="004F3728" w:rsidRDefault="00F52DAF" w:rsidP="00F52DAF">
      <w:pPr>
        <w:pStyle w:val="a7"/>
        <w:spacing w:after="0" w:line="240" w:lineRule="auto"/>
        <w:ind w:left="357" w:firstLine="709"/>
        <w:contextualSpacing w:val="0"/>
        <w:jc w:val="both"/>
        <w:rPr>
          <w:rStyle w:val="24"/>
          <w:sz w:val="26"/>
          <w:szCs w:val="26"/>
          <w:shd w:val="clear" w:color="auto" w:fill="auto"/>
        </w:rPr>
      </w:pPr>
      <w:r w:rsidRPr="004F3728">
        <w:rPr>
          <w:rStyle w:val="24"/>
          <w:color w:val="000000"/>
          <w:sz w:val="26"/>
          <w:szCs w:val="26"/>
        </w:rPr>
        <w:t>В документации о закупке может быть установлено, что рейтинг заявки рассчитывается при наличии в этой заявке предложения об обеспечении исполнения условий договора по критерию «срок представления гарантии качества товаров, работ, услуг». В этом случае для определения рейтинга заявки, в документации о закупке устанавливается объем предоставления гарантии качества работ, услуг в денежном выражении в валюте, используемой для формирования цены договора, который в случае определения рейтинга заявки исходя из наличия обеспечения исполнения условий договора по данному критерию не может превышать НМЦД.</w:t>
      </w:r>
    </w:p>
    <w:p w:rsidR="00F52DAF" w:rsidRPr="004F3728" w:rsidRDefault="00F52DAF" w:rsidP="00F52DAF">
      <w:pPr>
        <w:pStyle w:val="a7"/>
        <w:spacing w:after="0" w:line="240" w:lineRule="auto"/>
        <w:ind w:left="357" w:firstLine="709"/>
        <w:contextualSpacing w:val="0"/>
        <w:jc w:val="both"/>
        <w:rPr>
          <w:rStyle w:val="24"/>
          <w:color w:val="000000"/>
          <w:sz w:val="26"/>
          <w:szCs w:val="26"/>
        </w:rPr>
      </w:pPr>
      <w:r w:rsidRPr="004F3728">
        <w:rPr>
          <w:rStyle w:val="24"/>
          <w:color w:val="000000"/>
          <w:sz w:val="26"/>
          <w:szCs w:val="26"/>
        </w:rPr>
        <w:t xml:space="preserve">Рейтинг, присуждаемый </w:t>
      </w:r>
      <w:r w:rsidRPr="004F3728">
        <w:rPr>
          <w:rStyle w:val="24"/>
          <w:color w:val="000000"/>
          <w:sz w:val="26"/>
          <w:szCs w:val="26"/>
          <w:lang w:val="en-US"/>
        </w:rPr>
        <w:t>i</w:t>
      </w:r>
      <w:r w:rsidRPr="004F3728">
        <w:rPr>
          <w:rStyle w:val="24"/>
          <w:color w:val="000000"/>
          <w:sz w:val="26"/>
          <w:szCs w:val="26"/>
        </w:rPr>
        <w:t>-й заявке по критерию «срок представления гарантии качества товаров, работ, услуг», определяется по формуле:</w:t>
      </w:r>
    </w:p>
    <w:p w:rsidR="00F52DAF" w:rsidRPr="004F3728" w:rsidRDefault="00371BB0" w:rsidP="00F52DAF">
      <w:pPr>
        <w:spacing w:before="240" w:after="240" w:line="240" w:lineRule="auto"/>
        <w:ind w:firstLine="709"/>
        <w:rPr>
          <w:rStyle w:val="24"/>
          <w:sz w:val="26"/>
          <w:szCs w:val="26"/>
          <w:shd w:val="clear" w:color="auto" w:fill="auto"/>
          <w:lang w:val="en-US"/>
        </w:rPr>
      </w:pPr>
      <m:oMathPara>
        <m:oMath>
          <m:sSub>
            <m:sSubPr>
              <m:ctrlPr>
                <w:rPr>
                  <w:rStyle w:val="2Exact"/>
                  <w:rFonts w:ascii="Cambria Math"/>
                  <w:i/>
                  <w:color w:val="000000"/>
                  <w:sz w:val="26"/>
                  <w:szCs w:val="26"/>
                </w:rPr>
              </m:ctrlPr>
            </m:sSubPr>
            <m:e>
              <m:r>
                <m:rPr>
                  <m:sty m:val="p"/>
                </m:rPr>
                <w:rPr>
                  <w:rStyle w:val="2Exact"/>
                  <w:rFonts w:ascii="Cambria Math"/>
                  <w:color w:val="000000"/>
                  <w:sz w:val="26"/>
                  <w:szCs w:val="26"/>
                </w:rPr>
                <m:t>R</m:t>
              </m:r>
            </m:e>
            <m:sub>
              <m:r>
                <m:rPr>
                  <m:sty m:val="p"/>
                </m:rPr>
                <w:rPr>
                  <w:rStyle w:val="2Exact"/>
                  <w:rFonts w:ascii="Cambria Math"/>
                  <w:color w:val="000000"/>
                  <w:sz w:val="26"/>
                  <w:szCs w:val="26"/>
                  <w:lang w:val="en-US"/>
                </w:rPr>
                <m:t>g</m:t>
              </m:r>
              <m:r>
                <m:rPr>
                  <m:sty m:val="p"/>
                </m:rPr>
                <w:rPr>
                  <w:rStyle w:val="2Exact"/>
                  <w:rFonts w:ascii="Cambria Math"/>
                  <w:color w:val="000000"/>
                  <w:sz w:val="26"/>
                  <w:szCs w:val="26"/>
                </w:rPr>
                <m:t>i</m:t>
              </m:r>
            </m:sub>
          </m:sSub>
          <m:r>
            <w:rPr>
              <w:rStyle w:val="2Exact"/>
              <w:rFonts w:ascii="Cambria Math"/>
              <w:color w:val="000000"/>
              <w:sz w:val="26"/>
              <w:szCs w:val="26"/>
            </w:rPr>
            <m:t>=</m:t>
          </m:r>
          <m:f>
            <m:fPr>
              <m:ctrlPr>
                <w:rPr>
                  <w:rStyle w:val="2Exact"/>
                  <w:rFonts w:ascii="Cambria Math"/>
                  <w:i/>
                  <w:color w:val="000000"/>
                  <w:sz w:val="26"/>
                  <w:szCs w:val="26"/>
                </w:rPr>
              </m:ctrlPr>
            </m:fPr>
            <m:num>
              <m:sSub>
                <m:sSubPr>
                  <m:ctrlPr>
                    <w:rPr>
                      <w:rStyle w:val="2Exact"/>
                      <w:rFonts w:ascii="Cambria Math"/>
                      <w:color w:val="000000"/>
                      <w:sz w:val="26"/>
                      <w:szCs w:val="26"/>
                    </w:rPr>
                  </m:ctrlPr>
                </m:sSubPr>
                <m:e>
                  <m:r>
                    <m:rPr>
                      <m:sty m:val="p"/>
                    </m:rPr>
                    <w:rPr>
                      <w:rStyle w:val="2Exact"/>
                      <w:rFonts w:ascii="Cambria Math"/>
                      <w:color w:val="000000"/>
                      <w:sz w:val="26"/>
                      <w:szCs w:val="26"/>
                    </w:rPr>
                    <m:t>G</m:t>
                  </m:r>
                </m:e>
                <m:sub>
                  <m:r>
                    <m:rPr>
                      <m:sty m:val="p"/>
                    </m:rPr>
                    <w:rPr>
                      <w:rStyle w:val="2Exact"/>
                      <w:rFonts w:ascii="Cambria Math"/>
                      <w:color w:val="000000"/>
                      <w:sz w:val="26"/>
                      <w:szCs w:val="26"/>
                    </w:rPr>
                    <m:t>i</m:t>
                  </m:r>
                </m:sub>
              </m:sSub>
              <m:r>
                <m:rPr>
                  <m:sty m:val="p"/>
                </m:rPr>
                <w:rPr>
                  <w:rStyle w:val="2Exact"/>
                  <w:color w:val="000000"/>
                  <w:sz w:val="26"/>
                  <w:szCs w:val="26"/>
                </w:rPr>
                <m:t>-</m:t>
              </m:r>
              <m:sSub>
                <m:sSubPr>
                  <m:ctrlPr>
                    <w:rPr>
                      <w:rStyle w:val="2Exact"/>
                      <w:rFonts w:ascii="Cambria Math"/>
                      <w:color w:val="000000"/>
                      <w:sz w:val="26"/>
                      <w:szCs w:val="26"/>
                    </w:rPr>
                  </m:ctrlPr>
                </m:sSubPr>
                <m:e>
                  <m:r>
                    <m:rPr>
                      <m:sty m:val="p"/>
                    </m:rPr>
                    <w:rPr>
                      <w:rStyle w:val="2Exact"/>
                      <w:rFonts w:ascii="Cambria Math"/>
                      <w:color w:val="000000"/>
                      <w:sz w:val="26"/>
                      <w:szCs w:val="26"/>
                    </w:rPr>
                    <m:t>G</m:t>
                  </m:r>
                </m:e>
                <m:sub>
                  <m:r>
                    <m:rPr>
                      <m:sty m:val="p"/>
                    </m:rPr>
                    <w:rPr>
                      <w:rStyle w:val="2Exact"/>
                      <w:rFonts w:ascii="Cambria Math"/>
                      <w:color w:val="000000"/>
                      <w:sz w:val="26"/>
                      <w:szCs w:val="26"/>
                    </w:rPr>
                    <m:t>min</m:t>
                  </m:r>
                </m:sub>
              </m:sSub>
            </m:num>
            <m:den>
              <m:sSub>
                <m:sSubPr>
                  <m:ctrlPr>
                    <w:rPr>
                      <w:rStyle w:val="2Exact"/>
                      <w:rFonts w:ascii="Cambria Math"/>
                      <w:color w:val="000000"/>
                      <w:sz w:val="26"/>
                      <w:szCs w:val="26"/>
                    </w:rPr>
                  </m:ctrlPr>
                </m:sSubPr>
                <m:e>
                  <m:r>
                    <m:rPr>
                      <m:sty m:val="p"/>
                    </m:rPr>
                    <w:rPr>
                      <w:rStyle w:val="2Exact"/>
                      <w:rFonts w:ascii="Cambria Math"/>
                      <w:color w:val="000000"/>
                      <w:sz w:val="26"/>
                      <w:szCs w:val="26"/>
                    </w:rPr>
                    <m:t>G</m:t>
                  </m:r>
                </m:e>
                <m:sub>
                  <m:r>
                    <m:rPr>
                      <m:sty m:val="p"/>
                    </m:rPr>
                    <w:rPr>
                      <w:rStyle w:val="2Exact"/>
                      <w:rFonts w:ascii="Cambria Math"/>
                      <w:color w:val="000000"/>
                      <w:sz w:val="26"/>
                      <w:szCs w:val="26"/>
                    </w:rPr>
                    <m:t>min</m:t>
                  </m:r>
                </m:sub>
              </m:sSub>
            </m:den>
          </m:f>
          <m:r>
            <w:rPr>
              <w:rStyle w:val="2Exact"/>
              <w:color w:val="000000"/>
              <w:sz w:val="26"/>
              <w:szCs w:val="26"/>
            </w:rPr>
            <m:t>×</m:t>
          </m:r>
          <m:r>
            <w:rPr>
              <w:rStyle w:val="2Exact"/>
              <w:rFonts w:ascii="Cambria Math"/>
              <w:color w:val="000000"/>
              <w:sz w:val="26"/>
              <w:szCs w:val="26"/>
            </w:rPr>
            <m:t>100 ,</m:t>
          </m:r>
        </m:oMath>
      </m:oMathPara>
    </w:p>
    <w:p w:rsidR="00F52DAF" w:rsidRPr="004F3728" w:rsidRDefault="00F52DAF" w:rsidP="00F52DAF">
      <w:pPr>
        <w:spacing w:after="0" w:line="240" w:lineRule="auto"/>
        <w:jc w:val="both"/>
        <w:rPr>
          <w:rStyle w:val="24"/>
          <w:color w:val="000000"/>
          <w:sz w:val="26"/>
          <w:szCs w:val="26"/>
        </w:rPr>
      </w:pPr>
      <w:r w:rsidRPr="004F3728">
        <w:rPr>
          <w:rStyle w:val="24"/>
          <w:color w:val="000000"/>
          <w:sz w:val="26"/>
          <w:szCs w:val="26"/>
        </w:rPr>
        <w:t>где:</w:t>
      </w:r>
    </w:p>
    <w:p w:rsidR="00F52DAF" w:rsidRPr="004F3728" w:rsidRDefault="00F52DAF" w:rsidP="00F52DAF">
      <w:pPr>
        <w:pStyle w:val="210"/>
        <w:shd w:val="clear" w:color="auto" w:fill="auto"/>
        <w:spacing w:before="0"/>
        <w:ind w:left="1134" w:hanging="1134"/>
        <w:rPr>
          <w:sz w:val="26"/>
          <w:szCs w:val="26"/>
        </w:rPr>
      </w:pPr>
      <w:r w:rsidRPr="004F3728">
        <w:rPr>
          <w:rStyle w:val="24"/>
          <w:color w:val="000000"/>
          <w:sz w:val="26"/>
          <w:szCs w:val="26"/>
          <w:lang w:val="en-US"/>
        </w:rPr>
        <w:t>Rgi</w:t>
      </w:r>
      <w:r w:rsidRPr="004F3728">
        <w:rPr>
          <w:rStyle w:val="24"/>
          <w:color w:val="000000"/>
          <w:sz w:val="26"/>
          <w:szCs w:val="26"/>
        </w:rPr>
        <w:t xml:space="preserve">         - рейтинг, присуждаемый </w:t>
      </w:r>
      <w:r w:rsidRPr="004F3728">
        <w:rPr>
          <w:rStyle w:val="24"/>
          <w:color w:val="000000"/>
          <w:sz w:val="26"/>
          <w:szCs w:val="26"/>
          <w:lang w:val="en-US"/>
        </w:rPr>
        <w:t>i</w:t>
      </w:r>
      <w:r w:rsidRPr="004F3728">
        <w:rPr>
          <w:rStyle w:val="24"/>
          <w:color w:val="000000"/>
          <w:sz w:val="26"/>
          <w:szCs w:val="26"/>
        </w:rPr>
        <w:t>-й заявке по указанному критерию;</w:t>
      </w:r>
    </w:p>
    <w:p w:rsidR="00F52DAF" w:rsidRPr="004F3728" w:rsidRDefault="00F52DAF" w:rsidP="00F52DAF">
      <w:pPr>
        <w:pStyle w:val="210"/>
        <w:shd w:val="clear" w:color="auto" w:fill="auto"/>
        <w:spacing w:before="0"/>
        <w:ind w:left="1134" w:hanging="1134"/>
        <w:rPr>
          <w:sz w:val="26"/>
          <w:szCs w:val="26"/>
        </w:rPr>
      </w:pPr>
      <w:r w:rsidRPr="004F3728">
        <w:rPr>
          <w:rStyle w:val="24"/>
          <w:color w:val="000000"/>
          <w:sz w:val="26"/>
          <w:szCs w:val="26"/>
          <w:lang w:val="en-US"/>
        </w:rPr>
        <w:t>Gmin</w:t>
      </w:r>
      <w:r w:rsidRPr="004F3728">
        <w:rPr>
          <w:rStyle w:val="24"/>
          <w:color w:val="000000"/>
          <w:sz w:val="26"/>
          <w:szCs w:val="26"/>
        </w:rPr>
        <w:t xml:space="preserve"> - минимальный срок предоставления гарантии качества товаров, работ, услуг, установленный в документации о закупке;</w:t>
      </w:r>
    </w:p>
    <w:p w:rsidR="00F52DAF" w:rsidRPr="004F3728" w:rsidRDefault="00F52DAF" w:rsidP="00F52DAF">
      <w:pPr>
        <w:pStyle w:val="210"/>
        <w:shd w:val="clear" w:color="auto" w:fill="auto"/>
        <w:spacing w:before="0"/>
        <w:ind w:left="1134" w:hanging="1134"/>
        <w:rPr>
          <w:sz w:val="26"/>
          <w:szCs w:val="26"/>
        </w:rPr>
      </w:pPr>
      <w:r w:rsidRPr="004F3728">
        <w:rPr>
          <w:rStyle w:val="24"/>
          <w:color w:val="000000"/>
          <w:sz w:val="26"/>
          <w:szCs w:val="26"/>
          <w:lang w:val="en-US"/>
        </w:rPr>
        <w:t>Gi</w:t>
      </w:r>
      <w:r w:rsidRPr="004F3728">
        <w:rPr>
          <w:rStyle w:val="24"/>
          <w:color w:val="000000"/>
          <w:sz w:val="26"/>
          <w:szCs w:val="26"/>
        </w:rPr>
        <w:t xml:space="preserve">           - предложение </w:t>
      </w:r>
      <w:r w:rsidRPr="004F3728">
        <w:rPr>
          <w:rStyle w:val="24"/>
          <w:color w:val="000000"/>
          <w:sz w:val="26"/>
          <w:szCs w:val="26"/>
          <w:lang w:val="en-US"/>
        </w:rPr>
        <w:t>i</w:t>
      </w:r>
      <w:r w:rsidRPr="004F3728">
        <w:rPr>
          <w:rStyle w:val="24"/>
          <w:color w:val="000000"/>
          <w:sz w:val="26"/>
          <w:szCs w:val="26"/>
        </w:rPr>
        <w:t>-</w:t>
      </w:r>
      <w:r w:rsidR="004F1F4A" w:rsidRPr="004F3728">
        <w:rPr>
          <w:rStyle w:val="24"/>
          <w:color w:val="000000"/>
          <w:sz w:val="26"/>
          <w:szCs w:val="26"/>
        </w:rPr>
        <w:t>г</w:t>
      </w:r>
      <w:r w:rsidRPr="004F3728">
        <w:rPr>
          <w:rStyle w:val="24"/>
          <w:color w:val="000000"/>
          <w:sz w:val="26"/>
          <w:szCs w:val="26"/>
          <w:lang w:val="en-US"/>
        </w:rPr>
        <w:t>o</w:t>
      </w:r>
      <w:r w:rsidRPr="004F3728">
        <w:rPr>
          <w:rStyle w:val="24"/>
          <w:color w:val="000000"/>
          <w:sz w:val="26"/>
          <w:szCs w:val="26"/>
        </w:rPr>
        <w:t xml:space="preserve"> участника по сроку гарантии качества товаров, работ, услуг.</w:t>
      </w:r>
    </w:p>
    <w:p w:rsidR="00F52DAF" w:rsidRPr="004F3728" w:rsidRDefault="00F52DAF" w:rsidP="00F52DAF">
      <w:pPr>
        <w:pStyle w:val="210"/>
        <w:shd w:val="clear" w:color="auto" w:fill="auto"/>
        <w:spacing w:before="0"/>
        <w:ind w:firstLine="620"/>
        <w:rPr>
          <w:sz w:val="26"/>
          <w:szCs w:val="26"/>
        </w:rPr>
      </w:pPr>
      <w:r w:rsidRPr="004F3728">
        <w:rPr>
          <w:rStyle w:val="24"/>
          <w:color w:val="000000"/>
          <w:sz w:val="26"/>
          <w:szCs w:val="26"/>
        </w:rPr>
        <w:t>После вышеуказанного расчета, такой рейтинг умножается на соответствующую указанному критерию значимость.</w:t>
      </w:r>
    </w:p>
    <w:p w:rsidR="00F52DAF" w:rsidRPr="004F3728" w:rsidRDefault="00F52DAF" w:rsidP="00F52DAF">
      <w:pPr>
        <w:pStyle w:val="210"/>
        <w:shd w:val="clear" w:color="auto" w:fill="auto"/>
        <w:spacing w:before="0"/>
        <w:ind w:firstLine="620"/>
        <w:rPr>
          <w:sz w:val="26"/>
          <w:szCs w:val="26"/>
        </w:rPr>
      </w:pPr>
      <w:r w:rsidRPr="004F3728">
        <w:rPr>
          <w:rStyle w:val="24"/>
          <w:color w:val="000000"/>
          <w:sz w:val="26"/>
          <w:szCs w:val="26"/>
        </w:rPr>
        <w:t>При оценке заявок по критерию «срок представления гарантии качества товаров, работ, услуг» лучшим условием исполнения договора по указанному критерию признается предложение в заявке с наибольшим сроком предоставления гарантии качества товаров, работ, услуг.</w:t>
      </w:r>
    </w:p>
    <w:p w:rsidR="00F52DAF" w:rsidRPr="004F3728" w:rsidRDefault="00F52DAF" w:rsidP="00F52DAF">
      <w:pPr>
        <w:pStyle w:val="210"/>
        <w:shd w:val="clear" w:color="auto" w:fill="auto"/>
        <w:spacing w:before="0"/>
        <w:ind w:firstLine="620"/>
        <w:rPr>
          <w:sz w:val="26"/>
          <w:szCs w:val="26"/>
        </w:rPr>
      </w:pPr>
      <w:r w:rsidRPr="004F3728">
        <w:rPr>
          <w:rStyle w:val="24"/>
          <w:color w:val="000000"/>
          <w:sz w:val="26"/>
          <w:szCs w:val="26"/>
        </w:rPr>
        <w:t>В целях оценки предложений в заявках со сроком предоставления гарантии качества товаров, работ, услуг, превышающим более чем на половину минимальный срок предоставления гарантии качества товаров, работ, услуг, установленный в документации о закупке, таким заявкам присваивается рейтинг по указанному критерию, равный 50.</w:t>
      </w:r>
    </w:p>
    <w:p w:rsidR="00F52DAF" w:rsidRPr="004F3728" w:rsidRDefault="00F52DAF" w:rsidP="00F52DAF">
      <w:pPr>
        <w:pStyle w:val="210"/>
        <w:shd w:val="clear" w:color="auto" w:fill="auto"/>
        <w:spacing w:before="0"/>
        <w:ind w:firstLine="620"/>
        <w:rPr>
          <w:sz w:val="26"/>
          <w:szCs w:val="26"/>
        </w:rPr>
      </w:pPr>
      <w:r w:rsidRPr="004F3728">
        <w:rPr>
          <w:rStyle w:val="24"/>
          <w:color w:val="000000"/>
          <w:sz w:val="26"/>
          <w:szCs w:val="26"/>
        </w:rPr>
        <w:t>В случае применения для оценки заявок критерия «срок представления гарантии качества товаров, работ, услуг» критерий «объем предоставления гарантий качества товаров, работ, услуг» не применяется.</w:t>
      </w:r>
    </w:p>
    <w:p w:rsidR="004F1F4A" w:rsidRPr="004F3728" w:rsidRDefault="004F1F4A" w:rsidP="00F343F4">
      <w:pPr>
        <w:pStyle w:val="a7"/>
        <w:numPr>
          <w:ilvl w:val="0"/>
          <w:numId w:val="47"/>
        </w:numPr>
        <w:spacing w:before="120" w:after="0" w:line="240" w:lineRule="auto"/>
        <w:ind w:left="357" w:hanging="357"/>
        <w:contextualSpacing w:val="0"/>
        <w:jc w:val="both"/>
        <w:rPr>
          <w:rFonts w:ascii="Times New Roman" w:hAnsi="Times New Roman" w:cs="Times New Roman"/>
          <w:sz w:val="26"/>
          <w:szCs w:val="26"/>
        </w:rPr>
      </w:pPr>
      <w:r w:rsidRPr="004F3728">
        <w:rPr>
          <w:rStyle w:val="24"/>
          <w:color w:val="000000"/>
          <w:sz w:val="26"/>
          <w:szCs w:val="26"/>
        </w:rPr>
        <w:t xml:space="preserve">В рамках КРИТЕРИЯ «ОБЪЕМ ПРЕДОСТАВЛЕНИЯ </w:t>
      </w:r>
      <w:r w:rsidR="00A7346F" w:rsidRPr="004F3728">
        <w:rPr>
          <w:rStyle w:val="24"/>
          <w:color w:val="000000"/>
          <w:sz w:val="26"/>
          <w:szCs w:val="26"/>
        </w:rPr>
        <w:t>Г</w:t>
      </w:r>
      <w:r w:rsidRPr="004F3728">
        <w:rPr>
          <w:rStyle w:val="24"/>
          <w:color w:val="000000"/>
          <w:sz w:val="26"/>
          <w:szCs w:val="26"/>
        </w:rPr>
        <w:t xml:space="preserve">АРАНТИЙ КАЧЕСТВА ТОВАРОВ, РАБОТ, УСЛУЕ» оценивается объем предоставления гарантий качества товаров, работ, услуг, на который участник закупки в случае заключения с ним </w:t>
      </w:r>
      <w:r w:rsidRPr="004F3728">
        <w:rPr>
          <w:rStyle w:val="24"/>
          <w:color w:val="000000"/>
          <w:sz w:val="26"/>
          <w:szCs w:val="26"/>
        </w:rPr>
        <w:lastRenderedPageBreak/>
        <w:t>договора принимает на себя обязательство по предоставлению гарантий качества товаров, работ, услуг, превышающее минимальный объем гарантий качества товаров</w:t>
      </w:r>
      <w:r w:rsidR="007C1378" w:rsidRPr="004F3728">
        <w:rPr>
          <w:rStyle w:val="24"/>
          <w:color w:val="000000"/>
          <w:sz w:val="26"/>
          <w:szCs w:val="26"/>
        </w:rPr>
        <w:t xml:space="preserve">, работ, услуг, установленный в </w:t>
      </w:r>
      <w:r w:rsidRPr="004F3728">
        <w:rPr>
          <w:rStyle w:val="24"/>
          <w:color w:val="000000"/>
          <w:sz w:val="26"/>
          <w:szCs w:val="26"/>
        </w:rPr>
        <w:t>документации о закупке.</w:t>
      </w:r>
    </w:p>
    <w:p w:rsidR="004F1F4A" w:rsidRPr="004F3728" w:rsidRDefault="004F1F4A" w:rsidP="004F1F4A">
      <w:pPr>
        <w:pStyle w:val="210"/>
        <w:shd w:val="clear" w:color="auto" w:fill="auto"/>
        <w:spacing w:before="0" w:line="240" w:lineRule="auto"/>
        <w:ind w:firstLine="620"/>
        <w:rPr>
          <w:sz w:val="26"/>
          <w:szCs w:val="26"/>
        </w:rPr>
      </w:pPr>
      <w:r w:rsidRPr="004F3728">
        <w:rPr>
          <w:rStyle w:val="24"/>
          <w:color w:val="000000"/>
          <w:sz w:val="26"/>
          <w:szCs w:val="26"/>
        </w:rPr>
        <w:t>Под объемом предоставления гарантий качества товаров, работ, услуг понимается совокупный объем расходов участника закупки, с которым заключается договор, осуществляемых в случае наступления гарантийных обязательств.</w:t>
      </w:r>
    </w:p>
    <w:p w:rsidR="004F1F4A" w:rsidRPr="004F3728" w:rsidRDefault="004F1F4A" w:rsidP="004F1F4A">
      <w:pPr>
        <w:pStyle w:val="210"/>
        <w:shd w:val="clear" w:color="auto" w:fill="auto"/>
        <w:spacing w:before="0" w:line="240" w:lineRule="auto"/>
        <w:ind w:firstLine="620"/>
        <w:rPr>
          <w:sz w:val="26"/>
          <w:szCs w:val="26"/>
        </w:rPr>
      </w:pPr>
      <w:r w:rsidRPr="004F3728">
        <w:rPr>
          <w:rStyle w:val="24"/>
          <w:color w:val="000000"/>
          <w:sz w:val="26"/>
          <w:szCs w:val="26"/>
        </w:rPr>
        <w:t>Для определения рейтинга заявки по критерию «объем предоставления гарантий качества товаров, работ, услуг» в документации о закупке устанавливаются:</w:t>
      </w:r>
    </w:p>
    <w:p w:rsidR="004F1F4A" w:rsidRPr="004F3728" w:rsidRDefault="004F1F4A" w:rsidP="00F343F4">
      <w:pPr>
        <w:pStyle w:val="210"/>
        <w:numPr>
          <w:ilvl w:val="1"/>
          <w:numId w:val="47"/>
        </w:numPr>
        <w:shd w:val="clear" w:color="auto" w:fill="auto"/>
        <w:tabs>
          <w:tab w:val="left" w:pos="1282"/>
        </w:tabs>
        <w:spacing w:before="0" w:line="240" w:lineRule="auto"/>
        <w:ind w:left="1276" w:hanging="916"/>
        <w:rPr>
          <w:sz w:val="26"/>
          <w:szCs w:val="26"/>
        </w:rPr>
      </w:pPr>
      <w:r w:rsidRPr="004F3728">
        <w:rPr>
          <w:rStyle w:val="24"/>
          <w:color w:val="000000"/>
          <w:sz w:val="26"/>
          <w:szCs w:val="26"/>
        </w:rPr>
        <w:t>Предмет гарантийного обязательства и исчерпывающий перечень условий исполнения гарантийного обязательства на срок предоставления гарантий.</w:t>
      </w:r>
    </w:p>
    <w:p w:rsidR="004F1F4A" w:rsidRPr="004F3728" w:rsidRDefault="004F1F4A" w:rsidP="00F343F4">
      <w:pPr>
        <w:pStyle w:val="210"/>
        <w:numPr>
          <w:ilvl w:val="1"/>
          <w:numId w:val="47"/>
        </w:numPr>
        <w:shd w:val="clear" w:color="auto" w:fill="auto"/>
        <w:tabs>
          <w:tab w:val="left" w:pos="1206"/>
        </w:tabs>
        <w:spacing w:before="0" w:line="240" w:lineRule="auto"/>
        <w:ind w:left="1276" w:hanging="916"/>
        <w:rPr>
          <w:sz w:val="26"/>
          <w:szCs w:val="26"/>
        </w:rPr>
      </w:pPr>
      <w:r w:rsidRPr="004F3728">
        <w:rPr>
          <w:rStyle w:val="24"/>
          <w:color w:val="000000"/>
          <w:sz w:val="26"/>
          <w:szCs w:val="26"/>
        </w:rPr>
        <w:t>Единица измерения объема предоставления гарантий качества товаров, работ, услуг в валюте, используемой для формирования цены договора.</w:t>
      </w:r>
    </w:p>
    <w:p w:rsidR="004F1F4A" w:rsidRPr="004F3728" w:rsidRDefault="00E454C0" w:rsidP="00F343F4">
      <w:pPr>
        <w:pStyle w:val="210"/>
        <w:numPr>
          <w:ilvl w:val="1"/>
          <w:numId w:val="47"/>
        </w:numPr>
        <w:shd w:val="clear" w:color="auto" w:fill="auto"/>
        <w:tabs>
          <w:tab w:val="left" w:pos="1201"/>
        </w:tabs>
        <w:spacing w:before="0" w:line="240" w:lineRule="auto"/>
        <w:ind w:left="1276" w:hanging="916"/>
        <w:rPr>
          <w:sz w:val="26"/>
          <w:szCs w:val="26"/>
        </w:rPr>
      </w:pPr>
      <w:r w:rsidRPr="004F3728">
        <w:rPr>
          <w:rStyle w:val="24"/>
          <w:color w:val="000000"/>
          <w:sz w:val="26"/>
          <w:szCs w:val="26"/>
        </w:rPr>
        <w:t>Срок предоставления гарантий</w:t>
      </w:r>
      <w:r w:rsidR="004F1F4A" w:rsidRPr="004F3728">
        <w:rPr>
          <w:rStyle w:val="24"/>
          <w:color w:val="000000"/>
          <w:sz w:val="26"/>
          <w:szCs w:val="26"/>
        </w:rPr>
        <w:t xml:space="preserve"> качества товаров, работ, услуг (в годах, кварталах, месяцах, неделях, днях, часах).</w:t>
      </w:r>
    </w:p>
    <w:p w:rsidR="004F1F4A" w:rsidRPr="004F3728" w:rsidRDefault="004F1F4A" w:rsidP="00F343F4">
      <w:pPr>
        <w:pStyle w:val="210"/>
        <w:numPr>
          <w:ilvl w:val="1"/>
          <w:numId w:val="47"/>
        </w:numPr>
        <w:shd w:val="clear" w:color="auto" w:fill="auto"/>
        <w:tabs>
          <w:tab w:val="left" w:pos="1210"/>
        </w:tabs>
        <w:spacing w:before="0" w:line="240" w:lineRule="auto"/>
        <w:ind w:left="1276" w:hanging="916"/>
        <w:rPr>
          <w:sz w:val="26"/>
          <w:szCs w:val="26"/>
        </w:rPr>
      </w:pPr>
      <w:r w:rsidRPr="004F3728">
        <w:rPr>
          <w:rStyle w:val="24"/>
          <w:color w:val="000000"/>
          <w:sz w:val="26"/>
          <w:szCs w:val="26"/>
        </w:rPr>
        <w:t>Минимальный объем предоставления гарантий качества товаров, работ, услуг в валюте, используемой для формирования цены договора, на срок предоставления гарантии, при этом максимальный объем предоставления гарантий качества товаров, работ, услуг не устанавливается.</w:t>
      </w:r>
    </w:p>
    <w:p w:rsidR="004F1F4A" w:rsidRPr="004F3728" w:rsidRDefault="004F1F4A" w:rsidP="004F1F4A">
      <w:pPr>
        <w:pStyle w:val="210"/>
        <w:shd w:val="clear" w:color="auto" w:fill="auto"/>
        <w:spacing w:before="0" w:line="240" w:lineRule="auto"/>
        <w:ind w:firstLine="620"/>
        <w:rPr>
          <w:sz w:val="26"/>
          <w:szCs w:val="26"/>
        </w:rPr>
      </w:pPr>
      <w:r w:rsidRPr="004F3728">
        <w:rPr>
          <w:rStyle w:val="24"/>
          <w:color w:val="000000"/>
          <w:sz w:val="26"/>
          <w:szCs w:val="26"/>
        </w:rPr>
        <w:t>В документации о закупке может быть установлено, что рейтинг заявок рассчитывается при наличии в заявке предложения об обеспечении исполнения условий договора по критерию «объем предоставления гарантий качества товаров, работ, услуг».</w:t>
      </w:r>
    </w:p>
    <w:p w:rsidR="004F1F4A" w:rsidRPr="004F3728" w:rsidRDefault="004F1F4A" w:rsidP="007C1378">
      <w:pPr>
        <w:spacing w:before="120" w:after="120" w:line="240" w:lineRule="auto"/>
        <w:ind w:firstLine="709"/>
        <w:rPr>
          <w:rStyle w:val="24"/>
          <w:color w:val="000000"/>
          <w:sz w:val="26"/>
          <w:szCs w:val="26"/>
        </w:rPr>
      </w:pPr>
      <w:r w:rsidRPr="004F3728">
        <w:rPr>
          <w:rStyle w:val="24"/>
          <w:color w:val="000000"/>
          <w:sz w:val="26"/>
          <w:szCs w:val="26"/>
        </w:rPr>
        <w:t xml:space="preserve">Рейтинг, присуждаемый </w:t>
      </w:r>
      <w:r w:rsidRPr="004F3728">
        <w:rPr>
          <w:rStyle w:val="24"/>
          <w:color w:val="000000"/>
          <w:sz w:val="26"/>
          <w:szCs w:val="26"/>
          <w:lang w:val="en-US"/>
        </w:rPr>
        <w:t>i</w:t>
      </w:r>
      <w:r w:rsidRPr="004F3728">
        <w:rPr>
          <w:rStyle w:val="24"/>
          <w:color w:val="000000"/>
          <w:sz w:val="26"/>
          <w:szCs w:val="26"/>
        </w:rPr>
        <w:t>-й заявке по критерию</w:t>
      </w:r>
      <w:r w:rsidR="007C1378" w:rsidRPr="004F3728">
        <w:rPr>
          <w:rStyle w:val="24"/>
          <w:color w:val="000000"/>
          <w:sz w:val="26"/>
          <w:szCs w:val="26"/>
        </w:rPr>
        <w:t xml:space="preserve"> «объем предоставления гарантий </w:t>
      </w:r>
      <w:r w:rsidRPr="004F3728">
        <w:rPr>
          <w:rStyle w:val="24"/>
          <w:color w:val="000000"/>
          <w:sz w:val="26"/>
          <w:szCs w:val="26"/>
        </w:rPr>
        <w:t>качества товаров, работ, услуг», определяется по формуле</w:t>
      </w:r>
      <w:r w:rsidR="007C1378" w:rsidRPr="004F3728">
        <w:rPr>
          <w:rStyle w:val="24"/>
          <w:color w:val="000000"/>
          <w:sz w:val="26"/>
          <w:szCs w:val="26"/>
        </w:rPr>
        <w:t>:</w:t>
      </w:r>
    </w:p>
    <w:p w:rsidR="003C5265" w:rsidRPr="004F3728" w:rsidRDefault="00371BB0" w:rsidP="003C5265">
      <w:pPr>
        <w:spacing w:before="240" w:after="240" w:line="240" w:lineRule="auto"/>
        <w:ind w:firstLine="709"/>
        <w:rPr>
          <w:rStyle w:val="24"/>
          <w:sz w:val="26"/>
          <w:szCs w:val="26"/>
          <w:shd w:val="clear" w:color="auto" w:fill="auto"/>
          <w:lang w:val="en-US"/>
        </w:rPr>
      </w:pPr>
      <m:oMathPara>
        <m:oMath>
          <m:sSub>
            <m:sSubPr>
              <m:ctrlPr>
                <w:rPr>
                  <w:rStyle w:val="2Exact"/>
                  <w:rFonts w:ascii="Cambria Math"/>
                  <w:i/>
                  <w:color w:val="000000"/>
                  <w:sz w:val="26"/>
                  <w:szCs w:val="26"/>
                </w:rPr>
              </m:ctrlPr>
            </m:sSubPr>
            <m:e>
              <m:r>
                <m:rPr>
                  <m:sty m:val="p"/>
                </m:rPr>
                <w:rPr>
                  <w:rStyle w:val="2Exact"/>
                  <w:rFonts w:ascii="Cambria Math"/>
                  <w:color w:val="000000"/>
                  <w:sz w:val="26"/>
                  <w:szCs w:val="26"/>
                </w:rPr>
                <m:t>R</m:t>
              </m:r>
            </m:e>
            <m:sub>
              <m:r>
                <m:rPr>
                  <m:sty m:val="p"/>
                </m:rPr>
                <w:rPr>
                  <w:rStyle w:val="2Exact"/>
                  <w:rFonts w:ascii="Cambria Math"/>
                  <w:color w:val="000000"/>
                  <w:sz w:val="26"/>
                  <w:szCs w:val="26"/>
                  <w:lang w:val="en-US"/>
                </w:rPr>
                <m:t>h</m:t>
              </m:r>
              <m:r>
                <m:rPr>
                  <m:sty m:val="p"/>
                </m:rPr>
                <w:rPr>
                  <w:rStyle w:val="2Exact"/>
                  <w:rFonts w:ascii="Cambria Math"/>
                  <w:color w:val="000000"/>
                  <w:sz w:val="26"/>
                  <w:szCs w:val="26"/>
                </w:rPr>
                <m:t>i</m:t>
              </m:r>
            </m:sub>
          </m:sSub>
          <m:r>
            <w:rPr>
              <w:rStyle w:val="2Exact"/>
              <w:rFonts w:ascii="Cambria Math"/>
              <w:color w:val="000000"/>
              <w:sz w:val="26"/>
              <w:szCs w:val="26"/>
            </w:rPr>
            <m:t>=</m:t>
          </m:r>
          <m:f>
            <m:fPr>
              <m:ctrlPr>
                <w:rPr>
                  <w:rStyle w:val="2Exact"/>
                  <w:rFonts w:ascii="Cambria Math"/>
                  <w:i/>
                  <w:color w:val="000000"/>
                  <w:sz w:val="26"/>
                  <w:szCs w:val="26"/>
                </w:rPr>
              </m:ctrlPr>
            </m:fPr>
            <m:num>
              <m:sSub>
                <m:sSubPr>
                  <m:ctrlPr>
                    <w:rPr>
                      <w:rStyle w:val="2Exact"/>
                      <w:rFonts w:ascii="Cambria Math"/>
                      <w:color w:val="000000"/>
                      <w:sz w:val="26"/>
                      <w:szCs w:val="26"/>
                    </w:rPr>
                  </m:ctrlPr>
                </m:sSubPr>
                <m:e>
                  <m:r>
                    <m:rPr>
                      <m:sty m:val="p"/>
                    </m:rPr>
                    <w:rPr>
                      <w:rStyle w:val="2Exact"/>
                      <w:rFonts w:ascii="Cambria Math"/>
                      <w:color w:val="000000"/>
                      <w:sz w:val="26"/>
                      <w:szCs w:val="26"/>
                    </w:rPr>
                    <m:t>H</m:t>
                  </m:r>
                </m:e>
                <m:sub>
                  <m:r>
                    <m:rPr>
                      <m:sty m:val="p"/>
                    </m:rPr>
                    <w:rPr>
                      <w:rStyle w:val="2Exact"/>
                      <w:rFonts w:ascii="Cambria Math"/>
                      <w:color w:val="000000"/>
                      <w:sz w:val="26"/>
                      <w:szCs w:val="26"/>
                    </w:rPr>
                    <m:t>i</m:t>
                  </m:r>
                </m:sub>
              </m:sSub>
              <m:r>
                <m:rPr>
                  <m:sty m:val="p"/>
                </m:rPr>
                <w:rPr>
                  <w:rStyle w:val="2Exact"/>
                  <w:color w:val="000000"/>
                  <w:sz w:val="26"/>
                  <w:szCs w:val="26"/>
                </w:rPr>
                <m:t>-</m:t>
              </m:r>
              <m:sSub>
                <m:sSubPr>
                  <m:ctrlPr>
                    <w:rPr>
                      <w:rStyle w:val="2Exact"/>
                      <w:rFonts w:ascii="Cambria Math"/>
                      <w:color w:val="000000"/>
                      <w:sz w:val="26"/>
                      <w:szCs w:val="26"/>
                    </w:rPr>
                  </m:ctrlPr>
                </m:sSubPr>
                <m:e>
                  <m:r>
                    <m:rPr>
                      <m:sty m:val="p"/>
                    </m:rPr>
                    <w:rPr>
                      <w:rStyle w:val="2Exact"/>
                      <w:rFonts w:ascii="Cambria Math"/>
                      <w:color w:val="000000"/>
                      <w:sz w:val="26"/>
                      <w:szCs w:val="26"/>
                    </w:rPr>
                    <m:t>H</m:t>
                  </m:r>
                </m:e>
                <m:sub>
                  <m:r>
                    <m:rPr>
                      <m:sty m:val="p"/>
                    </m:rPr>
                    <w:rPr>
                      <w:rStyle w:val="2Exact"/>
                      <w:rFonts w:ascii="Cambria Math"/>
                      <w:color w:val="000000"/>
                      <w:sz w:val="26"/>
                      <w:szCs w:val="26"/>
                    </w:rPr>
                    <m:t>min</m:t>
                  </m:r>
                </m:sub>
              </m:sSub>
            </m:num>
            <m:den>
              <m:sSub>
                <m:sSubPr>
                  <m:ctrlPr>
                    <w:rPr>
                      <w:rStyle w:val="2Exact"/>
                      <w:rFonts w:ascii="Cambria Math"/>
                      <w:color w:val="000000"/>
                      <w:sz w:val="26"/>
                      <w:szCs w:val="26"/>
                    </w:rPr>
                  </m:ctrlPr>
                </m:sSubPr>
                <m:e>
                  <m:r>
                    <m:rPr>
                      <m:sty m:val="p"/>
                    </m:rPr>
                    <w:rPr>
                      <w:rStyle w:val="2Exact"/>
                      <w:rFonts w:ascii="Cambria Math"/>
                      <w:color w:val="000000"/>
                      <w:sz w:val="26"/>
                      <w:szCs w:val="26"/>
                    </w:rPr>
                    <m:t>H</m:t>
                  </m:r>
                </m:e>
                <m:sub>
                  <m:r>
                    <m:rPr>
                      <m:sty m:val="p"/>
                    </m:rPr>
                    <w:rPr>
                      <w:rStyle w:val="2Exact"/>
                      <w:rFonts w:ascii="Cambria Math"/>
                      <w:color w:val="000000"/>
                      <w:sz w:val="26"/>
                      <w:szCs w:val="26"/>
                    </w:rPr>
                    <m:t>min</m:t>
                  </m:r>
                </m:sub>
              </m:sSub>
            </m:den>
          </m:f>
          <m:r>
            <w:rPr>
              <w:rStyle w:val="2Exact"/>
              <w:color w:val="000000"/>
              <w:sz w:val="26"/>
              <w:szCs w:val="26"/>
            </w:rPr>
            <m:t>×</m:t>
          </m:r>
          <m:r>
            <w:rPr>
              <w:rStyle w:val="2Exact"/>
              <w:rFonts w:ascii="Cambria Math"/>
              <w:color w:val="000000"/>
              <w:sz w:val="26"/>
              <w:szCs w:val="26"/>
            </w:rPr>
            <m:t>100 ,</m:t>
          </m:r>
        </m:oMath>
      </m:oMathPara>
    </w:p>
    <w:p w:rsidR="007C1378" w:rsidRPr="004F3728" w:rsidRDefault="003C5265" w:rsidP="003C5265">
      <w:pPr>
        <w:spacing w:before="120" w:after="120" w:line="240" w:lineRule="auto"/>
        <w:rPr>
          <w:rFonts w:ascii="Times New Roman" w:hAnsi="Times New Roman" w:cs="Times New Roman"/>
          <w:sz w:val="26"/>
          <w:szCs w:val="26"/>
        </w:rPr>
      </w:pPr>
      <w:r w:rsidRPr="004F3728">
        <w:rPr>
          <w:rFonts w:ascii="Times New Roman" w:hAnsi="Times New Roman" w:cs="Times New Roman"/>
          <w:sz w:val="26"/>
          <w:szCs w:val="26"/>
        </w:rPr>
        <w:t>где:</w:t>
      </w:r>
    </w:p>
    <w:p w:rsidR="003072BE" w:rsidRPr="004F3728" w:rsidRDefault="003072BE" w:rsidP="003072BE">
      <w:pPr>
        <w:pStyle w:val="210"/>
        <w:shd w:val="clear" w:color="auto" w:fill="auto"/>
        <w:spacing w:before="0"/>
        <w:rPr>
          <w:sz w:val="26"/>
          <w:szCs w:val="26"/>
        </w:rPr>
      </w:pPr>
      <w:r w:rsidRPr="004F3728">
        <w:rPr>
          <w:rStyle w:val="24"/>
          <w:color w:val="000000"/>
          <w:sz w:val="26"/>
          <w:szCs w:val="26"/>
          <w:lang w:val="en-US"/>
        </w:rPr>
        <w:t>Rhi</w:t>
      </w:r>
      <w:r w:rsidRPr="004F3728">
        <w:rPr>
          <w:rStyle w:val="24"/>
          <w:color w:val="000000"/>
          <w:sz w:val="26"/>
          <w:szCs w:val="26"/>
        </w:rPr>
        <w:t xml:space="preserve">      -   рейтинг, присуждаемый </w:t>
      </w:r>
      <w:r w:rsidRPr="004F3728">
        <w:rPr>
          <w:rStyle w:val="24"/>
          <w:color w:val="000000"/>
          <w:sz w:val="26"/>
          <w:szCs w:val="26"/>
          <w:lang w:val="en-US"/>
        </w:rPr>
        <w:t>i</w:t>
      </w:r>
      <w:r w:rsidRPr="004F3728">
        <w:rPr>
          <w:rStyle w:val="24"/>
          <w:color w:val="000000"/>
          <w:sz w:val="26"/>
          <w:szCs w:val="26"/>
        </w:rPr>
        <w:t>-й заявке по указанному критерию;</w:t>
      </w:r>
    </w:p>
    <w:p w:rsidR="003072BE" w:rsidRPr="004F3728" w:rsidRDefault="003072BE" w:rsidP="003072BE">
      <w:pPr>
        <w:pStyle w:val="210"/>
        <w:shd w:val="clear" w:color="auto" w:fill="auto"/>
        <w:spacing w:before="0"/>
        <w:ind w:left="993" w:hanging="993"/>
        <w:rPr>
          <w:sz w:val="26"/>
          <w:szCs w:val="26"/>
        </w:rPr>
      </w:pPr>
      <w:r w:rsidRPr="004F3728">
        <w:rPr>
          <w:rStyle w:val="24"/>
          <w:color w:val="000000"/>
          <w:sz w:val="26"/>
          <w:szCs w:val="26"/>
          <w:lang w:val="en-US"/>
        </w:rPr>
        <w:t>Hmin</w:t>
      </w:r>
      <w:r w:rsidRPr="004F3728">
        <w:rPr>
          <w:rStyle w:val="24"/>
          <w:color w:val="000000"/>
          <w:sz w:val="26"/>
          <w:szCs w:val="26"/>
        </w:rPr>
        <w:t xml:space="preserve"> - минимальный объем гарантий качества товаров, работ, услуг, установленный в документации о закупке;</w:t>
      </w:r>
    </w:p>
    <w:p w:rsidR="003072BE" w:rsidRPr="004F3728" w:rsidRDefault="003072BE" w:rsidP="003072BE">
      <w:pPr>
        <w:pStyle w:val="210"/>
        <w:shd w:val="clear" w:color="auto" w:fill="auto"/>
        <w:spacing w:before="0"/>
        <w:rPr>
          <w:sz w:val="26"/>
          <w:szCs w:val="26"/>
        </w:rPr>
      </w:pPr>
      <w:r w:rsidRPr="004F3728">
        <w:rPr>
          <w:rStyle w:val="24"/>
          <w:color w:val="000000"/>
          <w:sz w:val="26"/>
          <w:szCs w:val="26"/>
          <w:lang w:val="en-US"/>
        </w:rPr>
        <w:t>Hi</w:t>
      </w:r>
      <w:r w:rsidRPr="004F3728">
        <w:rPr>
          <w:rStyle w:val="24"/>
          <w:color w:val="000000"/>
          <w:sz w:val="26"/>
          <w:szCs w:val="26"/>
        </w:rPr>
        <w:t xml:space="preserve">        - предложение </w:t>
      </w:r>
      <w:r w:rsidRPr="004F3728">
        <w:rPr>
          <w:rStyle w:val="24"/>
          <w:color w:val="000000"/>
          <w:sz w:val="26"/>
          <w:szCs w:val="26"/>
          <w:lang w:val="en-US"/>
        </w:rPr>
        <w:t>i</w:t>
      </w:r>
      <w:r w:rsidRPr="004F3728">
        <w:rPr>
          <w:rStyle w:val="24"/>
          <w:color w:val="000000"/>
          <w:sz w:val="26"/>
          <w:szCs w:val="26"/>
        </w:rPr>
        <w:t>-го участника закупки по объему гаранти</w:t>
      </w:r>
      <w:r w:rsidR="00C429CF" w:rsidRPr="004F3728">
        <w:rPr>
          <w:rStyle w:val="24"/>
          <w:color w:val="000000"/>
          <w:sz w:val="26"/>
          <w:szCs w:val="26"/>
        </w:rPr>
        <w:t>й</w:t>
      </w:r>
      <w:r w:rsidRPr="004F3728">
        <w:rPr>
          <w:rStyle w:val="24"/>
          <w:color w:val="000000"/>
          <w:sz w:val="26"/>
          <w:szCs w:val="26"/>
        </w:rPr>
        <w:t xml:space="preserve"> качества товаров, работ, услуг.</w:t>
      </w:r>
    </w:p>
    <w:p w:rsidR="003072BE" w:rsidRPr="004F3728" w:rsidRDefault="003072BE" w:rsidP="003072BE">
      <w:pPr>
        <w:pStyle w:val="210"/>
        <w:shd w:val="clear" w:color="auto" w:fill="auto"/>
        <w:spacing w:before="0"/>
        <w:ind w:firstLine="600"/>
        <w:rPr>
          <w:sz w:val="26"/>
          <w:szCs w:val="26"/>
        </w:rPr>
      </w:pPr>
      <w:r w:rsidRPr="004F3728">
        <w:rPr>
          <w:rStyle w:val="24"/>
          <w:color w:val="000000"/>
          <w:sz w:val="26"/>
          <w:szCs w:val="26"/>
        </w:rPr>
        <w:t>После вышеуказанного расчета такой рейтинг умножается на соответствующую указанному критерию значимость.</w:t>
      </w:r>
    </w:p>
    <w:p w:rsidR="003072BE" w:rsidRPr="004F3728" w:rsidRDefault="003072BE" w:rsidP="003072BE">
      <w:pPr>
        <w:pStyle w:val="210"/>
        <w:shd w:val="clear" w:color="auto" w:fill="auto"/>
        <w:spacing w:before="0"/>
        <w:ind w:firstLine="600"/>
        <w:rPr>
          <w:sz w:val="26"/>
          <w:szCs w:val="26"/>
        </w:rPr>
      </w:pPr>
      <w:r w:rsidRPr="004F3728">
        <w:rPr>
          <w:rStyle w:val="24"/>
          <w:color w:val="000000"/>
          <w:sz w:val="26"/>
          <w:szCs w:val="26"/>
        </w:rPr>
        <w:t>При оценке заявок по критерию «объем предоставления гарантий качества товаров, работ, услуг» лучшим условием исполнения договора по данному критерию признается предложение с наибольшим объемом предоставления гарантии качества товаров, работ, услуг.</w:t>
      </w:r>
    </w:p>
    <w:p w:rsidR="003072BE" w:rsidRPr="004F3728" w:rsidRDefault="003072BE" w:rsidP="003072BE">
      <w:pPr>
        <w:pStyle w:val="210"/>
        <w:shd w:val="clear" w:color="auto" w:fill="auto"/>
        <w:spacing w:before="0"/>
        <w:ind w:firstLine="600"/>
        <w:rPr>
          <w:rStyle w:val="24"/>
          <w:color w:val="000000"/>
          <w:sz w:val="26"/>
          <w:szCs w:val="26"/>
        </w:rPr>
      </w:pPr>
      <w:r w:rsidRPr="004F3728">
        <w:rPr>
          <w:rStyle w:val="24"/>
          <w:color w:val="000000"/>
          <w:sz w:val="26"/>
          <w:szCs w:val="26"/>
        </w:rPr>
        <w:t>В целях оценки предложений в заявках по объему предоставления гарантий качества товаров, работ, услуг, превышающему более чем на половину минимальный объем предоставления гарантий качества товаров, работ, услуг, установленный в документации о закупке, таким заявкам присваивается рейтинг по данному критерию, равный 50.</w:t>
      </w:r>
    </w:p>
    <w:p w:rsidR="003C5265" w:rsidRPr="004F3728" w:rsidRDefault="003072BE" w:rsidP="001D3056">
      <w:pPr>
        <w:spacing w:after="120" w:line="240" w:lineRule="auto"/>
        <w:ind w:firstLine="709"/>
        <w:jc w:val="both"/>
        <w:rPr>
          <w:rFonts w:ascii="Times New Roman" w:hAnsi="Times New Roman" w:cs="Times New Roman"/>
          <w:sz w:val="26"/>
          <w:szCs w:val="26"/>
        </w:rPr>
      </w:pPr>
      <w:r w:rsidRPr="004F3728">
        <w:rPr>
          <w:rStyle w:val="24"/>
          <w:color w:val="000000"/>
          <w:sz w:val="26"/>
          <w:szCs w:val="26"/>
        </w:rPr>
        <w:t>В случае применения для оценки заявок критерия «объем предоставления гарантий качества товаров, работ, услуг» критерий «срок предоставления гарантии качества работ, услуг» не применяется.</w:t>
      </w:r>
    </w:p>
    <w:p w:rsidR="001152F0" w:rsidRPr="004F3728" w:rsidRDefault="001152F0" w:rsidP="00F343F4">
      <w:pPr>
        <w:pStyle w:val="a7"/>
        <w:numPr>
          <w:ilvl w:val="0"/>
          <w:numId w:val="47"/>
        </w:numPr>
        <w:spacing w:before="120" w:after="120" w:line="240" w:lineRule="auto"/>
        <w:ind w:left="357" w:hanging="357"/>
        <w:contextualSpacing w:val="0"/>
        <w:jc w:val="both"/>
        <w:rPr>
          <w:rFonts w:ascii="Times New Roman" w:hAnsi="Times New Roman" w:cs="Times New Roman"/>
          <w:sz w:val="26"/>
          <w:szCs w:val="26"/>
        </w:rPr>
      </w:pPr>
      <w:r w:rsidRPr="004F3728">
        <w:rPr>
          <w:rStyle w:val="24"/>
          <w:color w:val="000000"/>
          <w:sz w:val="26"/>
          <w:szCs w:val="26"/>
        </w:rPr>
        <w:lastRenderedPageBreak/>
        <w:t>Для определения рейтинга заявки в случае применения КРИТЕРИЕВ ОЦЕНКИ ЗАЯВОК «ОБЪЕМ ПРЕДО</w:t>
      </w:r>
      <w:r w:rsidR="00C429CF" w:rsidRPr="004F3728">
        <w:rPr>
          <w:rStyle w:val="24"/>
          <w:color w:val="000000"/>
          <w:sz w:val="26"/>
          <w:szCs w:val="26"/>
        </w:rPr>
        <w:t>СТАВЛЕНИЯ Г</w:t>
      </w:r>
      <w:r w:rsidRPr="004F3728">
        <w:rPr>
          <w:rStyle w:val="24"/>
          <w:color w:val="000000"/>
          <w:sz w:val="26"/>
          <w:szCs w:val="26"/>
        </w:rPr>
        <w:t>АРАНТИ</w:t>
      </w:r>
      <w:r w:rsidR="00C429CF" w:rsidRPr="004F3728">
        <w:rPr>
          <w:rStyle w:val="24"/>
          <w:color w:val="000000"/>
          <w:sz w:val="26"/>
          <w:szCs w:val="26"/>
        </w:rPr>
        <w:t>Й КАЧЕСТВА ТОВАРОВ, РАБОТ, УСЛУГ</w:t>
      </w:r>
      <w:r w:rsidRPr="004F3728">
        <w:rPr>
          <w:rStyle w:val="24"/>
          <w:color w:val="000000"/>
          <w:sz w:val="26"/>
          <w:szCs w:val="26"/>
        </w:rPr>
        <w:t xml:space="preserve">» ИЛИ «СРОК ПРЕДОСТАВЛЕНИЯ </w:t>
      </w:r>
      <w:r w:rsidR="00C429CF" w:rsidRPr="004F3728">
        <w:rPr>
          <w:rStyle w:val="24"/>
          <w:color w:val="000000"/>
          <w:sz w:val="26"/>
          <w:szCs w:val="26"/>
        </w:rPr>
        <w:t>Г</w:t>
      </w:r>
      <w:r w:rsidRPr="004F3728">
        <w:rPr>
          <w:rStyle w:val="24"/>
          <w:color w:val="000000"/>
          <w:sz w:val="26"/>
          <w:szCs w:val="26"/>
        </w:rPr>
        <w:t>АРАНТИ</w:t>
      </w:r>
      <w:r w:rsidR="00C429CF" w:rsidRPr="004F3728">
        <w:rPr>
          <w:rStyle w:val="24"/>
          <w:color w:val="000000"/>
          <w:sz w:val="26"/>
          <w:szCs w:val="26"/>
        </w:rPr>
        <w:t>И КАЧЕСТВА ТОВАРОВ, РАБОТ, УСЛУГ</w:t>
      </w:r>
      <w:r w:rsidRPr="004F3728">
        <w:rPr>
          <w:rStyle w:val="24"/>
          <w:color w:val="000000"/>
          <w:sz w:val="26"/>
          <w:szCs w:val="26"/>
        </w:rPr>
        <w:t>» в документации о закупке может быть установлено, что, если заявка не содержит предложения об обеспечении исполнения условий договора по указанным критериям, рейтинг заявки по соответствующему критерию равен нулю.</w:t>
      </w:r>
    </w:p>
    <w:p w:rsidR="001152F0" w:rsidRPr="004F3728" w:rsidRDefault="001152F0" w:rsidP="001152F0">
      <w:pPr>
        <w:pStyle w:val="210"/>
        <w:shd w:val="clear" w:color="auto" w:fill="auto"/>
        <w:spacing w:before="0"/>
        <w:ind w:firstLine="600"/>
        <w:rPr>
          <w:sz w:val="26"/>
          <w:szCs w:val="26"/>
        </w:rPr>
      </w:pPr>
      <w:r w:rsidRPr="004F3728">
        <w:rPr>
          <w:rStyle w:val="24"/>
          <w:color w:val="000000"/>
          <w:sz w:val="26"/>
          <w:szCs w:val="26"/>
        </w:rPr>
        <w:t>В случае, если заявка содержит предложение об обеспечении исполнения части условий договора по указанным критериям (обеспечена часть объема гарантии или обеспечена часть срока гарантии), рейтинг заявки по соответствующему критерию рассчитывается только исходя из обеспеченной части предложения участника закупки.</w:t>
      </w:r>
    </w:p>
    <w:p w:rsidR="001152F0" w:rsidRPr="004F3728" w:rsidRDefault="001152F0" w:rsidP="00F343F4">
      <w:pPr>
        <w:pStyle w:val="a7"/>
        <w:numPr>
          <w:ilvl w:val="0"/>
          <w:numId w:val="47"/>
        </w:numPr>
        <w:spacing w:before="120" w:after="120" w:line="240" w:lineRule="auto"/>
        <w:ind w:left="0" w:firstLine="0"/>
        <w:contextualSpacing w:val="0"/>
        <w:jc w:val="both"/>
        <w:rPr>
          <w:rFonts w:ascii="Times New Roman" w:hAnsi="Times New Roman" w:cs="Times New Roman"/>
          <w:sz w:val="26"/>
          <w:szCs w:val="26"/>
        </w:rPr>
      </w:pPr>
      <w:r w:rsidRPr="004F3728">
        <w:rPr>
          <w:rStyle w:val="24"/>
          <w:color w:val="000000"/>
          <w:sz w:val="26"/>
          <w:szCs w:val="26"/>
        </w:rPr>
        <w:t>Комиссия по осуществлению закупок вправе не определять победителя, если по результатам оценки заявок ни одна из заявок не получит в сумме более 25 баллов.</w:t>
      </w:r>
    </w:p>
    <w:p w:rsidR="006A1D89" w:rsidRPr="004F3728" w:rsidRDefault="006A1D89" w:rsidP="001152F0">
      <w:pPr>
        <w:jc w:val="both"/>
        <w:rPr>
          <w:rFonts w:ascii="Times New Roman" w:hAnsi="Times New Roman" w:cs="Times New Roman"/>
          <w:sz w:val="26"/>
          <w:szCs w:val="26"/>
        </w:rPr>
      </w:pPr>
    </w:p>
    <w:p w:rsidR="004C54F9" w:rsidRPr="004F3728" w:rsidRDefault="004C54F9" w:rsidP="001152F0">
      <w:pPr>
        <w:jc w:val="both"/>
        <w:rPr>
          <w:rFonts w:ascii="Times New Roman" w:hAnsi="Times New Roman" w:cs="Times New Roman"/>
          <w:sz w:val="26"/>
          <w:szCs w:val="26"/>
        </w:rPr>
      </w:pPr>
    </w:p>
    <w:p w:rsidR="004C54F9" w:rsidRPr="004F3728" w:rsidRDefault="004C54F9" w:rsidP="001152F0">
      <w:pPr>
        <w:jc w:val="both"/>
        <w:rPr>
          <w:rFonts w:ascii="Times New Roman" w:hAnsi="Times New Roman" w:cs="Times New Roman"/>
          <w:sz w:val="26"/>
          <w:szCs w:val="26"/>
        </w:rPr>
      </w:pPr>
    </w:p>
    <w:p w:rsidR="004C54F9" w:rsidRPr="004F3728" w:rsidRDefault="004C54F9" w:rsidP="001152F0">
      <w:pPr>
        <w:jc w:val="both"/>
        <w:rPr>
          <w:rFonts w:ascii="Times New Roman" w:hAnsi="Times New Roman" w:cs="Times New Roman"/>
          <w:sz w:val="26"/>
          <w:szCs w:val="26"/>
        </w:rPr>
      </w:pPr>
    </w:p>
    <w:p w:rsidR="004C54F9" w:rsidRPr="004F3728" w:rsidRDefault="004C54F9" w:rsidP="001152F0">
      <w:pPr>
        <w:jc w:val="both"/>
        <w:rPr>
          <w:rFonts w:ascii="Times New Roman" w:hAnsi="Times New Roman" w:cs="Times New Roman"/>
          <w:sz w:val="26"/>
          <w:szCs w:val="26"/>
        </w:rPr>
      </w:pPr>
    </w:p>
    <w:p w:rsidR="004C54F9" w:rsidRPr="004F3728" w:rsidRDefault="004C54F9" w:rsidP="001152F0">
      <w:pPr>
        <w:jc w:val="both"/>
        <w:rPr>
          <w:rFonts w:ascii="Times New Roman" w:hAnsi="Times New Roman" w:cs="Times New Roman"/>
          <w:sz w:val="26"/>
          <w:szCs w:val="26"/>
        </w:rPr>
      </w:pPr>
    </w:p>
    <w:p w:rsidR="004C54F9" w:rsidRPr="004F3728" w:rsidRDefault="004C54F9" w:rsidP="001152F0">
      <w:pPr>
        <w:jc w:val="both"/>
        <w:rPr>
          <w:rFonts w:ascii="Times New Roman" w:hAnsi="Times New Roman" w:cs="Times New Roman"/>
          <w:sz w:val="26"/>
          <w:szCs w:val="26"/>
        </w:rPr>
      </w:pPr>
    </w:p>
    <w:p w:rsidR="004C54F9" w:rsidRPr="004F3728" w:rsidRDefault="004C54F9" w:rsidP="001152F0">
      <w:pPr>
        <w:jc w:val="both"/>
        <w:rPr>
          <w:rFonts w:ascii="Times New Roman" w:hAnsi="Times New Roman" w:cs="Times New Roman"/>
          <w:sz w:val="26"/>
          <w:szCs w:val="26"/>
        </w:rPr>
      </w:pPr>
    </w:p>
    <w:p w:rsidR="004C54F9" w:rsidRPr="004F3728" w:rsidRDefault="004C54F9" w:rsidP="001152F0">
      <w:pPr>
        <w:jc w:val="both"/>
        <w:rPr>
          <w:rFonts w:ascii="Times New Roman" w:hAnsi="Times New Roman" w:cs="Times New Roman"/>
          <w:sz w:val="26"/>
          <w:szCs w:val="26"/>
        </w:rPr>
      </w:pPr>
    </w:p>
    <w:p w:rsidR="004C54F9" w:rsidRPr="004F3728" w:rsidRDefault="004C54F9" w:rsidP="001152F0">
      <w:pPr>
        <w:jc w:val="both"/>
        <w:rPr>
          <w:rFonts w:ascii="Times New Roman" w:hAnsi="Times New Roman" w:cs="Times New Roman"/>
          <w:sz w:val="26"/>
          <w:szCs w:val="26"/>
        </w:rPr>
      </w:pPr>
    </w:p>
    <w:p w:rsidR="004C54F9" w:rsidRPr="004F3728" w:rsidRDefault="004C54F9" w:rsidP="001152F0">
      <w:pPr>
        <w:jc w:val="both"/>
        <w:rPr>
          <w:rFonts w:ascii="Times New Roman" w:hAnsi="Times New Roman" w:cs="Times New Roman"/>
          <w:sz w:val="26"/>
          <w:szCs w:val="26"/>
        </w:rPr>
      </w:pPr>
    </w:p>
    <w:p w:rsidR="004C54F9" w:rsidRPr="004F3728" w:rsidRDefault="004C54F9" w:rsidP="001152F0">
      <w:pPr>
        <w:jc w:val="both"/>
        <w:rPr>
          <w:rFonts w:ascii="Times New Roman" w:hAnsi="Times New Roman" w:cs="Times New Roman"/>
          <w:sz w:val="26"/>
          <w:szCs w:val="26"/>
        </w:rPr>
      </w:pPr>
    </w:p>
    <w:p w:rsidR="00F67790" w:rsidRPr="004F3728" w:rsidRDefault="00F67790" w:rsidP="001152F0">
      <w:pPr>
        <w:jc w:val="both"/>
        <w:rPr>
          <w:rFonts w:ascii="Times New Roman" w:hAnsi="Times New Roman" w:cs="Times New Roman"/>
          <w:sz w:val="26"/>
          <w:szCs w:val="26"/>
        </w:rPr>
      </w:pPr>
    </w:p>
    <w:p w:rsidR="00F67790" w:rsidRPr="004F3728" w:rsidRDefault="00F67790" w:rsidP="001152F0">
      <w:pPr>
        <w:jc w:val="both"/>
        <w:rPr>
          <w:rFonts w:ascii="Times New Roman" w:hAnsi="Times New Roman" w:cs="Times New Roman"/>
          <w:sz w:val="26"/>
          <w:szCs w:val="26"/>
        </w:rPr>
      </w:pPr>
    </w:p>
    <w:p w:rsidR="004C54F9" w:rsidRPr="004F3728" w:rsidRDefault="004C54F9" w:rsidP="001152F0">
      <w:pPr>
        <w:jc w:val="both"/>
        <w:rPr>
          <w:rFonts w:ascii="Times New Roman" w:hAnsi="Times New Roman" w:cs="Times New Roman"/>
          <w:sz w:val="26"/>
          <w:szCs w:val="26"/>
        </w:rPr>
      </w:pPr>
    </w:p>
    <w:p w:rsidR="0037789C" w:rsidRPr="004F3728" w:rsidRDefault="0037789C" w:rsidP="001152F0">
      <w:pPr>
        <w:jc w:val="both"/>
        <w:rPr>
          <w:rFonts w:ascii="Times New Roman" w:hAnsi="Times New Roman" w:cs="Times New Roman"/>
          <w:sz w:val="26"/>
          <w:szCs w:val="26"/>
        </w:rPr>
      </w:pPr>
    </w:p>
    <w:p w:rsidR="0037789C" w:rsidRDefault="0037789C" w:rsidP="001152F0">
      <w:pPr>
        <w:jc w:val="both"/>
        <w:rPr>
          <w:rFonts w:ascii="Times New Roman" w:hAnsi="Times New Roman" w:cs="Times New Roman"/>
          <w:sz w:val="26"/>
          <w:szCs w:val="26"/>
        </w:rPr>
      </w:pPr>
    </w:p>
    <w:p w:rsidR="007161A3" w:rsidRDefault="007161A3" w:rsidP="001152F0">
      <w:pPr>
        <w:jc w:val="both"/>
        <w:rPr>
          <w:rFonts w:ascii="Times New Roman" w:hAnsi="Times New Roman" w:cs="Times New Roman"/>
          <w:sz w:val="26"/>
          <w:szCs w:val="26"/>
        </w:rPr>
      </w:pPr>
    </w:p>
    <w:p w:rsidR="007161A3" w:rsidRPr="004F3728" w:rsidRDefault="007161A3" w:rsidP="001152F0">
      <w:pPr>
        <w:jc w:val="both"/>
        <w:rPr>
          <w:rFonts w:ascii="Times New Roman" w:hAnsi="Times New Roman" w:cs="Times New Roman"/>
          <w:sz w:val="26"/>
          <w:szCs w:val="26"/>
        </w:rPr>
      </w:pPr>
    </w:p>
    <w:p w:rsidR="0037789C" w:rsidRPr="004F3728" w:rsidRDefault="0037789C" w:rsidP="001152F0">
      <w:pPr>
        <w:jc w:val="both"/>
        <w:rPr>
          <w:rFonts w:ascii="Times New Roman" w:hAnsi="Times New Roman" w:cs="Times New Roman"/>
          <w:sz w:val="26"/>
          <w:szCs w:val="26"/>
        </w:rPr>
      </w:pPr>
    </w:p>
    <w:p w:rsidR="004C54F9" w:rsidRPr="004F3728" w:rsidRDefault="004C54F9" w:rsidP="001152F0">
      <w:pPr>
        <w:jc w:val="both"/>
        <w:rPr>
          <w:rFonts w:ascii="Times New Roman" w:hAnsi="Times New Roman" w:cs="Times New Roman"/>
          <w:sz w:val="26"/>
          <w:szCs w:val="26"/>
        </w:rPr>
      </w:pPr>
    </w:p>
    <w:p w:rsidR="00A65F5D" w:rsidRDefault="004C54F9" w:rsidP="004C54F9">
      <w:pPr>
        <w:pStyle w:val="71"/>
        <w:shd w:val="clear" w:color="auto" w:fill="auto"/>
        <w:spacing w:before="0"/>
        <w:ind w:firstLine="600"/>
        <w:jc w:val="both"/>
        <w:rPr>
          <w:rStyle w:val="7"/>
          <w:b/>
          <w:bCs/>
          <w:color w:val="000000"/>
          <w:sz w:val="26"/>
          <w:szCs w:val="26"/>
        </w:rPr>
      </w:pPr>
      <w:r w:rsidRPr="004F3728">
        <w:rPr>
          <w:rStyle w:val="7"/>
          <w:b/>
          <w:bCs/>
          <w:color w:val="000000"/>
          <w:sz w:val="26"/>
          <w:szCs w:val="26"/>
        </w:rPr>
        <w:t xml:space="preserve">РАЗДЕЛ 2. ПЕРЕЧЕНЬ </w:t>
      </w:r>
      <w:r w:rsidR="007161A3">
        <w:rPr>
          <w:rStyle w:val="7"/>
          <w:b/>
          <w:bCs/>
          <w:color w:val="000000"/>
          <w:sz w:val="26"/>
          <w:szCs w:val="26"/>
        </w:rPr>
        <w:t xml:space="preserve">МУНИЦИПАЛЬНЫХ </w:t>
      </w:r>
      <w:r w:rsidRPr="004F3728">
        <w:rPr>
          <w:rStyle w:val="7"/>
          <w:b/>
          <w:bCs/>
          <w:color w:val="000000"/>
          <w:sz w:val="26"/>
          <w:szCs w:val="26"/>
        </w:rPr>
        <w:t xml:space="preserve">БЮДЖЕТНЫХ УЧРЕЖДЕНИЙ </w:t>
      </w:r>
      <w:r w:rsidR="007931F3" w:rsidRPr="004F3728">
        <w:rPr>
          <w:rStyle w:val="7"/>
          <w:b/>
          <w:bCs/>
          <w:color w:val="000000"/>
          <w:sz w:val="26"/>
          <w:szCs w:val="26"/>
        </w:rPr>
        <w:t>МЫСКОВСКОГО ГОРОДСКОГО ОКРУГА</w:t>
      </w:r>
      <w:r w:rsidRPr="004F3728">
        <w:rPr>
          <w:rStyle w:val="7"/>
          <w:b/>
          <w:bCs/>
          <w:color w:val="000000"/>
          <w:sz w:val="26"/>
          <w:szCs w:val="26"/>
        </w:rPr>
        <w:t xml:space="preserve">, </w:t>
      </w:r>
      <w:r w:rsidR="007931F3" w:rsidRPr="004F3728">
        <w:rPr>
          <w:rStyle w:val="7"/>
          <w:b/>
          <w:bCs/>
          <w:color w:val="000000"/>
          <w:sz w:val="26"/>
          <w:szCs w:val="26"/>
        </w:rPr>
        <w:t>МУНИЦИПАЛЬНЫХ</w:t>
      </w:r>
      <w:r w:rsidRPr="004F3728">
        <w:rPr>
          <w:rStyle w:val="7"/>
          <w:b/>
          <w:bCs/>
          <w:color w:val="000000"/>
          <w:sz w:val="26"/>
          <w:szCs w:val="26"/>
        </w:rPr>
        <w:t xml:space="preserve"> АВТОНОМНЫХ УЧРЕЖДЕНИЙ </w:t>
      </w:r>
      <w:r w:rsidR="007931F3" w:rsidRPr="004F3728">
        <w:rPr>
          <w:rStyle w:val="7"/>
          <w:b/>
          <w:bCs/>
          <w:color w:val="000000"/>
          <w:sz w:val="26"/>
          <w:szCs w:val="26"/>
        </w:rPr>
        <w:t>МЫСКОВСКОГО ГОРОДСКОГО ОКРУГА</w:t>
      </w:r>
      <w:r w:rsidRPr="004F3728">
        <w:rPr>
          <w:rStyle w:val="7"/>
          <w:b/>
          <w:bCs/>
          <w:color w:val="000000"/>
          <w:sz w:val="26"/>
          <w:szCs w:val="26"/>
        </w:rPr>
        <w:t xml:space="preserve">, </w:t>
      </w:r>
      <w:r w:rsidR="007931F3" w:rsidRPr="004F3728">
        <w:rPr>
          <w:rStyle w:val="7"/>
          <w:b/>
          <w:bCs/>
          <w:color w:val="000000"/>
          <w:sz w:val="26"/>
          <w:szCs w:val="26"/>
        </w:rPr>
        <w:t>МУНИЦИПАЛЬНЫХ</w:t>
      </w:r>
      <w:r w:rsidRPr="004F3728">
        <w:rPr>
          <w:rStyle w:val="7"/>
          <w:b/>
          <w:bCs/>
          <w:color w:val="000000"/>
          <w:sz w:val="26"/>
          <w:szCs w:val="26"/>
        </w:rPr>
        <w:t xml:space="preserve"> УНИТАРНЫХ ПРЕДПРИЯТИЙ </w:t>
      </w:r>
      <w:r w:rsidR="007931F3" w:rsidRPr="004F3728">
        <w:rPr>
          <w:rStyle w:val="7"/>
          <w:b/>
          <w:bCs/>
          <w:color w:val="000000"/>
          <w:sz w:val="26"/>
          <w:szCs w:val="26"/>
        </w:rPr>
        <w:t>МЫСКОВСКОГО ГОРОДСКОГО ОКРУГА</w:t>
      </w:r>
      <w:r w:rsidRPr="004F3728">
        <w:rPr>
          <w:rStyle w:val="7"/>
          <w:b/>
          <w:bCs/>
          <w:color w:val="000000"/>
          <w:sz w:val="26"/>
          <w:szCs w:val="26"/>
        </w:rPr>
        <w:t>, ДЛ</w:t>
      </w:r>
    </w:p>
    <w:p w:rsidR="004C54F9" w:rsidRPr="004F3728" w:rsidRDefault="00A65F5D" w:rsidP="004C54F9">
      <w:pPr>
        <w:pStyle w:val="71"/>
        <w:shd w:val="clear" w:color="auto" w:fill="auto"/>
        <w:spacing w:before="0"/>
        <w:ind w:firstLine="600"/>
        <w:jc w:val="both"/>
        <w:rPr>
          <w:rStyle w:val="7"/>
          <w:b/>
          <w:bCs/>
          <w:color w:val="000000"/>
          <w:sz w:val="26"/>
          <w:szCs w:val="26"/>
        </w:rPr>
      </w:pPr>
      <w:r>
        <w:rPr>
          <w:rStyle w:val="7"/>
          <w:b/>
          <w:bCs/>
          <w:color w:val="000000"/>
          <w:sz w:val="26"/>
          <w:szCs w:val="26"/>
        </w:rPr>
        <w:t xml:space="preserve"> </w:t>
      </w:r>
      <w:r w:rsidR="004C54F9" w:rsidRPr="004F3728">
        <w:rPr>
          <w:rStyle w:val="7"/>
          <w:b/>
          <w:bCs/>
          <w:color w:val="000000"/>
          <w:sz w:val="26"/>
          <w:szCs w:val="26"/>
        </w:rPr>
        <w:t>Я КОТОРЫХ ПРИМЕНЕНИЕ НАСТОЯЩЕГО ПОЛОЖЕНИЯ ЯВЛЯЕТСЯ ОБЯЗАТЕЛЬНЫМ ПРИ УТВЕРЖДЕНИИ ИМИ ПОЛОЖЕНИЯ О ЗАКУПКЕ ЗАКАЗЧИКА, ИЛИ ВНЕСЕНИИ В НЕГО ИЗМЕНЕНИЙ.</w:t>
      </w:r>
    </w:p>
    <w:p w:rsidR="00F343F4" w:rsidRPr="004F3728" w:rsidRDefault="00F343F4" w:rsidP="004C54F9">
      <w:pPr>
        <w:pStyle w:val="71"/>
        <w:shd w:val="clear" w:color="auto" w:fill="auto"/>
        <w:spacing w:before="0"/>
        <w:ind w:firstLine="600"/>
        <w:jc w:val="both"/>
        <w:rPr>
          <w:rStyle w:val="7"/>
          <w:b/>
          <w:bCs/>
          <w:color w:val="000000"/>
          <w:sz w:val="26"/>
          <w:szCs w:val="26"/>
        </w:rPr>
      </w:pPr>
    </w:p>
    <w:tbl>
      <w:tblPr>
        <w:tblStyle w:val="a6"/>
        <w:tblW w:w="0" w:type="auto"/>
        <w:tblLook w:val="04A0"/>
      </w:tblPr>
      <w:tblGrid>
        <w:gridCol w:w="588"/>
        <w:gridCol w:w="6804"/>
        <w:gridCol w:w="2481"/>
      </w:tblGrid>
      <w:tr w:rsidR="00F343F4" w:rsidRPr="004F3728" w:rsidTr="00B062A1">
        <w:tc>
          <w:tcPr>
            <w:tcW w:w="588" w:type="dxa"/>
          </w:tcPr>
          <w:p w:rsidR="00F343F4" w:rsidRPr="004F3728" w:rsidRDefault="00F343F4" w:rsidP="00F343F4">
            <w:pPr>
              <w:pStyle w:val="71"/>
              <w:shd w:val="clear" w:color="auto" w:fill="auto"/>
              <w:spacing w:before="0"/>
              <w:rPr>
                <w:sz w:val="26"/>
                <w:szCs w:val="26"/>
              </w:rPr>
            </w:pPr>
            <w:r w:rsidRPr="004F3728">
              <w:rPr>
                <w:sz w:val="26"/>
                <w:szCs w:val="26"/>
              </w:rPr>
              <w:t>№ п/п</w:t>
            </w:r>
          </w:p>
        </w:tc>
        <w:tc>
          <w:tcPr>
            <w:tcW w:w="6804" w:type="dxa"/>
          </w:tcPr>
          <w:p w:rsidR="00F343F4" w:rsidRPr="004F3728" w:rsidRDefault="00F343F4" w:rsidP="00F343F4">
            <w:pPr>
              <w:pStyle w:val="71"/>
              <w:shd w:val="clear" w:color="auto" w:fill="auto"/>
              <w:spacing w:before="0"/>
              <w:rPr>
                <w:sz w:val="26"/>
                <w:szCs w:val="26"/>
              </w:rPr>
            </w:pPr>
            <w:r w:rsidRPr="004F3728">
              <w:rPr>
                <w:rStyle w:val="24"/>
                <w:color w:val="000000"/>
                <w:sz w:val="26"/>
                <w:szCs w:val="26"/>
              </w:rPr>
              <w:t>Наименование учреждения/предприятия</w:t>
            </w:r>
          </w:p>
        </w:tc>
        <w:tc>
          <w:tcPr>
            <w:tcW w:w="2481" w:type="dxa"/>
          </w:tcPr>
          <w:p w:rsidR="00F343F4" w:rsidRPr="004F3728" w:rsidRDefault="00F343F4" w:rsidP="00F343F4">
            <w:pPr>
              <w:pStyle w:val="71"/>
              <w:shd w:val="clear" w:color="auto" w:fill="auto"/>
              <w:spacing w:before="0"/>
              <w:rPr>
                <w:sz w:val="26"/>
                <w:szCs w:val="26"/>
              </w:rPr>
            </w:pPr>
            <w:r w:rsidRPr="004F3728">
              <w:rPr>
                <w:rStyle w:val="24"/>
                <w:color w:val="000000"/>
                <w:sz w:val="26"/>
                <w:szCs w:val="26"/>
              </w:rPr>
              <w:t>ИНН</w:t>
            </w:r>
          </w:p>
        </w:tc>
      </w:tr>
      <w:tr w:rsidR="00D01885" w:rsidRPr="004F3728" w:rsidTr="00B062A1">
        <w:tc>
          <w:tcPr>
            <w:tcW w:w="588" w:type="dxa"/>
          </w:tcPr>
          <w:p w:rsidR="00D01885" w:rsidRPr="004F3728" w:rsidRDefault="00D01885" w:rsidP="00F343F4">
            <w:pPr>
              <w:pStyle w:val="71"/>
              <w:numPr>
                <w:ilvl w:val="0"/>
                <w:numId w:val="48"/>
              </w:numPr>
              <w:shd w:val="clear" w:color="auto" w:fill="auto"/>
              <w:spacing w:before="0"/>
              <w:ind w:left="0" w:firstLine="0"/>
              <w:jc w:val="both"/>
              <w:rPr>
                <w:b w:val="0"/>
                <w:sz w:val="26"/>
                <w:szCs w:val="26"/>
              </w:rPr>
            </w:pPr>
          </w:p>
        </w:tc>
        <w:tc>
          <w:tcPr>
            <w:tcW w:w="6804" w:type="dxa"/>
            <w:vAlign w:val="center"/>
          </w:tcPr>
          <w:p w:rsidR="00D01885" w:rsidRPr="004F3728" w:rsidRDefault="00D01885" w:rsidP="006D7214">
            <w:pPr>
              <w:jc w:val="both"/>
              <w:rPr>
                <w:rFonts w:ascii="Times New Roman" w:hAnsi="Times New Roman" w:cs="Times New Roman"/>
                <w:color w:val="000000"/>
                <w:sz w:val="26"/>
                <w:szCs w:val="26"/>
              </w:rPr>
            </w:pPr>
            <w:r w:rsidRPr="004F3728">
              <w:rPr>
                <w:rFonts w:ascii="Times New Roman" w:hAnsi="Times New Roman" w:cs="Times New Roman"/>
                <w:color w:val="000000"/>
                <w:sz w:val="26"/>
                <w:szCs w:val="26"/>
              </w:rPr>
              <w:t xml:space="preserve">Муниципальное автономное учреждение </w:t>
            </w:r>
            <w:r w:rsidR="006D7214">
              <w:rPr>
                <w:rFonts w:ascii="Times New Roman" w:hAnsi="Times New Roman" w:cs="Times New Roman"/>
                <w:color w:val="000000"/>
                <w:sz w:val="26"/>
                <w:szCs w:val="26"/>
              </w:rPr>
              <w:t>«</w:t>
            </w:r>
            <w:r w:rsidRPr="004F3728">
              <w:rPr>
                <w:rFonts w:ascii="Times New Roman" w:hAnsi="Times New Roman" w:cs="Times New Roman"/>
                <w:color w:val="000000"/>
                <w:sz w:val="26"/>
                <w:szCs w:val="26"/>
              </w:rPr>
              <w:t xml:space="preserve">Центр психолого-педагогической, медицинской и социальной помощи семье и ребенку </w:t>
            </w:r>
            <w:r w:rsidR="006D7214">
              <w:rPr>
                <w:rFonts w:ascii="Times New Roman" w:hAnsi="Times New Roman" w:cs="Times New Roman"/>
                <w:color w:val="000000"/>
                <w:sz w:val="26"/>
                <w:szCs w:val="26"/>
              </w:rPr>
              <w:t>«</w:t>
            </w:r>
            <w:r w:rsidRPr="004F3728">
              <w:rPr>
                <w:rFonts w:ascii="Times New Roman" w:hAnsi="Times New Roman" w:cs="Times New Roman"/>
                <w:color w:val="000000"/>
                <w:sz w:val="26"/>
                <w:szCs w:val="26"/>
              </w:rPr>
              <w:t>Развитие +</w:t>
            </w:r>
            <w:r w:rsidR="006D7214">
              <w:rPr>
                <w:rFonts w:ascii="Times New Roman" w:hAnsi="Times New Roman" w:cs="Times New Roman"/>
                <w:color w:val="000000"/>
                <w:sz w:val="26"/>
                <w:szCs w:val="26"/>
              </w:rPr>
              <w:t>»</w:t>
            </w:r>
          </w:p>
        </w:tc>
        <w:tc>
          <w:tcPr>
            <w:tcW w:w="2481" w:type="dxa"/>
          </w:tcPr>
          <w:p w:rsidR="00D01885" w:rsidRPr="004F3728" w:rsidRDefault="00D01885" w:rsidP="005D2FAF">
            <w:pPr>
              <w:jc w:val="center"/>
              <w:rPr>
                <w:rFonts w:ascii="Times New Roman" w:hAnsi="Times New Roman" w:cs="Times New Roman"/>
                <w:color w:val="000000"/>
                <w:sz w:val="26"/>
                <w:szCs w:val="26"/>
              </w:rPr>
            </w:pPr>
            <w:r w:rsidRPr="004F3728">
              <w:rPr>
                <w:rFonts w:ascii="Times New Roman" w:hAnsi="Times New Roman" w:cs="Times New Roman"/>
                <w:color w:val="000000"/>
                <w:sz w:val="26"/>
                <w:szCs w:val="26"/>
              </w:rPr>
              <w:t>4214040720</w:t>
            </w:r>
          </w:p>
        </w:tc>
      </w:tr>
      <w:tr w:rsidR="00D01885" w:rsidRPr="004F3728" w:rsidTr="00B062A1">
        <w:tc>
          <w:tcPr>
            <w:tcW w:w="588" w:type="dxa"/>
          </w:tcPr>
          <w:p w:rsidR="00D01885" w:rsidRPr="004F3728" w:rsidRDefault="00D01885" w:rsidP="00F343F4">
            <w:pPr>
              <w:pStyle w:val="71"/>
              <w:numPr>
                <w:ilvl w:val="0"/>
                <w:numId w:val="48"/>
              </w:numPr>
              <w:shd w:val="clear" w:color="auto" w:fill="auto"/>
              <w:spacing w:before="0"/>
              <w:ind w:left="0" w:firstLine="0"/>
              <w:jc w:val="both"/>
              <w:rPr>
                <w:b w:val="0"/>
                <w:sz w:val="26"/>
                <w:szCs w:val="26"/>
              </w:rPr>
            </w:pPr>
          </w:p>
        </w:tc>
        <w:tc>
          <w:tcPr>
            <w:tcW w:w="6804" w:type="dxa"/>
            <w:vAlign w:val="center"/>
          </w:tcPr>
          <w:p w:rsidR="00D01885" w:rsidRPr="004F3728" w:rsidRDefault="00D01885" w:rsidP="006D7214">
            <w:pPr>
              <w:jc w:val="both"/>
              <w:rPr>
                <w:rFonts w:ascii="Times New Roman" w:hAnsi="Times New Roman" w:cs="Times New Roman"/>
                <w:color w:val="000000"/>
                <w:sz w:val="26"/>
                <w:szCs w:val="26"/>
              </w:rPr>
            </w:pPr>
            <w:r w:rsidRPr="004F3728">
              <w:rPr>
                <w:rFonts w:ascii="Times New Roman" w:hAnsi="Times New Roman" w:cs="Times New Roman"/>
                <w:color w:val="000000"/>
                <w:sz w:val="26"/>
                <w:szCs w:val="26"/>
              </w:rPr>
              <w:t xml:space="preserve">Муниципальное бюджетное учреждение </w:t>
            </w:r>
            <w:r w:rsidR="006D7214">
              <w:rPr>
                <w:rFonts w:ascii="Times New Roman" w:hAnsi="Times New Roman" w:cs="Times New Roman"/>
                <w:color w:val="000000"/>
                <w:sz w:val="26"/>
                <w:szCs w:val="26"/>
              </w:rPr>
              <w:t>«</w:t>
            </w:r>
            <w:r w:rsidRPr="004F3728">
              <w:rPr>
                <w:rFonts w:ascii="Times New Roman" w:hAnsi="Times New Roman" w:cs="Times New Roman"/>
                <w:color w:val="000000"/>
                <w:sz w:val="26"/>
                <w:szCs w:val="26"/>
              </w:rPr>
              <w:t>Комбинат питания Мысковского городского округа</w:t>
            </w:r>
            <w:r w:rsidR="006D7214">
              <w:rPr>
                <w:rFonts w:ascii="Times New Roman" w:hAnsi="Times New Roman" w:cs="Times New Roman"/>
                <w:color w:val="000000"/>
                <w:sz w:val="26"/>
                <w:szCs w:val="26"/>
              </w:rPr>
              <w:t>»</w:t>
            </w:r>
          </w:p>
        </w:tc>
        <w:tc>
          <w:tcPr>
            <w:tcW w:w="2481" w:type="dxa"/>
          </w:tcPr>
          <w:p w:rsidR="00D01885" w:rsidRPr="004F3728" w:rsidRDefault="00D01885" w:rsidP="005D2FAF">
            <w:pPr>
              <w:jc w:val="center"/>
              <w:rPr>
                <w:rFonts w:ascii="Times New Roman" w:hAnsi="Times New Roman" w:cs="Times New Roman"/>
                <w:color w:val="000000"/>
                <w:sz w:val="26"/>
                <w:szCs w:val="26"/>
              </w:rPr>
            </w:pPr>
            <w:r w:rsidRPr="004F3728">
              <w:rPr>
                <w:rFonts w:ascii="Times New Roman" w:hAnsi="Times New Roman" w:cs="Times New Roman"/>
                <w:color w:val="000000"/>
                <w:sz w:val="26"/>
                <w:szCs w:val="26"/>
              </w:rPr>
              <w:t>4215005951</w:t>
            </w:r>
          </w:p>
        </w:tc>
      </w:tr>
      <w:tr w:rsidR="00D01885" w:rsidRPr="004F3728" w:rsidTr="00B062A1">
        <w:tc>
          <w:tcPr>
            <w:tcW w:w="588" w:type="dxa"/>
          </w:tcPr>
          <w:p w:rsidR="00D01885" w:rsidRPr="004F3728" w:rsidRDefault="00D01885" w:rsidP="00F343F4">
            <w:pPr>
              <w:pStyle w:val="71"/>
              <w:numPr>
                <w:ilvl w:val="0"/>
                <w:numId w:val="48"/>
              </w:numPr>
              <w:shd w:val="clear" w:color="auto" w:fill="auto"/>
              <w:spacing w:before="0"/>
              <w:ind w:left="0" w:firstLine="0"/>
              <w:jc w:val="both"/>
              <w:rPr>
                <w:b w:val="0"/>
                <w:sz w:val="26"/>
                <w:szCs w:val="26"/>
              </w:rPr>
            </w:pPr>
          </w:p>
        </w:tc>
        <w:tc>
          <w:tcPr>
            <w:tcW w:w="6804" w:type="dxa"/>
            <w:vAlign w:val="center"/>
          </w:tcPr>
          <w:p w:rsidR="00D01885" w:rsidRPr="004F3728" w:rsidRDefault="00D01885" w:rsidP="006D7214">
            <w:pPr>
              <w:jc w:val="both"/>
              <w:rPr>
                <w:rFonts w:ascii="Times New Roman" w:hAnsi="Times New Roman" w:cs="Times New Roman"/>
                <w:color w:val="000000"/>
                <w:sz w:val="26"/>
                <w:szCs w:val="26"/>
              </w:rPr>
            </w:pPr>
            <w:r w:rsidRPr="004F3728">
              <w:rPr>
                <w:rFonts w:ascii="Times New Roman" w:hAnsi="Times New Roman" w:cs="Times New Roman"/>
                <w:color w:val="000000"/>
                <w:sz w:val="26"/>
                <w:szCs w:val="26"/>
              </w:rPr>
              <w:t xml:space="preserve">Муниципальное бюджетное учреждение </w:t>
            </w:r>
            <w:r w:rsidR="006D7214">
              <w:rPr>
                <w:rFonts w:ascii="Times New Roman" w:hAnsi="Times New Roman" w:cs="Times New Roman"/>
                <w:color w:val="000000"/>
                <w:sz w:val="26"/>
                <w:szCs w:val="26"/>
              </w:rPr>
              <w:t>«</w:t>
            </w:r>
            <w:r w:rsidRPr="004F3728">
              <w:rPr>
                <w:rFonts w:ascii="Times New Roman" w:hAnsi="Times New Roman" w:cs="Times New Roman"/>
                <w:color w:val="000000"/>
                <w:sz w:val="26"/>
                <w:szCs w:val="26"/>
              </w:rPr>
              <w:t>Транспортно-хозяйственное учреждение Управления образованием Мысковского городского округа</w:t>
            </w:r>
            <w:r w:rsidR="006D7214">
              <w:rPr>
                <w:rFonts w:ascii="Times New Roman" w:hAnsi="Times New Roman" w:cs="Times New Roman"/>
                <w:color w:val="000000"/>
                <w:sz w:val="26"/>
                <w:szCs w:val="26"/>
              </w:rPr>
              <w:t>»</w:t>
            </w:r>
          </w:p>
        </w:tc>
        <w:tc>
          <w:tcPr>
            <w:tcW w:w="2481" w:type="dxa"/>
          </w:tcPr>
          <w:p w:rsidR="00D01885" w:rsidRPr="004F3728" w:rsidRDefault="00D01885" w:rsidP="005D2FAF">
            <w:pPr>
              <w:jc w:val="center"/>
              <w:rPr>
                <w:rFonts w:ascii="Times New Roman" w:hAnsi="Times New Roman" w:cs="Times New Roman"/>
                <w:color w:val="000000"/>
                <w:sz w:val="26"/>
                <w:szCs w:val="26"/>
              </w:rPr>
            </w:pPr>
            <w:r w:rsidRPr="004F3728">
              <w:rPr>
                <w:rFonts w:ascii="Times New Roman" w:hAnsi="Times New Roman" w:cs="Times New Roman"/>
                <w:color w:val="000000"/>
                <w:sz w:val="26"/>
                <w:szCs w:val="26"/>
              </w:rPr>
              <w:t>4214028949</w:t>
            </w:r>
          </w:p>
        </w:tc>
      </w:tr>
      <w:tr w:rsidR="00D01885" w:rsidRPr="004F3728" w:rsidTr="00B062A1">
        <w:tc>
          <w:tcPr>
            <w:tcW w:w="588" w:type="dxa"/>
          </w:tcPr>
          <w:p w:rsidR="00D01885" w:rsidRPr="004F3728" w:rsidRDefault="00D01885" w:rsidP="00F343F4">
            <w:pPr>
              <w:pStyle w:val="71"/>
              <w:numPr>
                <w:ilvl w:val="0"/>
                <w:numId w:val="48"/>
              </w:numPr>
              <w:shd w:val="clear" w:color="auto" w:fill="auto"/>
              <w:spacing w:before="0"/>
              <w:ind w:left="0" w:firstLine="0"/>
              <w:jc w:val="both"/>
              <w:rPr>
                <w:b w:val="0"/>
                <w:sz w:val="26"/>
                <w:szCs w:val="26"/>
              </w:rPr>
            </w:pPr>
          </w:p>
        </w:tc>
        <w:tc>
          <w:tcPr>
            <w:tcW w:w="6804" w:type="dxa"/>
            <w:vAlign w:val="center"/>
          </w:tcPr>
          <w:p w:rsidR="00D01885" w:rsidRPr="004F3728" w:rsidRDefault="00D01885" w:rsidP="006D7214">
            <w:pPr>
              <w:jc w:val="both"/>
              <w:rPr>
                <w:rFonts w:ascii="Times New Roman" w:hAnsi="Times New Roman" w:cs="Times New Roman"/>
                <w:color w:val="000000"/>
                <w:sz w:val="26"/>
                <w:szCs w:val="26"/>
              </w:rPr>
            </w:pPr>
            <w:r w:rsidRPr="004F3728">
              <w:rPr>
                <w:rFonts w:ascii="Times New Roman" w:hAnsi="Times New Roman" w:cs="Times New Roman"/>
                <w:color w:val="000000"/>
                <w:sz w:val="26"/>
                <w:szCs w:val="26"/>
              </w:rPr>
              <w:t xml:space="preserve">Муниципальное бюджетное учреждение </w:t>
            </w:r>
            <w:r w:rsidR="006D7214">
              <w:rPr>
                <w:rFonts w:ascii="Times New Roman" w:hAnsi="Times New Roman" w:cs="Times New Roman"/>
                <w:color w:val="000000"/>
                <w:sz w:val="26"/>
                <w:szCs w:val="26"/>
              </w:rPr>
              <w:t>«</w:t>
            </w:r>
            <w:r w:rsidRPr="004F3728">
              <w:rPr>
                <w:rFonts w:ascii="Times New Roman" w:hAnsi="Times New Roman" w:cs="Times New Roman"/>
                <w:color w:val="000000"/>
                <w:sz w:val="26"/>
                <w:szCs w:val="26"/>
              </w:rPr>
              <w:t>Централизованная бухгалтерия Управления образованием Мысковского городского округа</w:t>
            </w:r>
            <w:r w:rsidR="006D7214">
              <w:rPr>
                <w:rFonts w:ascii="Times New Roman" w:hAnsi="Times New Roman" w:cs="Times New Roman"/>
                <w:color w:val="000000"/>
                <w:sz w:val="26"/>
                <w:szCs w:val="26"/>
              </w:rPr>
              <w:t>»</w:t>
            </w:r>
          </w:p>
        </w:tc>
        <w:tc>
          <w:tcPr>
            <w:tcW w:w="2481" w:type="dxa"/>
          </w:tcPr>
          <w:p w:rsidR="00D01885" w:rsidRPr="004F3728" w:rsidRDefault="00D01885" w:rsidP="005D2FAF">
            <w:pPr>
              <w:jc w:val="center"/>
              <w:rPr>
                <w:rFonts w:ascii="Times New Roman" w:hAnsi="Times New Roman" w:cs="Times New Roman"/>
                <w:color w:val="000000"/>
                <w:sz w:val="26"/>
                <w:szCs w:val="26"/>
              </w:rPr>
            </w:pPr>
            <w:r w:rsidRPr="004F3728">
              <w:rPr>
                <w:rFonts w:ascii="Times New Roman" w:hAnsi="Times New Roman" w:cs="Times New Roman"/>
                <w:color w:val="000000"/>
                <w:sz w:val="26"/>
                <w:szCs w:val="26"/>
              </w:rPr>
              <w:t>4214028360</w:t>
            </w:r>
          </w:p>
        </w:tc>
      </w:tr>
      <w:tr w:rsidR="00D01885" w:rsidRPr="004F3728" w:rsidTr="00B062A1">
        <w:tc>
          <w:tcPr>
            <w:tcW w:w="588" w:type="dxa"/>
          </w:tcPr>
          <w:p w:rsidR="00D01885" w:rsidRPr="004F3728" w:rsidRDefault="00D01885" w:rsidP="00F343F4">
            <w:pPr>
              <w:pStyle w:val="71"/>
              <w:numPr>
                <w:ilvl w:val="0"/>
                <w:numId w:val="48"/>
              </w:numPr>
              <w:shd w:val="clear" w:color="auto" w:fill="auto"/>
              <w:spacing w:before="0"/>
              <w:ind w:left="0" w:firstLine="0"/>
              <w:jc w:val="both"/>
              <w:rPr>
                <w:b w:val="0"/>
                <w:sz w:val="26"/>
                <w:szCs w:val="26"/>
              </w:rPr>
            </w:pPr>
          </w:p>
        </w:tc>
        <w:tc>
          <w:tcPr>
            <w:tcW w:w="6804" w:type="dxa"/>
            <w:vAlign w:val="center"/>
          </w:tcPr>
          <w:p w:rsidR="00D01885" w:rsidRPr="004F3728" w:rsidRDefault="00D01885" w:rsidP="005D2FAF">
            <w:pPr>
              <w:jc w:val="both"/>
              <w:rPr>
                <w:rFonts w:ascii="Times New Roman" w:hAnsi="Times New Roman" w:cs="Times New Roman"/>
                <w:color w:val="000000"/>
                <w:sz w:val="26"/>
                <w:szCs w:val="26"/>
              </w:rPr>
            </w:pPr>
            <w:r w:rsidRPr="004F3728">
              <w:rPr>
                <w:rFonts w:ascii="Times New Roman" w:hAnsi="Times New Roman" w:cs="Times New Roman"/>
                <w:color w:val="000000"/>
                <w:sz w:val="26"/>
                <w:szCs w:val="26"/>
              </w:rPr>
              <w:t>Муниципальное бюджетное учреждение Информационно - методический центр Управления образованием Мысковского городского округа</w:t>
            </w:r>
          </w:p>
        </w:tc>
        <w:tc>
          <w:tcPr>
            <w:tcW w:w="2481" w:type="dxa"/>
          </w:tcPr>
          <w:p w:rsidR="00D01885" w:rsidRPr="004F3728" w:rsidRDefault="00D01885" w:rsidP="005D2FAF">
            <w:pPr>
              <w:jc w:val="center"/>
              <w:rPr>
                <w:rFonts w:ascii="Times New Roman" w:hAnsi="Times New Roman" w:cs="Times New Roman"/>
                <w:color w:val="000000"/>
                <w:sz w:val="26"/>
                <w:szCs w:val="26"/>
              </w:rPr>
            </w:pPr>
            <w:r w:rsidRPr="004F3728">
              <w:rPr>
                <w:rFonts w:ascii="Times New Roman" w:hAnsi="Times New Roman" w:cs="Times New Roman"/>
                <w:color w:val="000000"/>
                <w:sz w:val="26"/>
                <w:szCs w:val="26"/>
              </w:rPr>
              <w:t>4214030144</w:t>
            </w:r>
          </w:p>
        </w:tc>
      </w:tr>
      <w:tr w:rsidR="00801BC3" w:rsidRPr="004F3728" w:rsidTr="00B062A1">
        <w:tc>
          <w:tcPr>
            <w:tcW w:w="588" w:type="dxa"/>
          </w:tcPr>
          <w:p w:rsidR="00801BC3" w:rsidRPr="004F3728" w:rsidRDefault="00801BC3" w:rsidP="00F343F4">
            <w:pPr>
              <w:pStyle w:val="71"/>
              <w:numPr>
                <w:ilvl w:val="0"/>
                <w:numId w:val="48"/>
              </w:numPr>
              <w:shd w:val="clear" w:color="auto" w:fill="auto"/>
              <w:spacing w:before="0"/>
              <w:ind w:left="0" w:firstLine="0"/>
              <w:jc w:val="both"/>
              <w:rPr>
                <w:b w:val="0"/>
                <w:sz w:val="26"/>
                <w:szCs w:val="26"/>
              </w:rPr>
            </w:pPr>
          </w:p>
        </w:tc>
        <w:tc>
          <w:tcPr>
            <w:tcW w:w="6804" w:type="dxa"/>
            <w:vAlign w:val="center"/>
          </w:tcPr>
          <w:p w:rsidR="00801BC3" w:rsidRPr="004F3728" w:rsidRDefault="00801BC3" w:rsidP="006D7214">
            <w:pPr>
              <w:jc w:val="both"/>
              <w:rPr>
                <w:rFonts w:ascii="Times New Roman" w:eastAsia="Times New Roman" w:hAnsi="Times New Roman" w:cs="Times New Roman"/>
                <w:color w:val="000000"/>
                <w:sz w:val="26"/>
                <w:szCs w:val="26"/>
                <w:lang w:eastAsia="ru-RU"/>
              </w:rPr>
            </w:pPr>
            <w:r w:rsidRPr="004F3728">
              <w:rPr>
                <w:rFonts w:ascii="Times New Roman" w:eastAsia="Times New Roman" w:hAnsi="Times New Roman" w:cs="Times New Roman"/>
                <w:color w:val="000000"/>
                <w:sz w:val="26"/>
                <w:szCs w:val="26"/>
                <w:lang w:eastAsia="ru-RU"/>
              </w:rPr>
              <w:t xml:space="preserve">Муниципальное автономное общеобразовательное учреждение </w:t>
            </w:r>
            <w:r w:rsidR="006D7214">
              <w:rPr>
                <w:rFonts w:ascii="Times New Roman" w:eastAsia="Times New Roman" w:hAnsi="Times New Roman" w:cs="Times New Roman"/>
                <w:color w:val="000000"/>
                <w:sz w:val="26"/>
                <w:szCs w:val="26"/>
                <w:lang w:eastAsia="ru-RU"/>
              </w:rPr>
              <w:t>«</w:t>
            </w:r>
            <w:r w:rsidRPr="004F3728">
              <w:rPr>
                <w:rFonts w:ascii="Times New Roman" w:eastAsia="Times New Roman" w:hAnsi="Times New Roman" w:cs="Times New Roman"/>
                <w:color w:val="000000"/>
                <w:sz w:val="26"/>
                <w:szCs w:val="26"/>
                <w:lang w:eastAsia="ru-RU"/>
              </w:rPr>
              <w:t>Средняя общеобразовательная школа № 1 имени Героя Советского Союза Михаила Михайловича Куюкова</w:t>
            </w:r>
            <w:r w:rsidR="006D7214">
              <w:rPr>
                <w:rFonts w:ascii="Times New Roman" w:eastAsia="Times New Roman" w:hAnsi="Times New Roman" w:cs="Times New Roman"/>
                <w:color w:val="000000"/>
                <w:sz w:val="26"/>
                <w:szCs w:val="26"/>
                <w:lang w:eastAsia="ru-RU"/>
              </w:rPr>
              <w:t>»</w:t>
            </w:r>
          </w:p>
        </w:tc>
        <w:tc>
          <w:tcPr>
            <w:tcW w:w="2481" w:type="dxa"/>
          </w:tcPr>
          <w:p w:rsidR="00801BC3" w:rsidRPr="004F3728" w:rsidRDefault="00801BC3" w:rsidP="005D2FAF">
            <w:pPr>
              <w:jc w:val="center"/>
              <w:rPr>
                <w:rFonts w:ascii="Times New Roman" w:eastAsia="Times New Roman" w:hAnsi="Times New Roman" w:cs="Times New Roman"/>
                <w:color w:val="000000"/>
                <w:sz w:val="26"/>
                <w:szCs w:val="26"/>
                <w:lang w:eastAsia="ru-RU"/>
              </w:rPr>
            </w:pPr>
            <w:r w:rsidRPr="004F3728">
              <w:rPr>
                <w:rFonts w:ascii="Times New Roman" w:eastAsia="Times New Roman" w:hAnsi="Times New Roman" w:cs="Times New Roman"/>
                <w:color w:val="000000"/>
                <w:sz w:val="26"/>
                <w:szCs w:val="26"/>
                <w:lang w:eastAsia="ru-RU"/>
              </w:rPr>
              <w:t>4215007412</w:t>
            </w:r>
          </w:p>
        </w:tc>
      </w:tr>
      <w:tr w:rsidR="00801BC3" w:rsidRPr="004F3728" w:rsidTr="00B062A1">
        <w:tc>
          <w:tcPr>
            <w:tcW w:w="588" w:type="dxa"/>
          </w:tcPr>
          <w:p w:rsidR="00801BC3" w:rsidRPr="004F3728" w:rsidRDefault="00801BC3" w:rsidP="00F343F4">
            <w:pPr>
              <w:pStyle w:val="71"/>
              <w:numPr>
                <w:ilvl w:val="0"/>
                <w:numId w:val="48"/>
              </w:numPr>
              <w:shd w:val="clear" w:color="auto" w:fill="auto"/>
              <w:spacing w:before="0"/>
              <w:ind w:left="0" w:firstLine="0"/>
              <w:jc w:val="both"/>
              <w:rPr>
                <w:b w:val="0"/>
                <w:sz w:val="26"/>
                <w:szCs w:val="26"/>
              </w:rPr>
            </w:pPr>
          </w:p>
        </w:tc>
        <w:tc>
          <w:tcPr>
            <w:tcW w:w="6804" w:type="dxa"/>
            <w:vAlign w:val="center"/>
          </w:tcPr>
          <w:p w:rsidR="00801BC3" w:rsidRPr="004F3728" w:rsidRDefault="00801BC3" w:rsidP="006D7214">
            <w:pPr>
              <w:jc w:val="both"/>
              <w:rPr>
                <w:rFonts w:ascii="Times New Roman" w:eastAsia="Times New Roman" w:hAnsi="Times New Roman" w:cs="Times New Roman"/>
                <w:color w:val="000000"/>
                <w:sz w:val="26"/>
                <w:szCs w:val="26"/>
                <w:lang w:eastAsia="ru-RU"/>
              </w:rPr>
            </w:pPr>
            <w:r w:rsidRPr="004F3728">
              <w:rPr>
                <w:rFonts w:ascii="Times New Roman" w:eastAsia="Times New Roman" w:hAnsi="Times New Roman" w:cs="Times New Roman"/>
                <w:color w:val="000000"/>
                <w:sz w:val="26"/>
                <w:szCs w:val="26"/>
                <w:lang w:eastAsia="ru-RU"/>
              </w:rPr>
              <w:t xml:space="preserve">Муниципальное бюджетное общеобразовательное учреждение </w:t>
            </w:r>
            <w:r w:rsidR="006D7214">
              <w:rPr>
                <w:rFonts w:ascii="Times New Roman" w:eastAsia="Times New Roman" w:hAnsi="Times New Roman" w:cs="Times New Roman"/>
                <w:color w:val="000000"/>
                <w:sz w:val="26"/>
                <w:szCs w:val="26"/>
                <w:lang w:eastAsia="ru-RU"/>
              </w:rPr>
              <w:t>«</w:t>
            </w:r>
            <w:r w:rsidRPr="004F3728">
              <w:rPr>
                <w:rFonts w:ascii="Times New Roman" w:eastAsia="Times New Roman" w:hAnsi="Times New Roman" w:cs="Times New Roman"/>
                <w:color w:val="000000"/>
                <w:sz w:val="26"/>
                <w:szCs w:val="26"/>
                <w:lang w:eastAsia="ru-RU"/>
              </w:rPr>
              <w:t>Средняя общеобразовательная школа № 2</w:t>
            </w:r>
            <w:r w:rsidR="006D7214">
              <w:rPr>
                <w:rFonts w:ascii="Times New Roman" w:eastAsia="Times New Roman" w:hAnsi="Times New Roman" w:cs="Times New Roman"/>
                <w:color w:val="000000"/>
                <w:sz w:val="26"/>
                <w:szCs w:val="26"/>
                <w:lang w:eastAsia="ru-RU"/>
              </w:rPr>
              <w:t>»</w:t>
            </w:r>
          </w:p>
        </w:tc>
        <w:tc>
          <w:tcPr>
            <w:tcW w:w="2481" w:type="dxa"/>
          </w:tcPr>
          <w:p w:rsidR="00801BC3" w:rsidRPr="004F3728" w:rsidRDefault="00801BC3" w:rsidP="005D2FAF">
            <w:pPr>
              <w:jc w:val="center"/>
              <w:rPr>
                <w:rFonts w:ascii="Times New Roman" w:eastAsia="Times New Roman" w:hAnsi="Times New Roman" w:cs="Times New Roman"/>
                <w:color w:val="000000"/>
                <w:sz w:val="26"/>
                <w:szCs w:val="26"/>
                <w:lang w:eastAsia="ru-RU"/>
              </w:rPr>
            </w:pPr>
            <w:r w:rsidRPr="004F3728">
              <w:rPr>
                <w:rFonts w:ascii="Times New Roman" w:eastAsia="Times New Roman" w:hAnsi="Times New Roman" w:cs="Times New Roman"/>
                <w:color w:val="000000"/>
                <w:sz w:val="26"/>
                <w:szCs w:val="26"/>
                <w:lang w:eastAsia="ru-RU"/>
              </w:rPr>
              <w:t>4215005824</w:t>
            </w:r>
          </w:p>
        </w:tc>
      </w:tr>
      <w:tr w:rsidR="00801BC3" w:rsidRPr="004F3728" w:rsidTr="00B062A1">
        <w:tc>
          <w:tcPr>
            <w:tcW w:w="588" w:type="dxa"/>
          </w:tcPr>
          <w:p w:rsidR="00801BC3" w:rsidRPr="004F3728" w:rsidRDefault="00801BC3" w:rsidP="00F343F4">
            <w:pPr>
              <w:pStyle w:val="71"/>
              <w:numPr>
                <w:ilvl w:val="0"/>
                <w:numId w:val="48"/>
              </w:numPr>
              <w:shd w:val="clear" w:color="auto" w:fill="auto"/>
              <w:spacing w:before="0"/>
              <w:ind w:left="0" w:firstLine="0"/>
              <w:jc w:val="both"/>
              <w:rPr>
                <w:b w:val="0"/>
                <w:sz w:val="26"/>
                <w:szCs w:val="26"/>
              </w:rPr>
            </w:pPr>
          </w:p>
        </w:tc>
        <w:tc>
          <w:tcPr>
            <w:tcW w:w="6804" w:type="dxa"/>
            <w:vAlign w:val="center"/>
          </w:tcPr>
          <w:p w:rsidR="00801BC3" w:rsidRPr="004F3728" w:rsidRDefault="00801BC3" w:rsidP="005D2FAF">
            <w:pPr>
              <w:jc w:val="both"/>
              <w:rPr>
                <w:rFonts w:ascii="Times New Roman" w:eastAsia="Times New Roman" w:hAnsi="Times New Roman" w:cs="Times New Roman"/>
                <w:color w:val="000000"/>
                <w:sz w:val="26"/>
                <w:szCs w:val="26"/>
                <w:lang w:eastAsia="ru-RU"/>
              </w:rPr>
            </w:pPr>
            <w:r w:rsidRPr="004F3728">
              <w:rPr>
                <w:rFonts w:ascii="Times New Roman" w:eastAsia="Times New Roman" w:hAnsi="Times New Roman" w:cs="Times New Roman"/>
                <w:color w:val="000000"/>
                <w:sz w:val="26"/>
                <w:szCs w:val="26"/>
                <w:lang w:eastAsia="ru-RU"/>
              </w:rPr>
              <w:t>Муниципальное бюджетное общеобразовательное учреждение основная общеобразовательная школа № 3</w:t>
            </w:r>
          </w:p>
        </w:tc>
        <w:tc>
          <w:tcPr>
            <w:tcW w:w="2481" w:type="dxa"/>
          </w:tcPr>
          <w:p w:rsidR="00801BC3" w:rsidRPr="004F3728" w:rsidRDefault="00801BC3" w:rsidP="005D2FAF">
            <w:pPr>
              <w:jc w:val="center"/>
              <w:rPr>
                <w:rFonts w:ascii="Times New Roman" w:eastAsia="Times New Roman" w:hAnsi="Times New Roman" w:cs="Times New Roman"/>
                <w:color w:val="000000"/>
                <w:sz w:val="26"/>
                <w:szCs w:val="26"/>
                <w:lang w:eastAsia="ru-RU"/>
              </w:rPr>
            </w:pPr>
            <w:r w:rsidRPr="004F3728">
              <w:rPr>
                <w:rFonts w:ascii="Times New Roman" w:eastAsia="Times New Roman" w:hAnsi="Times New Roman" w:cs="Times New Roman"/>
                <w:color w:val="000000"/>
                <w:sz w:val="26"/>
                <w:szCs w:val="26"/>
                <w:lang w:eastAsia="ru-RU"/>
              </w:rPr>
              <w:t>4214030955</w:t>
            </w:r>
          </w:p>
        </w:tc>
      </w:tr>
      <w:tr w:rsidR="00801BC3" w:rsidRPr="004F3728" w:rsidTr="00B062A1">
        <w:tc>
          <w:tcPr>
            <w:tcW w:w="588" w:type="dxa"/>
          </w:tcPr>
          <w:p w:rsidR="00801BC3" w:rsidRPr="004F3728" w:rsidRDefault="00801BC3" w:rsidP="00F343F4">
            <w:pPr>
              <w:pStyle w:val="71"/>
              <w:numPr>
                <w:ilvl w:val="0"/>
                <w:numId w:val="48"/>
              </w:numPr>
              <w:shd w:val="clear" w:color="auto" w:fill="auto"/>
              <w:spacing w:before="0"/>
              <w:ind w:left="0" w:firstLine="0"/>
              <w:jc w:val="both"/>
              <w:rPr>
                <w:b w:val="0"/>
                <w:sz w:val="26"/>
                <w:szCs w:val="26"/>
              </w:rPr>
            </w:pPr>
          </w:p>
        </w:tc>
        <w:tc>
          <w:tcPr>
            <w:tcW w:w="6804" w:type="dxa"/>
            <w:vAlign w:val="center"/>
          </w:tcPr>
          <w:p w:rsidR="00801BC3" w:rsidRPr="004F3728" w:rsidRDefault="00801BC3" w:rsidP="006D7214">
            <w:pPr>
              <w:jc w:val="both"/>
              <w:rPr>
                <w:rFonts w:ascii="Times New Roman" w:eastAsia="Times New Roman" w:hAnsi="Times New Roman" w:cs="Times New Roman"/>
                <w:color w:val="000000"/>
                <w:sz w:val="26"/>
                <w:szCs w:val="26"/>
                <w:lang w:eastAsia="ru-RU"/>
              </w:rPr>
            </w:pPr>
            <w:r w:rsidRPr="004F3728">
              <w:rPr>
                <w:rFonts w:ascii="Times New Roman" w:eastAsia="Times New Roman" w:hAnsi="Times New Roman" w:cs="Times New Roman"/>
                <w:color w:val="000000"/>
                <w:sz w:val="26"/>
                <w:szCs w:val="26"/>
                <w:lang w:eastAsia="ru-RU"/>
              </w:rPr>
              <w:t xml:space="preserve">Муниципальное бюджетное общеобразовательное учреждение </w:t>
            </w:r>
            <w:r w:rsidR="006D7214">
              <w:rPr>
                <w:rFonts w:ascii="Times New Roman" w:eastAsia="Times New Roman" w:hAnsi="Times New Roman" w:cs="Times New Roman"/>
                <w:color w:val="000000"/>
                <w:sz w:val="26"/>
                <w:szCs w:val="26"/>
                <w:lang w:eastAsia="ru-RU"/>
              </w:rPr>
              <w:t>«</w:t>
            </w:r>
            <w:r w:rsidRPr="004F3728">
              <w:rPr>
                <w:rFonts w:ascii="Times New Roman" w:eastAsia="Times New Roman" w:hAnsi="Times New Roman" w:cs="Times New Roman"/>
                <w:color w:val="000000"/>
                <w:sz w:val="26"/>
                <w:szCs w:val="26"/>
                <w:lang w:eastAsia="ru-RU"/>
              </w:rPr>
              <w:t>Средняя общеобразовательная школа № 4</w:t>
            </w:r>
            <w:r w:rsidR="006D7214">
              <w:rPr>
                <w:rFonts w:ascii="Times New Roman" w:eastAsia="Times New Roman" w:hAnsi="Times New Roman" w:cs="Times New Roman"/>
                <w:color w:val="000000"/>
                <w:sz w:val="26"/>
                <w:szCs w:val="26"/>
                <w:lang w:eastAsia="ru-RU"/>
              </w:rPr>
              <w:t>»</w:t>
            </w:r>
          </w:p>
        </w:tc>
        <w:tc>
          <w:tcPr>
            <w:tcW w:w="2481" w:type="dxa"/>
          </w:tcPr>
          <w:p w:rsidR="00801BC3" w:rsidRPr="004F3728" w:rsidRDefault="00801BC3" w:rsidP="005D2FAF">
            <w:pPr>
              <w:jc w:val="center"/>
              <w:rPr>
                <w:rFonts w:ascii="Times New Roman" w:eastAsia="Times New Roman" w:hAnsi="Times New Roman" w:cs="Times New Roman"/>
                <w:color w:val="000000"/>
                <w:sz w:val="26"/>
                <w:szCs w:val="26"/>
                <w:lang w:eastAsia="ru-RU"/>
              </w:rPr>
            </w:pPr>
            <w:r w:rsidRPr="004F3728">
              <w:rPr>
                <w:rFonts w:ascii="Times New Roman" w:eastAsia="Times New Roman" w:hAnsi="Times New Roman" w:cs="Times New Roman"/>
                <w:color w:val="000000"/>
                <w:sz w:val="26"/>
                <w:szCs w:val="26"/>
                <w:lang w:eastAsia="ru-RU"/>
              </w:rPr>
              <w:t>4215007162</w:t>
            </w:r>
          </w:p>
        </w:tc>
      </w:tr>
      <w:tr w:rsidR="00801BC3" w:rsidRPr="004F3728" w:rsidTr="00B062A1">
        <w:tc>
          <w:tcPr>
            <w:tcW w:w="588" w:type="dxa"/>
          </w:tcPr>
          <w:p w:rsidR="00801BC3" w:rsidRPr="004F3728" w:rsidRDefault="00801BC3" w:rsidP="00F343F4">
            <w:pPr>
              <w:pStyle w:val="71"/>
              <w:numPr>
                <w:ilvl w:val="0"/>
                <w:numId w:val="48"/>
              </w:numPr>
              <w:shd w:val="clear" w:color="auto" w:fill="auto"/>
              <w:spacing w:before="0"/>
              <w:ind w:left="0" w:firstLine="0"/>
              <w:jc w:val="both"/>
              <w:rPr>
                <w:b w:val="0"/>
                <w:sz w:val="26"/>
                <w:szCs w:val="26"/>
              </w:rPr>
            </w:pPr>
          </w:p>
        </w:tc>
        <w:tc>
          <w:tcPr>
            <w:tcW w:w="6804" w:type="dxa"/>
            <w:vAlign w:val="center"/>
          </w:tcPr>
          <w:p w:rsidR="00801BC3" w:rsidRPr="004F3728" w:rsidRDefault="00801BC3" w:rsidP="006D7214">
            <w:pPr>
              <w:jc w:val="both"/>
              <w:rPr>
                <w:rFonts w:ascii="Times New Roman" w:eastAsia="Times New Roman" w:hAnsi="Times New Roman" w:cs="Times New Roman"/>
                <w:color w:val="000000"/>
                <w:sz w:val="26"/>
                <w:szCs w:val="26"/>
                <w:lang w:eastAsia="ru-RU"/>
              </w:rPr>
            </w:pPr>
            <w:r w:rsidRPr="004F3728">
              <w:rPr>
                <w:rFonts w:ascii="Times New Roman" w:eastAsia="Times New Roman" w:hAnsi="Times New Roman" w:cs="Times New Roman"/>
                <w:color w:val="000000"/>
                <w:sz w:val="26"/>
                <w:szCs w:val="26"/>
                <w:lang w:eastAsia="ru-RU"/>
              </w:rPr>
              <w:t xml:space="preserve">Муниципальное бюджетное общеобразовательное учреждение </w:t>
            </w:r>
            <w:r w:rsidR="006D7214">
              <w:rPr>
                <w:rFonts w:ascii="Times New Roman" w:eastAsia="Times New Roman" w:hAnsi="Times New Roman" w:cs="Times New Roman"/>
                <w:color w:val="000000"/>
                <w:sz w:val="26"/>
                <w:szCs w:val="26"/>
                <w:lang w:eastAsia="ru-RU"/>
              </w:rPr>
              <w:t>«</w:t>
            </w:r>
            <w:r w:rsidRPr="004F3728">
              <w:rPr>
                <w:rFonts w:ascii="Times New Roman" w:eastAsia="Times New Roman" w:hAnsi="Times New Roman" w:cs="Times New Roman"/>
                <w:color w:val="000000"/>
                <w:sz w:val="26"/>
                <w:szCs w:val="26"/>
                <w:lang w:eastAsia="ru-RU"/>
              </w:rPr>
              <w:t>Средняя общеобразовательная школа № 5</w:t>
            </w:r>
            <w:r w:rsidR="006D7214">
              <w:rPr>
                <w:rFonts w:ascii="Times New Roman" w:eastAsia="Times New Roman" w:hAnsi="Times New Roman" w:cs="Times New Roman"/>
                <w:color w:val="000000"/>
                <w:sz w:val="26"/>
                <w:szCs w:val="26"/>
                <w:lang w:eastAsia="ru-RU"/>
              </w:rPr>
              <w:t>»</w:t>
            </w:r>
          </w:p>
        </w:tc>
        <w:tc>
          <w:tcPr>
            <w:tcW w:w="2481" w:type="dxa"/>
          </w:tcPr>
          <w:p w:rsidR="00801BC3" w:rsidRPr="004F3728" w:rsidRDefault="00801BC3" w:rsidP="005D2FAF">
            <w:pPr>
              <w:jc w:val="center"/>
              <w:rPr>
                <w:rFonts w:ascii="Times New Roman" w:eastAsia="Times New Roman" w:hAnsi="Times New Roman" w:cs="Times New Roman"/>
                <w:color w:val="000000"/>
                <w:sz w:val="26"/>
                <w:szCs w:val="26"/>
                <w:lang w:eastAsia="ru-RU"/>
              </w:rPr>
            </w:pPr>
            <w:r w:rsidRPr="004F3728">
              <w:rPr>
                <w:rFonts w:ascii="Times New Roman" w:eastAsia="Times New Roman" w:hAnsi="Times New Roman" w:cs="Times New Roman"/>
                <w:color w:val="000000"/>
                <w:sz w:val="26"/>
                <w:szCs w:val="26"/>
                <w:lang w:eastAsia="ru-RU"/>
              </w:rPr>
              <w:t>4215007116</w:t>
            </w:r>
          </w:p>
        </w:tc>
      </w:tr>
      <w:tr w:rsidR="00801BC3" w:rsidRPr="004F3728" w:rsidTr="00B062A1">
        <w:tc>
          <w:tcPr>
            <w:tcW w:w="588" w:type="dxa"/>
          </w:tcPr>
          <w:p w:rsidR="00801BC3" w:rsidRPr="004F3728" w:rsidRDefault="00801BC3" w:rsidP="00F343F4">
            <w:pPr>
              <w:pStyle w:val="71"/>
              <w:numPr>
                <w:ilvl w:val="0"/>
                <w:numId w:val="48"/>
              </w:numPr>
              <w:shd w:val="clear" w:color="auto" w:fill="auto"/>
              <w:spacing w:before="0"/>
              <w:ind w:left="0" w:firstLine="0"/>
              <w:jc w:val="both"/>
              <w:rPr>
                <w:b w:val="0"/>
                <w:sz w:val="26"/>
                <w:szCs w:val="26"/>
              </w:rPr>
            </w:pPr>
          </w:p>
        </w:tc>
        <w:tc>
          <w:tcPr>
            <w:tcW w:w="6804" w:type="dxa"/>
            <w:vAlign w:val="center"/>
          </w:tcPr>
          <w:p w:rsidR="00801BC3" w:rsidRPr="004F3728" w:rsidRDefault="00801BC3" w:rsidP="005D2FAF">
            <w:pPr>
              <w:jc w:val="both"/>
              <w:rPr>
                <w:rFonts w:ascii="Times New Roman" w:eastAsia="Times New Roman" w:hAnsi="Times New Roman" w:cs="Times New Roman"/>
                <w:color w:val="000000"/>
                <w:sz w:val="26"/>
                <w:szCs w:val="26"/>
                <w:lang w:eastAsia="ru-RU"/>
              </w:rPr>
            </w:pPr>
            <w:r w:rsidRPr="004F3728">
              <w:rPr>
                <w:rFonts w:ascii="Times New Roman" w:eastAsia="Times New Roman" w:hAnsi="Times New Roman" w:cs="Times New Roman"/>
                <w:color w:val="000000"/>
                <w:sz w:val="26"/>
                <w:szCs w:val="26"/>
                <w:lang w:eastAsia="ru-RU"/>
              </w:rPr>
              <w:t>Муниципальное бюджетное общеобразовательное учреждение основная общеобразовательная школа № 6</w:t>
            </w:r>
          </w:p>
        </w:tc>
        <w:tc>
          <w:tcPr>
            <w:tcW w:w="2481" w:type="dxa"/>
          </w:tcPr>
          <w:p w:rsidR="00801BC3" w:rsidRPr="004F3728" w:rsidRDefault="00801BC3" w:rsidP="005D2FAF">
            <w:pPr>
              <w:jc w:val="center"/>
              <w:rPr>
                <w:rFonts w:ascii="Times New Roman" w:eastAsia="Times New Roman" w:hAnsi="Times New Roman" w:cs="Times New Roman"/>
                <w:color w:val="000000"/>
                <w:sz w:val="26"/>
                <w:szCs w:val="26"/>
                <w:lang w:eastAsia="ru-RU"/>
              </w:rPr>
            </w:pPr>
            <w:r w:rsidRPr="004F3728">
              <w:rPr>
                <w:rFonts w:ascii="Times New Roman" w:eastAsia="Times New Roman" w:hAnsi="Times New Roman" w:cs="Times New Roman"/>
                <w:color w:val="000000"/>
                <w:sz w:val="26"/>
                <w:szCs w:val="26"/>
                <w:lang w:eastAsia="ru-RU"/>
              </w:rPr>
              <w:t>4214030458</w:t>
            </w:r>
          </w:p>
        </w:tc>
      </w:tr>
      <w:tr w:rsidR="00801BC3" w:rsidRPr="004F3728" w:rsidTr="00B062A1">
        <w:tc>
          <w:tcPr>
            <w:tcW w:w="588" w:type="dxa"/>
          </w:tcPr>
          <w:p w:rsidR="00801BC3" w:rsidRPr="004F3728" w:rsidRDefault="00801BC3" w:rsidP="00F343F4">
            <w:pPr>
              <w:pStyle w:val="71"/>
              <w:numPr>
                <w:ilvl w:val="0"/>
                <w:numId w:val="48"/>
              </w:numPr>
              <w:shd w:val="clear" w:color="auto" w:fill="auto"/>
              <w:spacing w:before="0"/>
              <w:ind w:left="0" w:firstLine="0"/>
              <w:jc w:val="both"/>
              <w:rPr>
                <w:b w:val="0"/>
                <w:sz w:val="26"/>
                <w:szCs w:val="26"/>
              </w:rPr>
            </w:pPr>
          </w:p>
        </w:tc>
        <w:tc>
          <w:tcPr>
            <w:tcW w:w="6804" w:type="dxa"/>
            <w:vAlign w:val="center"/>
          </w:tcPr>
          <w:p w:rsidR="00801BC3" w:rsidRPr="004F3728" w:rsidRDefault="00801BC3" w:rsidP="005D2FAF">
            <w:pPr>
              <w:jc w:val="both"/>
              <w:rPr>
                <w:rFonts w:ascii="Times New Roman" w:eastAsia="Times New Roman" w:hAnsi="Times New Roman" w:cs="Times New Roman"/>
                <w:color w:val="000000"/>
                <w:sz w:val="26"/>
                <w:szCs w:val="26"/>
                <w:lang w:eastAsia="ru-RU"/>
              </w:rPr>
            </w:pPr>
            <w:r w:rsidRPr="004F3728">
              <w:rPr>
                <w:rFonts w:ascii="Times New Roman" w:eastAsia="Times New Roman" w:hAnsi="Times New Roman" w:cs="Times New Roman"/>
                <w:color w:val="000000"/>
                <w:sz w:val="26"/>
                <w:szCs w:val="26"/>
                <w:lang w:eastAsia="ru-RU"/>
              </w:rPr>
              <w:t>Муниципальное бюджетное общеобразовательное учреждение основная общеобразовательная школа № 10</w:t>
            </w:r>
          </w:p>
        </w:tc>
        <w:tc>
          <w:tcPr>
            <w:tcW w:w="2481" w:type="dxa"/>
          </w:tcPr>
          <w:p w:rsidR="00801BC3" w:rsidRPr="004F3728" w:rsidRDefault="00801BC3" w:rsidP="005D2FAF">
            <w:pPr>
              <w:jc w:val="center"/>
              <w:rPr>
                <w:rFonts w:ascii="Times New Roman" w:eastAsia="Times New Roman" w:hAnsi="Times New Roman" w:cs="Times New Roman"/>
                <w:color w:val="000000"/>
                <w:sz w:val="26"/>
                <w:szCs w:val="26"/>
                <w:lang w:eastAsia="ru-RU"/>
              </w:rPr>
            </w:pPr>
            <w:r w:rsidRPr="004F3728">
              <w:rPr>
                <w:rFonts w:ascii="Times New Roman" w:eastAsia="Times New Roman" w:hAnsi="Times New Roman" w:cs="Times New Roman"/>
                <w:color w:val="000000"/>
                <w:sz w:val="26"/>
                <w:szCs w:val="26"/>
                <w:lang w:eastAsia="ru-RU"/>
              </w:rPr>
              <w:t>4215006874</w:t>
            </w:r>
          </w:p>
        </w:tc>
      </w:tr>
      <w:tr w:rsidR="00801BC3" w:rsidRPr="004F3728" w:rsidTr="00B062A1">
        <w:tc>
          <w:tcPr>
            <w:tcW w:w="588" w:type="dxa"/>
          </w:tcPr>
          <w:p w:rsidR="00801BC3" w:rsidRPr="004F3728" w:rsidRDefault="00801BC3" w:rsidP="00F343F4">
            <w:pPr>
              <w:pStyle w:val="71"/>
              <w:numPr>
                <w:ilvl w:val="0"/>
                <w:numId w:val="48"/>
              </w:numPr>
              <w:shd w:val="clear" w:color="auto" w:fill="auto"/>
              <w:spacing w:before="0"/>
              <w:ind w:left="0" w:firstLine="0"/>
              <w:jc w:val="both"/>
              <w:rPr>
                <w:b w:val="0"/>
                <w:sz w:val="26"/>
                <w:szCs w:val="26"/>
              </w:rPr>
            </w:pPr>
          </w:p>
        </w:tc>
        <w:tc>
          <w:tcPr>
            <w:tcW w:w="6804" w:type="dxa"/>
            <w:vAlign w:val="center"/>
          </w:tcPr>
          <w:p w:rsidR="00801BC3" w:rsidRPr="004F3728" w:rsidRDefault="00801BC3" w:rsidP="005D2FAF">
            <w:pPr>
              <w:jc w:val="both"/>
              <w:rPr>
                <w:rFonts w:ascii="Times New Roman" w:eastAsia="Times New Roman" w:hAnsi="Times New Roman" w:cs="Times New Roman"/>
                <w:color w:val="000000"/>
                <w:sz w:val="26"/>
                <w:szCs w:val="26"/>
                <w:lang w:eastAsia="ru-RU"/>
              </w:rPr>
            </w:pPr>
            <w:r w:rsidRPr="004F3728">
              <w:rPr>
                <w:rFonts w:ascii="Times New Roman" w:eastAsia="Times New Roman" w:hAnsi="Times New Roman" w:cs="Times New Roman"/>
                <w:color w:val="000000"/>
                <w:sz w:val="26"/>
                <w:szCs w:val="26"/>
                <w:lang w:eastAsia="ru-RU"/>
              </w:rPr>
              <w:t>Муниципальное бюджетное общеобразовательное учреждение средняя общеобразовательная школа № 12</w:t>
            </w:r>
          </w:p>
        </w:tc>
        <w:tc>
          <w:tcPr>
            <w:tcW w:w="2481" w:type="dxa"/>
          </w:tcPr>
          <w:p w:rsidR="00801BC3" w:rsidRPr="004F3728" w:rsidRDefault="00801BC3" w:rsidP="005D2FAF">
            <w:pPr>
              <w:jc w:val="center"/>
              <w:rPr>
                <w:rFonts w:ascii="Times New Roman" w:eastAsia="Times New Roman" w:hAnsi="Times New Roman" w:cs="Times New Roman"/>
                <w:color w:val="000000"/>
                <w:sz w:val="26"/>
                <w:szCs w:val="26"/>
                <w:lang w:eastAsia="ru-RU"/>
              </w:rPr>
            </w:pPr>
            <w:r w:rsidRPr="004F3728">
              <w:rPr>
                <w:rFonts w:ascii="Times New Roman" w:eastAsia="Times New Roman" w:hAnsi="Times New Roman" w:cs="Times New Roman"/>
                <w:color w:val="000000"/>
                <w:sz w:val="26"/>
                <w:szCs w:val="26"/>
                <w:lang w:eastAsia="ru-RU"/>
              </w:rPr>
              <w:t>4215004130</w:t>
            </w:r>
          </w:p>
        </w:tc>
      </w:tr>
      <w:tr w:rsidR="00801BC3" w:rsidRPr="004F3728" w:rsidTr="00B062A1">
        <w:tc>
          <w:tcPr>
            <w:tcW w:w="588" w:type="dxa"/>
          </w:tcPr>
          <w:p w:rsidR="00801BC3" w:rsidRPr="004F3728" w:rsidRDefault="00801BC3" w:rsidP="00F343F4">
            <w:pPr>
              <w:pStyle w:val="71"/>
              <w:numPr>
                <w:ilvl w:val="0"/>
                <w:numId w:val="48"/>
              </w:numPr>
              <w:shd w:val="clear" w:color="auto" w:fill="auto"/>
              <w:spacing w:before="0"/>
              <w:ind w:left="0" w:firstLine="0"/>
              <w:jc w:val="both"/>
              <w:rPr>
                <w:b w:val="0"/>
                <w:sz w:val="26"/>
                <w:szCs w:val="26"/>
              </w:rPr>
            </w:pPr>
          </w:p>
        </w:tc>
        <w:tc>
          <w:tcPr>
            <w:tcW w:w="6804" w:type="dxa"/>
            <w:vAlign w:val="center"/>
          </w:tcPr>
          <w:p w:rsidR="00801BC3" w:rsidRPr="004F3728" w:rsidRDefault="00801BC3" w:rsidP="005D2FAF">
            <w:pPr>
              <w:jc w:val="both"/>
              <w:rPr>
                <w:rFonts w:ascii="Times New Roman" w:hAnsi="Times New Roman" w:cs="Times New Roman"/>
                <w:color w:val="000000"/>
                <w:sz w:val="26"/>
                <w:szCs w:val="26"/>
              </w:rPr>
            </w:pPr>
            <w:r w:rsidRPr="004F3728">
              <w:rPr>
                <w:rFonts w:ascii="Times New Roman" w:hAnsi="Times New Roman" w:cs="Times New Roman"/>
                <w:color w:val="000000"/>
                <w:sz w:val="26"/>
                <w:szCs w:val="26"/>
              </w:rPr>
              <w:t>Муниципальная бюджетная образовательная организация дополнительного образования Центр дополнительного образования</w:t>
            </w:r>
          </w:p>
        </w:tc>
        <w:tc>
          <w:tcPr>
            <w:tcW w:w="2481" w:type="dxa"/>
          </w:tcPr>
          <w:p w:rsidR="00801BC3" w:rsidRPr="004F3728" w:rsidRDefault="00801BC3" w:rsidP="005D2FAF">
            <w:pPr>
              <w:jc w:val="center"/>
              <w:rPr>
                <w:rFonts w:ascii="Times New Roman" w:hAnsi="Times New Roman" w:cs="Times New Roman"/>
                <w:color w:val="000000"/>
                <w:sz w:val="26"/>
                <w:szCs w:val="26"/>
              </w:rPr>
            </w:pPr>
            <w:r w:rsidRPr="004F3728">
              <w:rPr>
                <w:rFonts w:ascii="Times New Roman" w:hAnsi="Times New Roman" w:cs="Times New Roman"/>
                <w:color w:val="000000"/>
                <w:sz w:val="26"/>
                <w:szCs w:val="26"/>
              </w:rPr>
              <w:t>4215006698</w:t>
            </w:r>
          </w:p>
        </w:tc>
      </w:tr>
      <w:tr w:rsidR="00801BC3" w:rsidRPr="004F3728" w:rsidTr="00B062A1">
        <w:tc>
          <w:tcPr>
            <w:tcW w:w="588" w:type="dxa"/>
          </w:tcPr>
          <w:p w:rsidR="00801BC3" w:rsidRPr="004F3728" w:rsidRDefault="00801BC3" w:rsidP="00F343F4">
            <w:pPr>
              <w:pStyle w:val="71"/>
              <w:numPr>
                <w:ilvl w:val="0"/>
                <w:numId w:val="48"/>
              </w:numPr>
              <w:shd w:val="clear" w:color="auto" w:fill="auto"/>
              <w:spacing w:before="0"/>
              <w:ind w:left="0" w:firstLine="0"/>
              <w:jc w:val="both"/>
              <w:rPr>
                <w:b w:val="0"/>
                <w:sz w:val="26"/>
                <w:szCs w:val="26"/>
              </w:rPr>
            </w:pPr>
          </w:p>
        </w:tc>
        <w:tc>
          <w:tcPr>
            <w:tcW w:w="6804" w:type="dxa"/>
            <w:vAlign w:val="center"/>
          </w:tcPr>
          <w:p w:rsidR="00801BC3" w:rsidRPr="004F3728" w:rsidRDefault="00801BC3" w:rsidP="005D2FAF">
            <w:pPr>
              <w:jc w:val="both"/>
              <w:rPr>
                <w:rFonts w:ascii="Times New Roman" w:hAnsi="Times New Roman" w:cs="Times New Roman"/>
                <w:color w:val="000000"/>
                <w:sz w:val="26"/>
                <w:szCs w:val="26"/>
              </w:rPr>
            </w:pPr>
            <w:r w:rsidRPr="004F3728">
              <w:rPr>
                <w:rFonts w:ascii="Times New Roman" w:hAnsi="Times New Roman" w:cs="Times New Roman"/>
                <w:color w:val="000000"/>
                <w:sz w:val="26"/>
                <w:szCs w:val="26"/>
              </w:rPr>
              <w:t xml:space="preserve">Муниципальная бюджетная образовательная организация </w:t>
            </w:r>
            <w:r w:rsidRPr="004F3728">
              <w:rPr>
                <w:rFonts w:ascii="Times New Roman" w:hAnsi="Times New Roman" w:cs="Times New Roman"/>
                <w:color w:val="000000"/>
                <w:sz w:val="26"/>
                <w:szCs w:val="26"/>
              </w:rPr>
              <w:lastRenderedPageBreak/>
              <w:t>дополнительного образования Центр творческого развития и гуманитарного образования имени Геннадия Неунывахина</w:t>
            </w:r>
          </w:p>
        </w:tc>
        <w:tc>
          <w:tcPr>
            <w:tcW w:w="2481" w:type="dxa"/>
          </w:tcPr>
          <w:p w:rsidR="00801BC3" w:rsidRPr="004F3728" w:rsidRDefault="00801BC3" w:rsidP="005D2FAF">
            <w:pPr>
              <w:jc w:val="center"/>
              <w:rPr>
                <w:rFonts w:ascii="Times New Roman" w:hAnsi="Times New Roman" w:cs="Times New Roman"/>
                <w:color w:val="000000"/>
                <w:sz w:val="26"/>
                <w:szCs w:val="26"/>
              </w:rPr>
            </w:pPr>
            <w:r w:rsidRPr="004F3728">
              <w:rPr>
                <w:rFonts w:ascii="Times New Roman" w:hAnsi="Times New Roman" w:cs="Times New Roman"/>
                <w:color w:val="000000"/>
                <w:sz w:val="26"/>
                <w:szCs w:val="26"/>
              </w:rPr>
              <w:lastRenderedPageBreak/>
              <w:t>4215006708</w:t>
            </w:r>
          </w:p>
        </w:tc>
      </w:tr>
      <w:tr w:rsidR="00801BC3" w:rsidRPr="004F3728" w:rsidTr="00B062A1">
        <w:tc>
          <w:tcPr>
            <w:tcW w:w="588" w:type="dxa"/>
          </w:tcPr>
          <w:p w:rsidR="00801BC3" w:rsidRPr="004F3728" w:rsidRDefault="00801BC3" w:rsidP="00F343F4">
            <w:pPr>
              <w:pStyle w:val="71"/>
              <w:numPr>
                <w:ilvl w:val="0"/>
                <w:numId w:val="48"/>
              </w:numPr>
              <w:shd w:val="clear" w:color="auto" w:fill="auto"/>
              <w:spacing w:before="0"/>
              <w:ind w:left="0" w:firstLine="0"/>
              <w:jc w:val="both"/>
              <w:rPr>
                <w:b w:val="0"/>
                <w:sz w:val="26"/>
                <w:szCs w:val="26"/>
              </w:rPr>
            </w:pPr>
          </w:p>
        </w:tc>
        <w:tc>
          <w:tcPr>
            <w:tcW w:w="6804" w:type="dxa"/>
            <w:vAlign w:val="center"/>
          </w:tcPr>
          <w:p w:rsidR="00801BC3" w:rsidRPr="004F3728" w:rsidRDefault="00801BC3" w:rsidP="005D2FAF">
            <w:pPr>
              <w:jc w:val="both"/>
              <w:rPr>
                <w:rFonts w:ascii="Times New Roman" w:hAnsi="Times New Roman" w:cs="Times New Roman"/>
                <w:color w:val="000000"/>
                <w:sz w:val="26"/>
                <w:szCs w:val="26"/>
              </w:rPr>
            </w:pPr>
            <w:r w:rsidRPr="004F3728">
              <w:rPr>
                <w:rFonts w:ascii="Times New Roman" w:hAnsi="Times New Roman" w:cs="Times New Roman"/>
                <w:color w:val="000000"/>
                <w:sz w:val="26"/>
                <w:szCs w:val="26"/>
              </w:rPr>
              <w:t>Муниципальное бюджетное учреждение дополнительного образования Мысковская детско-юношеская спортивная школа по горным лыжам и сноуборду</w:t>
            </w:r>
          </w:p>
        </w:tc>
        <w:tc>
          <w:tcPr>
            <w:tcW w:w="2481" w:type="dxa"/>
          </w:tcPr>
          <w:p w:rsidR="00801BC3" w:rsidRPr="004F3728" w:rsidRDefault="00801BC3" w:rsidP="005D2FAF">
            <w:pPr>
              <w:jc w:val="center"/>
              <w:rPr>
                <w:rFonts w:ascii="Times New Roman" w:hAnsi="Times New Roman" w:cs="Times New Roman"/>
                <w:color w:val="000000"/>
                <w:sz w:val="26"/>
                <w:szCs w:val="26"/>
              </w:rPr>
            </w:pPr>
            <w:r w:rsidRPr="004F3728">
              <w:rPr>
                <w:rFonts w:ascii="Times New Roman" w:hAnsi="Times New Roman" w:cs="Times New Roman"/>
                <w:color w:val="000000"/>
                <w:sz w:val="26"/>
                <w:szCs w:val="26"/>
              </w:rPr>
              <w:t>4215006867</w:t>
            </w:r>
          </w:p>
        </w:tc>
      </w:tr>
      <w:tr w:rsidR="00326CD0" w:rsidRPr="004F3728" w:rsidTr="00B062A1">
        <w:tc>
          <w:tcPr>
            <w:tcW w:w="588" w:type="dxa"/>
          </w:tcPr>
          <w:p w:rsidR="00326CD0" w:rsidRPr="004F3728" w:rsidRDefault="00326CD0" w:rsidP="00F343F4">
            <w:pPr>
              <w:pStyle w:val="71"/>
              <w:numPr>
                <w:ilvl w:val="0"/>
                <w:numId w:val="48"/>
              </w:numPr>
              <w:shd w:val="clear" w:color="auto" w:fill="auto"/>
              <w:spacing w:before="0"/>
              <w:ind w:left="0" w:firstLine="0"/>
              <w:jc w:val="both"/>
              <w:rPr>
                <w:b w:val="0"/>
                <w:sz w:val="26"/>
                <w:szCs w:val="26"/>
              </w:rPr>
            </w:pPr>
          </w:p>
        </w:tc>
        <w:tc>
          <w:tcPr>
            <w:tcW w:w="6804" w:type="dxa"/>
            <w:vAlign w:val="center"/>
          </w:tcPr>
          <w:p w:rsidR="00326CD0" w:rsidRPr="004F3728" w:rsidRDefault="00326CD0" w:rsidP="006D7214">
            <w:pPr>
              <w:jc w:val="both"/>
              <w:rPr>
                <w:rFonts w:ascii="Times New Roman" w:hAnsi="Times New Roman" w:cs="Times New Roman"/>
                <w:color w:val="000000"/>
                <w:sz w:val="26"/>
                <w:szCs w:val="26"/>
              </w:rPr>
            </w:pPr>
            <w:r w:rsidRPr="004F3728">
              <w:rPr>
                <w:rFonts w:ascii="Times New Roman" w:hAnsi="Times New Roman" w:cs="Times New Roman"/>
                <w:color w:val="000000"/>
                <w:sz w:val="26"/>
                <w:szCs w:val="26"/>
              </w:rPr>
              <w:t xml:space="preserve">Муниципальное автономное дошкольное образовательное учреждение детский сад № 2 </w:t>
            </w:r>
            <w:r w:rsidR="006D7214">
              <w:rPr>
                <w:rFonts w:ascii="Times New Roman" w:hAnsi="Times New Roman" w:cs="Times New Roman"/>
                <w:color w:val="000000"/>
                <w:sz w:val="26"/>
                <w:szCs w:val="26"/>
              </w:rPr>
              <w:t>«</w:t>
            </w:r>
            <w:r w:rsidRPr="004F3728">
              <w:rPr>
                <w:rFonts w:ascii="Times New Roman" w:hAnsi="Times New Roman" w:cs="Times New Roman"/>
                <w:color w:val="000000"/>
                <w:sz w:val="26"/>
                <w:szCs w:val="26"/>
              </w:rPr>
              <w:t>Звездочка</w:t>
            </w:r>
            <w:r w:rsidR="006D7214">
              <w:rPr>
                <w:rFonts w:ascii="Times New Roman" w:hAnsi="Times New Roman" w:cs="Times New Roman"/>
                <w:color w:val="000000"/>
                <w:sz w:val="26"/>
                <w:szCs w:val="26"/>
              </w:rPr>
              <w:t>»</w:t>
            </w:r>
          </w:p>
        </w:tc>
        <w:tc>
          <w:tcPr>
            <w:tcW w:w="2481" w:type="dxa"/>
          </w:tcPr>
          <w:p w:rsidR="00326CD0" w:rsidRPr="004F3728" w:rsidRDefault="00326CD0" w:rsidP="005D2FAF">
            <w:pPr>
              <w:jc w:val="center"/>
              <w:rPr>
                <w:rFonts w:ascii="Times New Roman" w:hAnsi="Times New Roman" w:cs="Times New Roman"/>
                <w:color w:val="000000"/>
                <w:sz w:val="26"/>
                <w:szCs w:val="26"/>
              </w:rPr>
            </w:pPr>
            <w:r w:rsidRPr="004F3728">
              <w:rPr>
                <w:rFonts w:ascii="Times New Roman" w:hAnsi="Times New Roman" w:cs="Times New Roman"/>
                <w:color w:val="000000"/>
                <w:sz w:val="26"/>
                <w:szCs w:val="26"/>
              </w:rPr>
              <w:t>4214033515</w:t>
            </w:r>
          </w:p>
        </w:tc>
      </w:tr>
      <w:tr w:rsidR="00326CD0" w:rsidRPr="004F3728" w:rsidTr="00B062A1">
        <w:tc>
          <w:tcPr>
            <w:tcW w:w="588" w:type="dxa"/>
          </w:tcPr>
          <w:p w:rsidR="00326CD0" w:rsidRPr="004F3728" w:rsidRDefault="00326CD0" w:rsidP="00F343F4">
            <w:pPr>
              <w:pStyle w:val="71"/>
              <w:numPr>
                <w:ilvl w:val="0"/>
                <w:numId w:val="48"/>
              </w:numPr>
              <w:shd w:val="clear" w:color="auto" w:fill="auto"/>
              <w:spacing w:before="0"/>
              <w:ind w:left="0" w:firstLine="0"/>
              <w:jc w:val="both"/>
              <w:rPr>
                <w:b w:val="0"/>
                <w:sz w:val="26"/>
                <w:szCs w:val="26"/>
              </w:rPr>
            </w:pPr>
          </w:p>
        </w:tc>
        <w:tc>
          <w:tcPr>
            <w:tcW w:w="6804" w:type="dxa"/>
            <w:vAlign w:val="center"/>
          </w:tcPr>
          <w:p w:rsidR="00326CD0" w:rsidRPr="004F3728" w:rsidRDefault="00326CD0" w:rsidP="006D7214">
            <w:pPr>
              <w:jc w:val="both"/>
              <w:rPr>
                <w:rFonts w:ascii="Times New Roman" w:hAnsi="Times New Roman" w:cs="Times New Roman"/>
                <w:color w:val="000000"/>
                <w:sz w:val="26"/>
                <w:szCs w:val="26"/>
              </w:rPr>
            </w:pPr>
            <w:r w:rsidRPr="004F3728">
              <w:rPr>
                <w:rFonts w:ascii="Times New Roman" w:hAnsi="Times New Roman" w:cs="Times New Roman"/>
                <w:color w:val="000000"/>
                <w:sz w:val="26"/>
                <w:szCs w:val="26"/>
              </w:rPr>
              <w:t xml:space="preserve">Муниципальное бюджетное дошкольное образовательное учреждение детский сад № 3 </w:t>
            </w:r>
            <w:r w:rsidR="006D7214">
              <w:rPr>
                <w:rFonts w:ascii="Times New Roman" w:hAnsi="Times New Roman" w:cs="Times New Roman"/>
                <w:color w:val="000000"/>
                <w:sz w:val="26"/>
                <w:szCs w:val="26"/>
              </w:rPr>
              <w:t>«</w:t>
            </w:r>
            <w:r w:rsidRPr="004F3728">
              <w:rPr>
                <w:rFonts w:ascii="Times New Roman" w:hAnsi="Times New Roman" w:cs="Times New Roman"/>
                <w:color w:val="000000"/>
                <w:sz w:val="26"/>
                <w:szCs w:val="26"/>
              </w:rPr>
              <w:t>Ласточка</w:t>
            </w:r>
            <w:r w:rsidR="006D7214">
              <w:rPr>
                <w:rFonts w:ascii="Times New Roman" w:hAnsi="Times New Roman" w:cs="Times New Roman"/>
                <w:color w:val="000000"/>
                <w:sz w:val="26"/>
                <w:szCs w:val="26"/>
              </w:rPr>
              <w:t>»</w:t>
            </w:r>
          </w:p>
        </w:tc>
        <w:tc>
          <w:tcPr>
            <w:tcW w:w="2481" w:type="dxa"/>
          </w:tcPr>
          <w:p w:rsidR="00326CD0" w:rsidRPr="004F3728" w:rsidRDefault="00326CD0" w:rsidP="005D2FAF">
            <w:pPr>
              <w:jc w:val="center"/>
              <w:rPr>
                <w:rFonts w:ascii="Times New Roman" w:hAnsi="Times New Roman" w:cs="Times New Roman"/>
                <w:color w:val="000000"/>
                <w:sz w:val="26"/>
                <w:szCs w:val="26"/>
              </w:rPr>
            </w:pPr>
            <w:r w:rsidRPr="004F3728">
              <w:rPr>
                <w:rFonts w:ascii="Times New Roman" w:hAnsi="Times New Roman" w:cs="Times New Roman"/>
                <w:color w:val="000000"/>
                <w:sz w:val="26"/>
                <w:szCs w:val="26"/>
              </w:rPr>
              <w:t>4215006761</w:t>
            </w:r>
          </w:p>
        </w:tc>
      </w:tr>
      <w:tr w:rsidR="00326CD0" w:rsidRPr="004F3728" w:rsidTr="00B062A1">
        <w:tc>
          <w:tcPr>
            <w:tcW w:w="588" w:type="dxa"/>
          </w:tcPr>
          <w:p w:rsidR="00326CD0" w:rsidRPr="004F3728" w:rsidRDefault="00326CD0" w:rsidP="00F343F4">
            <w:pPr>
              <w:pStyle w:val="71"/>
              <w:numPr>
                <w:ilvl w:val="0"/>
                <w:numId w:val="48"/>
              </w:numPr>
              <w:shd w:val="clear" w:color="auto" w:fill="auto"/>
              <w:spacing w:before="0"/>
              <w:ind w:left="0" w:firstLine="0"/>
              <w:jc w:val="both"/>
              <w:rPr>
                <w:b w:val="0"/>
                <w:sz w:val="26"/>
                <w:szCs w:val="26"/>
              </w:rPr>
            </w:pPr>
          </w:p>
        </w:tc>
        <w:tc>
          <w:tcPr>
            <w:tcW w:w="6804" w:type="dxa"/>
            <w:vAlign w:val="center"/>
          </w:tcPr>
          <w:p w:rsidR="00326CD0" w:rsidRPr="004F3728" w:rsidRDefault="00326CD0" w:rsidP="006D7214">
            <w:pPr>
              <w:jc w:val="both"/>
              <w:rPr>
                <w:rFonts w:ascii="Times New Roman" w:hAnsi="Times New Roman" w:cs="Times New Roman"/>
                <w:color w:val="000000"/>
                <w:sz w:val="26"/>
                <w:szCs w:val="26"/>
              </w:rPr>
            </w:pPr>
            <w:r w:rsidRPr="004F3728">
              <w:rPr>
                <w:rFonts w:ascii="Times New Roman" w:hAnsi="Times New Roman" w:cs="Times New Roman"/>
                <w:sz w:val="26"/>
                <w:szCs w:val="26"/>
              </w:rPr>
              <w:t>М</w:t>
            </w:r>
            <w:r w:rsidR="006D7214">
              <w:rPr>
                <w:rFonts w:ascii="Times New Roman" w:hAnsi="Times New Roman" w:cs="Times New Roman"/>
                <w:sz w:val="26"/>
                <w:szCs w:val="26"/>
              </w:rPr>
              <w:t>униципальное автономное дошкольное образовательное учреждение Мысковского городского округа «Детский сад №4 «Уголек»»</w:t>
            </w:r>
          </w:p>
        </w:tc>
        <w:tc>
          <w:tcPr>
            <w:tcW w:w="2481" w:type="dxa"/>
          </w:tcPr>
          <w:p w:rsidR="00326CD0" w:rsidRPr="004F3728" w:rsidRDefault="00326CD0" w:rsidP="005D2FAF">
            <w:pPr>
              <w:jc w:val="center"/>
              <w:rPr>
                <w:rFonts w:ascii="Times New Roman" w:hAnsi="Times New Roman" w:cs="Times New Roman"/>
                <w:color w:val="000000"/>
                <w:sz w:val="26"/>
                <w:szCs w:val="26"/>
              </w:rPr>
            </w:pPr>
            <w:r w:rsidRPr="004F3728">
              <w:rPr>
                <w:rFonts w:ascii="Times New Roman" w:hAnsi="Times New Roman" w:cs="Times New Roman"/>
                <w:color w:val="000000"/>
                <w:sz w:val="26"/>
                <w:szCs w:val="26"/>
              </w:rPr>
              <w:t>4215006578</w:t>
            </w:r>
          </w:p>
        </w:tc>
      </w:tr>
      <w:tr w:rsidR="00326CD0" w:rsidRPr="004F3728" w:rsidTr="00B062A1">
        <w:tc>
          <w:tcPr>
            <w:tcW w:w="588" w:type="dxa"/>
          </w:tcPr>
          <w:p w:rsidR="00326CD0" w:rsidRPr="004F3728" w:rsidRDefault="00326CD0" w:rsidP="00F343F4">
            <w:pPr>
              <w:pStyle w:val="71"/>
              <w:numPr>
                <w:ilvl w:val="0"/>
                <w:numId w:val="48"/>
              </w:numPr>
              <w:shd w:val="clear" w:color="auto" w:fill="auto"/>
              <w:spacing w:before="0"/>
              <w:ind w:left="0" w:firstLine="0"/>
              <w:jc w:val="both"/>
              <w:rPr>
                <w:b w:val="0"/>
                <w:sz w:val="26"/>
                <w:szCs w:val="26"/>
              </w:rPr>
            </w:pPr>
          </w:p>
        </w:tc>
        <w:tc>
          <w:tcPr>
            <w:tcW w:w="6804" w:type="dxa"/>
            <w:vAlign w:val="center"/>
          </w:tcPr>
          <w:p w:rsidR="00326CD0" w:rsidRPr="004F3728" w:rsidRDefault="00326CD0" w:rsidP="006D7214">
            <w:pPr>
              <w:jc w:val="both"/>
              <w:rPr>
                <w:rFonts w:ascii="Times New Roman" w:hAnsi="Times New Roman" w:cs="Times New Roman"/>
                <w:color w:val="000000"/>
                <w:sz w:val="26"/>
                <w:szCs w:val="26"/>
              </w:rPr>
            </w:pPr>
            <w:r w:rsidRPr="004F3728">
              <w:rPr>
                <w:rFonts w:ascii="Times New Roman" w:hAnsi="Times New Roman" w:cs="Times New Roman"/>
                <w:color w:val="000000"/>
                <w:sz w:val="26"/>
                <w:szCs w:val="26"/>
              </w:rPr>
              <w:t xml:space="preserve">Муниципальное автономное дошкольное образовательное учреждение детский сад № 5 </w:t>
            </w:r>
            <w:r w:rsidR="006D7214">
              <w:rPr>
                <w:rFonts w:ascii="Times New Roman" w:hAnsi="Times New Roman" w:cs="Times New Roman"/>
                <w:color w:val="000000"/>
                <w:sz w:val="26"/>
                <w:szCs w:val="26"/>
              </w:rPr>
              <w:t>«</w:t>
            </w:r>
            <w:r w:rsidRPr="004F3728">
              <w:rPr>
                <w:rFonts w:ascii="Times New Roman" w:hAnsi="Times New Roman" w:cs="Times New Roman"/>
                <w:color w:val="000000"/>
                <w:sz w:val="26"/>
                <w:szCs w:val="26"/>
              </w:rPr>
              <w:t>Сказка</w:t>
            </w:r>
            <w:r w:rsidR="006D7214">
              <w:rPr>
                <w:rFonts w:ascii="Times New Roman" w:hAnsi="Times New Roman" w:cs="Times New Roman"/>
                <w:color w:val="000000"/>
                <w:sz w:val="26"/>
                <w:szCs w:val="26"/>
              </w:rPr>
              <w:t>»</w:t>
            </w:r>
          </w:p>
        </w:tc>
        <w:tc>
          <w:tcPr>
            <w:tcW w:w="2481" w:type="dxa"/>
          </w:tcPr>
          <w:p w:rsidR="00326CD0" w:rsidRPr="004F3728" w:rsidRDefault="00326CD0" w:rsidP="005D2FAF">
            <w:pPr>
              <w:jc w:val="center"/>
              <w:rPr>
                <w:rFonts w:ascii="Times New Roman" w:hAnsi="Times New Roman" w:cs="Times New Roman"/>
                <w:color w:val="000000"/>
                <w:sz w:val="26"/>
                <w:szCs w:val="26"/>
              </w:rPr>
            </w:pPr>
            <w:r w:rsidRPr="004F3728">
              <w:rPr>
                <w:rFonts w:ascii="Times New Roman" w:hAnsi="Times New Roman" w:cs="Times New Roman"/>
                <w:color w:val="000000"/>
                <w:sz w:val="26"/>
                <w:szCs w:val="26"/>
              </w:rPr>
              <w:t>4214033603</w:t>
            </w:r>
          </w:p>
        </w:tc>
      </w:tr>
      <w:tr w:rsidR="00326CD0" w:rsidRPr="004F3728" w:rsidTr="00B062A1">
        <w:tc>
          <w:tcPr>
            <w:tcW w:w="588" w:type="dxa"/>
          </w:tcPr>
          <w:p w:rsidR="00326CD0" w:rsidRPr="004F3728" w:rsidRDefault="00326CD0" w:rsidP="00F343F4">
            <w:pPr>
              <w:pStyle w:val="71"/>
              <w:numPr>
                <w:ilvl w:val="0"/>
                <w:numId w:val="48"/>
              </w:numPr>
              <w:shd w:val="clear" w:color="auto" w:fill="auto"/>
              <w:spacing w:before="0"/>
              <w:ind w:left="0" w:firstLine="0"/>
              <w:jc w:val="both"/>
              <w:rPr>
                <w:b w:val="0"/>
                <w:sz w:val="26"/>
                <w:szCs w:val="26"/>
              </w:rPr>
            </w:pPr>
          </w:p>
        </w:tc>
        <w:tc>
          <w:tcPr>
            <w:tcW w:w="6804" w:type="dxa"/>
            <w:vAlign w:val="center"/>
          </w:tcPr>
          <w:p w:rsidR="00326CD0" w:rsidRPr="004F3728" w:rsidRDefault="00326CD0" w:rsidP="006D7214">
            <w:pPr>
              <w:jc w:val="both"/>
              <w:rPr>
                <w:rFonts w:ascii="Times New Roman" w:hAnsi="Times New Roman" w:cs="Times New Roman"/>
                <w:color w:val="000000"/>
                <w:sz w:val="26"/>
                <w:szCs w:val="26"/>
              </w:rPr>
            </w:pPr>
            <w:r w:rsidRPr="004F3728">
              <w:rPr>
                <w:rFonts w:ascii="Times New Roman" w:hAnsi="Times New Roman" w:cs="Times New Roman"/>
                <w:color w:val="000000"/>
                <w:sz w:val="26"/>
                <w:szCs w:val="26"/>
              </w:rPr>
              <w:t xml:space="preserve">Муниципальное бюджетное дошкольное образовательное учреждение детский сад № 11 </w:t>
            </w:r>
            <w:r w:rsidR="006D7214">
              <w:rPr>
                <w:rFonts w:ascii="Times New Roman" w:hAnsi="Times New Roman" w:cs="Times New Roman"/>
                <w:color w:val="000000"/>
                <w:sz w:val="26"/>
                <w:szCs w:val="26"/>
              </w:rPr>
              <w:t>«</w:t>
            </w:r>
            <w:r w:rsidRPr="004F3728">
              <w:rPr>
                <w:rFonts w:ascii="Times New Roman" w:hAnsi="Times New Roman" w:cs="Times New Roman"/>
                <w:color w:val="000000"/>
                <w:sz w:val="26"/>
                <w:szCs w:val="26"/>
              </w:rPr>
              <w:t>Одуванчик</w:t>
            </w:r>
            <w:r w:rsidR="006D7214">
              <w:rPr>
                <w:rFonts w:ascii="Times New Roman" w:hAnsi="Times New Roman" w:cs="Times New Roman"/>
                <w:color w:val="000000"/>
                <w:sz w:val="26"/>
                <w:szCs w:val="26"/>
              </w:rPr>
              <w:t>»</w:t>
            </w:r>
          </w:p>
        </w:tc>
        <w:tc>
          <w:tcPr>
            <w:tcW w:w="2481" w:type="dxa"/>
          </w:tcPr>
          <w:p w:rsidR="00326CD0" w:rsidRPr="004F3728" w:rsidRDefault="00326CD0" w:rsidP="005D2FAF">
            <w:pPr>
              <w:jc w:val="center"/>
              <w:rPr>
                <w:rFonts w:ascii="Times New Roman" w:hAnsi="Times New Roman" w:cs="Times New Roman"/>
                <w:color w:val="000000"/>
                <w:sz w:val="26"/>
                <w:szCs w:val="26"/>
              </w:rPr>
            </w:pPr>
            <w:r w:rsidRPr="004F3728">
              <w:rPr>
                <w:rFonts w:ascii="Times New Roman" w:hAnsi="Times New Roman" w:cs="Times New Roman"/>
                <w:color w:val="000000"/>
                <w:sz w:val="26"/>
                <w:szCs w:val="26"/>
              </w:rPr>
              <w:t>4215006585</w:t>
            </w:r>
          </w:p>
          <w:p w:rsidR="00326CD0" w:rsidRPr="004F3728" w:rsidRDefault="00326CD0" w:rsidP="005D2FAF">
            <w:pPr>
              <w:jc w:val="center"/>
              <w:rPr>
                <w:rFonts w:ascii="Times New Roman" w:hAnsi="Times New Roman" w:cs="Times New Roman"/>
                <w:color w:val="000000"/>
                <w:sz w:val="26"/>
                <w:szCs w:val="26"/>
              </w:rPr>
            </w:pPr>
          </w:p>
        </w:tc>
      </w:tr>
      <w:tr w:rsidR="00326CD0" w:rsidRPr="004F3728" w:rsidTr="00B062A1">
        <w:tc>
          <w:tcPr>
            <w:tcW w:w="588" w:type="dxa"/>
          </w:tcPr>
          <w:p w:rsidR="00326CD0" w:rsidRPr="004F3728" w:rsidRDefault="00326CD0" w:rsidP="00F343F4">
            <w:pPr>
              <w:pStyle w:val="71"/>
              <w:numPr>
                <w:ilvl w:val="0"/>
                <w:numId w:val="48"/>
              </w:numPr>
              <w:shd w:val="clear" w:color="auto" w:fill="auto"/>
              <w:spacing w:before="0"/>
              <w:ind w:left="0" w:firstLine="0"/>
              <w:jc w:val="both"/>
              <w:rPr>
                <w:b w:val="0"/>
                <w:sz w:val="26"/>
                <w:szCs w:val="26"/>
              </w:rPr>
            </w:pPr>
          </w:p>
        </w:tc>
        <w:tc>
          <w:tcPr>
            <w:tcW w:w="6804" w:type="dxa"/>
            <w:vAlign w:val="center"/>
          </w:tcPr>
          <w:p w:rsidR="00326CD0" w:rsidRPr="004F3728" w:rsidRDefault="00326CD0" w:rsidP="006D7214">
            <w:pPr>
              <w:jc w:val="both"/>
              <w:rPr>
                <w:rFonts w:ascii="Times New Roman" w:hAnsi="Times New Roman" w:cs="Times New Roman"/>
                <w:color w:val="000000"/>
                <w:sz w:val="26"/>
                <w:szCs w:val="26"/>
              </w:rPr>
            </w:pPr>
            <w:r w:rsidRPr="004F3728">
              <w:rPr>
                <w:rFonts w:ascii="Times New Roman" w:hAnsi="Times New Roman" w:cs="Times New Roman"/>
                <w:color w:val="000000"/>
                <w:sz w:val="26"/>
                <w:szCs w:val="26"/>
              </w:rPr>
              <w:t xml:space="preserve">Муниципальное бюджетное дошкольное образовательное учреждение детский сад № 12 </w:t>
            </w:r>
            <w:r w:rsidR="006D7214">
              <w:rPr>
                <w:rFonts w:ascii="Times New Roman" w:hAnsi="Times New Roman" w:cs="Times New Roman"/>
                <w:color w:val="000000"/>
                <w:sz w:val="26"/>
                <w:szCs w:val="26"/>
              </w:rPr>
              <w:t>«</w:t>
            </w:r>
            <w:r w:rsidRPr="004F3728">
              <w:rPr>
                <w:rFonts w:ascii="Times New Roman" w:hAnsi="Times New Roman" w:cs="Times New Roman"/>
                <w:color w:val="000000"/>
                <w:sz w:val="26"/>
                <w:szCs w:val="26"/>
              </w:rPr>
              <w:t>Малыш</w:t>
            </w:r>
            <w:r w:rsidR="006D7214">
              <w:rPr>
                <w:rFonts w:ascii="Times New Roman" w:hAnsi="Times New Roman" w:cs="Times New Roman"/>
                <w:color w:val="000000"/>
                <w:sz w:val="26"/>
                <w:szCs w:val="26"/>
              </w:rPr>
              <w:t>»</w:t>
            </w:r>
          </w:p>
        </w:tc>
        <w:tc>
          <w:tcPr>
            <w:tcW w:w="2481" w:type="dxa"/>
          </w:tcPr>
          <w:p w:rsidR="00326CD0" w:rsidRPr="004F3728" w:rsidRDefault="00326CD0" w:rsidP="005D2FAF">
            <w:pPr>
              <w:jc w:val="center"/>
              <w:rPr>
                <w:rFonts w:ascii="Times New Roman" w:hAnsi="Times New Roman" w:cs="Times New Roman"/>
                <w:color w:val="000000"/>
                <w:sz w:val="26"/>
                <w:szCs w:val="26"/>
              </w:rPr>
            </w:pPr>
            <w:r w:rsidRPr="004F3728">
              <w:rPr>
                <w:rFonts w:ascii="Times New Roman" w:hAnsi="Times New Roman" w:cs="Times New Roman"/>
                <w:color w:val="000000"/>
                <w:sz w:val="26"/>
                <w:szCs w:val="26"/>
              </w:rPr>
              <w:t>4215006786</w:t>
            </w:r>
          </w:p>
        </w:tc>
      </w:tr>
      <w:tr w:rsidR="00326CD0" w:rsidRPr="004F3728" w:rsidTr="00B062A1">
        <w:tc>
          <w:tcPr>
            <w:tcW w:w="588" w:type="dxa"/>
          </w:tcPr>
          <w:p w:rsidR="00326CD0" w:rsidRPr="004F3728" w:rsidRDefault="00326CD0" w:rsidP="00F343F4">
            <w:pPr>
              <w:pStyle w:val="71"/>
              <w:numPr>
                <w:ilvl w:val="0"/>
                <w:numId w:val="48"/>
              </w:numPr>
              <w:shd w:val="clear" w:color="auto" w:fill="auto"/>
              <w:spacing w:before="0"/>
              <w:ind w:left="0" w:firstLine="0"/>
              <w:jc w:val="both"/>
              <w:rPr>
                <w:b w:val="0"/>
                <w:sz w:val="26"/>
                <w:szCs w:val="26"/>
              </w:rPr>
            </w:pPr>
          </w:p>
        </w:tc>
        <w:tc>
          <w:tcPr>
            <w:tcW w:w="6804" w:type="dxa"/>
            <w:vAlign w:val="center"/>
          </w:tcPr>
          <w:p w:rsidR="00326CD0" w:rsidRPr="004F3728" w:rsidRDefault="00326CD0" w:rsidP="007F76E4">
            <w:pPr>
              <w:jc w:val="both"/>
              <w:rPr>
                <w:rFonts w:ascii="Times New Roman" w:hAnsi="Times New Roman" w:cs="Times New Roman"/>
                <w:color w:val="000000"/>
                <w:sz w:val="26"/>
                <w:szCs w:val="26"/>
              </w:rPr>
            </w:pPr>
            <w:r w:rsidRPr="004F3728">
              <w:rPr>
                <w:rFonts w:ascii="Times New Roman" w:hAnsi="Times New Roman" w:cs="Times New Roman"/>
                <w:color w:val="000000"/>
                <w:sz w:val="26"/>
                <w:szCs w:val="26"/>
              </w:rPr>
              <w:t xml:space="preserve">Муниципальное бюджетное дошкольное образовательное учреждение детский сад №15 </w:t>
            </w:r>
            <w:r w:rsidR="007F76E4">
              <w:rPr>
                <w:rFonts w:ascii="Times New Roman" w:hAnsi="Times New Roman" w:cs="Times New Roman"/>
                <w:color w:val="000000"/>
                <w:sz w:val="26"/>
                <w:szCs w:val="26"/>
              </w:rPr>
              <w:t>«</w:t>
            </w:r>
            <w:r w:rsidRPr="004F3728">
              <w:rPr>
                <w:rFonts w:ascii="Times New Roman" w:hAnsi="Times New Roman" w:cs="Times New Roman"/>
                <w:color w:val="000000"/>
                <w:sz w:val="26"/>
                <w:szCs w:val="26"/>
              </w:rPr>
              <w:t>Теремок</w:t>
            </w:r>
            <w:r w:rsidR="007F76E4">
              <w:rPr>
                <w:rFonts w:ascii="Times New Roman" w:hAnsi="Times New Roman" w:cs="Times New Roman"/>
                <w:color w:val="000000"/>
                <w:sz w:val="26"/>
                <w:szCs w:val="26"/>
              </w:rPr>
              <w:t>»</w:t>
            </w:r>
          </w:p>
        </w:tc>
        <w:tc>
          <w:tcPr>
            <w:tcW w:w="2481" w:type="dxa"/>
          </w:tcPr>
          <w:p w:rsidR="00326CD0" w:rsidRPr="004F3728" w:rsidRDefault="00326CD0" w:rsidP="005D2FAF">
            <w:pPr>
              <w:jc w:val="center"/>
              <w:rPr>
                <w:rFonts w:ascii="Times New Roman" w:hAnsi="Times New Roman" w:cs="Times New Roman"/>
                <w:color w:val="000000"/>
                <w:sz w:val="26"/>
                <w:szCs w:val="26"/>
              </w:rPr>
            </w:pPr>
            <w:r w:rsidRPr="004F3728">
              <w:rPr>
                <w:rFonts w:ascii="Times New Roman" w:hAnsi="Times New Roman" w:cs="Times New Roman"/>
                <w:color w:val="000000"/>
                <w:sz w:val="26"/>
                <w:szCs w:val="26"/>
              </w:rPr>
              <w:t>4215006627</w:t>
            </w:r>
          </w:p>
        </w:tc>
      </w:tr>
      <w:tr w:rsidR="00326CD0" w:rsidRPr="004F3728" w:rsidTr="00B062A1">
        <w:tc>
          <w:tcPr>
            <w:tcW w:w="588" w:type="dxa"/>
          </w:tcPr>
          <w:p w:rsidR="00326CD0" w:rsidRPr="004F3728" w:rsidRDefault="00326CD0" w:rsidP="00F343F4">
            <w:pPr>
              <w:pStyle w:val="71"/>
              <w:numPr>
                <w:ilvl w:val="0"/>
                <w:numId w:val="48"/>
              </w:numPr>
              <w:shd w:val="clear" w:color="auto" w:fill="auto"/>
              <w:spacing w:before="0"/>
              <w:ind w:left="0" w:firstLine="0"/>
              <w:jc w:val="both"/>
              <w:rPr>
                <w:b w:val="0"/>
                <w:sz w:val="26"/>
                <w:szCs w:val="26"/>
              </w:rPr>
            </w:pPr>
          </w:p>
        </w:tc>
        <w:tc>
          <w:tcPr>
            <w:tcW w:w="6804" w:type="dxa"/>
            <w:vAlign w:val="center"/>
          </w:tcPr>
          <w:p w:rsidR="00326CD0" w:rsidRPr="004F3728" w:rsidRDefault="00326CD0" w:rsidP="006D7214">
            <w:pPr>
              <w:jc w:val="both"/>
              <w:rPr>
                <w:rFonts w:ascii="Times New Roman" w:hAnsi="Times New Roman" w:cs="Times New Roman"/>
                <w:color w:val="000000"/>
                <w:sz w:val="26"/>
                <w:szCs w:val="26"/>
              </w:rPr>
            </w:pPr>
            <w:r w:rsidRPr="004F3728">
              <w:rPr>
                <w:rFonts w:ascii="Times New Roman" w:hAnsi="Times New Roman" w:cs="Times New Roman"/>
                <w:color w:val="000000"/>
                <w:sz w:val="26"/>
                <w:szCs w:val="26"/>
              </w:rPr>
              <w:t xml:space="preserve">Муниципальное бюджетное дошкольное образовательное учреждение детский сад № 17 </w:t>
            </w:r>
            <w:r w:rsidR="006D7214">
              <w:rPr>
                <w:rFonts w:ascii="Times New Roman" w:hAnsi="Times New Roman" w:cs="Times New Roman"/>
                <w:color w:val="000000"/>
                <w:sz w:val="26"/>
                <w:szCs w:val="26"/>
              </w:rPr>
              <w:t>«</w:t>
            </w:r>
            <w:r w:rsidRPr="004F3728">
              <w:rPr>
                <w:rFonts w:ascii="Times New Roman" w:hAnsi="Times New Roman" w:cs="Times New Roman"/>
                <w:color w:val="000000"/>
                <w:sz w:val="26"/>
                <w:szCs w:val="26"/>
              </w:rPr>
              <w:t>Родничок</w:t>
            </w:r>
            <w:r w:rsidR="006D7214">
              <w:rPr>
                <w:rFonts w:ascii="Times New Roman" w:hAnsi="Times New Roman" w:cs="Times New Roman"/>
                <w:color w:val="000000"/>
                <w:sz w:val="26"/>
                <w:szCs w:val="26"/>
              </w:rPr>
              <w:t>»</w:t>
            </w:r>
          </w:p>
        </w:tc>
        <w:tc>
          <w:tcPr>
            <w:tcW w:w="2481" w:type="dxa"/>
          </w:tcPr>
          <w:p w:rsidR="00326CD0" w:rsidRPr="004F3728" w:rsidRDefault="00326CD0" w:rsidP="005D2FAF">
            <w:pPr>
              <w:jc w:val="center"/>
              <w:rPr>
                <w:rFonts w:ascii="Times New Roman" w:hAnsi="Times New Roman" w:cs="Times New Roman"/>
                <w:color w:val="000000"/>
                <w:sz w:val="26"/>
                <w:szCs w:val="26"/>
              </w:rPr>
            </w:pPr>
            <w:r w:rsidRPr="004F3728">
              <w:rPr>
                <w:rFonts w:ascii="Times New Roman" w:hAnsi="Times New Roman" w:cs="Times New Roman"/>
                <w:color w:val="000000"/>
                <w:sz w:val="26"/>
                <w:szCs w:val="26"/>
              </w:rPr>
              <w:t>4215006779</w:t>
            </w:r>
          </w:p>
        </w:tc>
      </w:tr>
      <w:tr w:rsidR="00326CD0" w:rsidRPr="004F3728" w:rsidTr="00B062A1">
        <w:tc>
          <w:tcPr>
            <w:tcW w:w="588" w:type="dxa"/>
          </w:tcPr>
          <w:p w:rsidR="00326CD0" w:rsidRPr="004F3728" w:rsidRDefault="00326CD0" w:rsidP="00F343F4">
            <w:pPr>
              <w:pStyle w:val="71"/>
              <w:numPr>
                <w:ilvl w:val="0"/>
                <w:numId w:val="48"/>
              </w:numPr>
              <w:shd w:val="clear" w:color="auto" w:fill="auto"/>
              <w:spacing w:before="0"/>
              <w:ind w:left="0" w:firstLine="0"/>
              <w:jc w:val="both"/>
              <w:rPr>
                <w:b w:val="0"/>
                <w:sz w:val="26"/>
                <w:szCs w:val="26"/>
              </w:rPr>
            </w:pPr>
          </w:p>
        </w:tc>
        <w:tc>
          <w:tcPr>
            <w:tcW w:w="6804" w:type="dxa"/>
            <w:vAlign w:val="center"/>
          </w:tcPr>
          <w:p w:rsidR="00326CD0" w:rsidRPr="004F3728" w:rsidRDefault="00326CD0" w:rsidP="006D7214">
            <w:pPr>
              <w:jc w:val="both"/>
              <w:rPr>
                <w:rFonts w:ascii="Times New Roman" w:hAnsi="Times New Roman" w:cs="Times New Roman"/>
                <w:color w:val="000000"/>
                <w:sz w:val="26"/>
                <w:szCs w:val="26"/>
              </w:rPr>
            </w:pPr>
            <w:r w:rsidRPr="004F3728">
              <w:rPr>
                <w:rFonts w:ascii="Times New Roman" w:hAnsi="Times New Roman" w:cs="Times New Roman"/>
                <w:color w:val="000000"/>
                <w:sz w:val="26"/>
                <w:szCs w:val="26"/>
              </w:rPr>
              <w:t xml:space="preserve">Муниципальное бюджетное дошкольное образовательное учреждение детский сад № 18 </w:t>
            </w:r>
            <w:r w:rsidR="006D7214">
              <w:rPr>
                <w:rFonts w:ascii="Times New Roman" w:hAnsi="Times New Roman" w:cs="Times New Roman"/>
                <w:color w:val="000000"/>
                <w:sz w:val="26"/>
                <w:szCs w:val="26"/>
              </w:rPr>
              <w:t>«</w:t>
            </w:r>
            <w:r w:rsidRPr="004F3728">
              <w:rPr>
                <w:rFonts w:ascii="Times New Roman" w:hAnsi="Times New Roman" w:cs="Times New Roman"/>
                <w:color w:val="000000"/>
                <w:sz w:val="26"/>
                <w:szCs w:val="26"/>
              </w:rPr>
              <w:t>Рябинка</w:t>
            </w:r>
            <w:r w:rsidR="006D7214">
              <w:rPr>
                <w:rFonts w:ascii="Times New Roman" w:hAnsi="Times New Roman" w:cs="Times New Roman"/>
                <w:color w:val="000000"/>
                <w:sz w:val="26"/>
                <w:szCs w:val="26"/>
              </w:rPr>
              <w:t>»</w:t>
            </w:r>
          </w:p>
        </w:tc>
        <w:tc>
          <w:tcPr>
            <w:tcW w:w="2481" w:type="dxa"/>
          </w:tcPr>
          <w:p w:rsidR="00326CD0" w:rsidRPr="004F3728" w:rsidRDefault="00326CD0" w:rsidP="005D2FAF">
            <w:pPr>
              <w:jc w:val="center"/>
              <w:rPr>
                <w:rFonts w:ascii="Times New Roman" w:hAnsi="Times New Roman" w:cs="Times New Roman"/>
                <w:color w:val="000000"/>
                <w:sz w:val="26"/>
                <w:szCs w:val="26"/>
              </w:rPr>
            </w:pPr>
            <w:r w:rsidRPr="004F3728">
              <w:rPr>
                <w:rFonts w:ascii="Times New Roman" w:hAnsi="Times New Roman" w:cs="Times New Roman"/>
                <w:color w:val="000000"/>
                <w:sz w:val="26"/>
                <w:szCs w:val="26"/>
              </w:rPr>
              <w:t>4215006602</w:t>
            </w:r>
          </w:p>
        </w:tc>
      </w:tr>
      <w:tr w:rsidR="00326CD0" w:rsidRPr="004F3728" w:rsidTr="00B062A1">
        <w:tc>
          <w:tcPr>
            <w:tcW w:w="588" w:type="dxa"/>
          </w:tcPr>
          <w:p w:rsidR="00326CD0" w:rsidRPr="004F3728" w:rsidRDefault="00326CD0" w:rsidP="00F343F4">
            <w:pPr>
              <w:pStyle w:val="71"/>
              <w:numPr>
                <w:ilvl w:val="0"/>
                <w:numId w:val="48"/>
              </w:numPr>
              <w:shd w:val="clear" w:color="auto" w:fill="auto"/>
              <w:spacing w:before="0"/>
              <w:ind w:left="0" w:firstLine="0"/>
              <w:jc w:val="both"/>
              <w:rPr>
                <w:b w:val="0"/>
                <w:sz w:val="26"/>
                <w:szCs w:val="26"/>
              </w:rPr>
            </w:pPr>
          </w:p>
        </w:tc>
        <w:tc>
          <w:tcPr>
            <w:tcW w:w="6804" w:type="dxa"/>
            <w:vAlign w:val="center"/>
          </w:tcPr>
          <w:p w:rsidR="00326CD0" w:rsidRPr="004F3728" w:rsidRDefault="00326CD0" w:rsidP="006D7214">
            <w:pPr>
              <w:jc w:val="both"/>
              <w:rPr>
                <w:rFonts w:ascii="Times New Roman" w:hAnsi="Times New Roman" w:cs="Times New Roman"/>
                <w:color w:val="000000"/>
                <w:sz w:val="26"/>
                <w:szCs w:val="26"/>
              </w:rPr>
            </w:pPr>
            <w:r w:rsidRPr="004F3728">
              <w:rPr>
                <w:rFonts w:ascii="Times New Roman" w:hAnsi="Times New Roman" w:cs="Times New Roman"/>
                <w:color w:val="000000"/>
                <w:sz w:val="26"/>
                <w:szCs w:val="26"/>
              </w:rPr>
              <w:t xml:space="preserve">Муниципальное бюджетное дошкольное образовательное учреждение детский сад № 21 </w:t>
            </w:r>
            <w:r w:rsidR="006D7214">
              <w:rPr>
                <w:rFonts w:ascii="Times New Roman" w:hAnsi="Times New Roman" w:cs="Times New Roman"/>
                <w:color w:val="000000"/>
                <w:sz w:val="26"/>
                <w:szCs w:val="26"/>
              </w:rPr>
              <w:t>«</w:t>
            </w:r>
            <w:r w:rsidRPr="004F3728">
              <w:rPr>
                <w:rFonts w:ascii="Times New Roman" w:hAnsi="Times New Roman" w:cs="Times New Roman"/>
                <w:color w:val="000000"/>
                <w:sz w:val="26"/>
                <w:szCs w:val="26"/>
              </w:rPr>
              <w:t>Рощица</w:t>
            </w:r>
            <w:r w:rsidR="006D7214">
              <w:rPr>
                <w:rFonts w:ascii="Times New Roman" w:hAnsi="Times New Roman" w:cs="Times New Roman"/>
                <w:color w:val="000000"/>
                <w:sz w:val="26"/>
                <w:szCs w:val="26"/>
              </w:rPr>
              <w:t>»</w:t>
            </w:r>
          </w:p>
        </w:tc>
        <w:tc>
          <w:tcPr>
            <w:tcW w:w="2481" w:type="dxa"/>
          </w:tcPr>
          <w:p w:rsidR="00326CD0" w:rsidRPr="004F3728" w:rsidRDefault="00326CD0" w:rsidP="005D2FAF">
            <w:pPr>
              <w:jc w:val="center"/>
              <w:rPr>
                <w:rFonts w:ascii="Times New Roman" w:hAnsi="Times New Roman" w:cs="Times New Roman"/>
                <w:color w:val="000000"/>
                <w:sz w:val="26"/>
                <w:szCs w:val="26"/>
              </w:rPr>
            </w:pPr>
            <w:r w:rsidRPr="004F3728">
              <w:rPr>
                <w:rFonts w:ascii="Times New Roman" w:hAnsi="Times New Roman" w:cs="Times New Roman"/>
                <w:color w:val="000000"/>
                <w:sz w:val="26"/>
                <w:szCs w:val="26"/>
              </w:rPr>
              <w:t>4215006610</w:t>
            </w:r>
          </w:p>
        </w:tc>
      </w:tr>
      <w:tr w:rsidR="00326CD0" w:rsidRPr="004F3728" w:rsidTr="00B062A1">
        <w:tc>
          <w:tcPr>
            <w:tcW w:w="588" w:type="dxa"/>
          </w:tcPr>
          <w:p w:rsidR="00326CD0" w:rsidRPr="004F3728" w:rsidRDefault="00326CD0" w:rsidP="00F343F4">
            <w:pPr>
              <w:pStyle w:val="71"/>
              <w:numPr>
                <w:ilvl w:val="0"/>
                <w:numId w:val="48"/>
              </w:numPr>
              <w:shd w:val="clear" w:color="auto" w:fill="auto"/>
              <w:spacing w:before="0"/>
              <w:ind w:left="0" w:firstLine="0"/>
              <w:jc w:val="both"/>
              <w:rPr>
                <w:b w:val="0"/>
                <w:sz w:val="26"/>
                <w:szCs w:val="26"/>
              </w:rPr>
            </w:pPr>
          </w:p>
        </w:tc>
        <w:tc>
          <w:tcPr>
            <w:tcW w:w="6804" w:type="dxa"/>
            <w:vAlign w:val="center"/>
          </w:tcPr>
          <w:p w:rsidR="00326CD0" w:rsidRPr="004F3728" w:rsidRDefault="00326CD0" w:rsidP="006D7214">
            <w:pPr>
              <w:jc w:val="both"/>
              <w:rPr>
                <w:rFonts w:ascii="Times New Roman" w:hAnsi="Times New Roman" w:cs="Times New Roman"/>
                <w:color w:val="000000"/>
                <w:sz w:val="26"/>
                <w:szCs w:val="26"/>
              </w:rPr>
            </w:pPr>
            <w:r w:rsidRPr="004F3728">
              <w:rPr>
                <w:rFonts w:ascii="Times New Roman" w:hAnsi="Times New Roman" w:cs="Times New Roman"/>
                <w:color w:val="000000"/>
                <w:sz w:val="26"/>
                <w:szCs w:val="26"/>
              </w:rPr>
              <w:t xml:space="preserve">Муниципальное бюджетное дошкольное образовательное учреждение детский сад № 22 </w:t>
            </w:r>
            <w:r w:rsidR="006D7214">
              <w:rPr>
                <w:rFonts w:ascii="Times New Roman" w:hAnsi="Times New Roman" w:cs="Times New Roman"/>
                <w:color w:val="000000"/>
                <w:sz w:val="26"/>
                <w:szCs w:val="26"/>
              </w:rPr>
              <w:t>«</w:t>
            </w:r>
            <w:r w:rsidRPr="004F3728">
              <w:rPr>
                <w:rFonts w:ascii="Times New Roman" w:hAnsi="Times New Roman" w:cs="Times New Roman"/>
                <w:color w:val="000000"/>
                <w:sz w:val="26"/>
                <w:szCs w:val="26"/>
              </w:rPr>
              <w:t>Светлячок</w:t>
            </w:r>
            <w:r w:rsidR="006D7214">
              <w:rPr>
                <w:rFonts w:ascii="Times New Roman" w:hAnsi="Times New Roman" w:cs="Times New Roman"/>
                <w:color w:val="000000"/>
                <w:sz w:val="26"/>
                <w:szCs w:val="26"/>
              </w:rPr>
              <w:t>»</w:t>
            </w:r>
          </w:p>
        </w:tc>
        <w:tc>
          <w:tcPr>
            <w:tcW w:w="2481" w:type="dxa"/>
          </w:tcPr>
          <w:p w:rsidR="00326CD0" w:rsidRPr="004F3728" w:rsidRDefault="00326CD0" w:rsidP="005D2FAF">
            <w:pPr>
              <w:jc w:val="center"/>
              <w:rPr>
                <w:rFonts w:ascii="Times New Roman" w:hAnsi="Times New Roman" w:cs="Times New Roman"/>
                <w:color w:val="000000"/>
                <w:sz w:val="26"/>
                <w:szCs w:val="26"/>
              </w:rPr>
            </w:pPr>
            <w:r w:rsidRPr="004F3728">
              <w:rPr>
                <w:rFonts w:ascii="Times New Roman" w:hAnsi="Times New Roman" w:cs="Times New Roman"/>
                <w:color w:val="000000"/>
                <w:sz w:val="26"/>
                <w:szCs w:val="26"/>
              </w:rPr>
              <w:t>4215009226</w:t>
            </w:r>
          </w:p>
        </w:tc>
      </w:tr>
      <w:tr w:rsidR="00326CD0" w:rsidRPr="004F3728" w:rsidTr="00B062A1">
        <w:tc>
          <w:tcPr>
            <w:tcW w:w="588" w:type="dxa"/>
          </w:tcPr>
          <w:p w:rsidR="00326CD0" w:rsidRPr="004F3728" w:rsidRDefault="00326CD0" w:rsidP="00F343F4">
            <w:pPr>
              <w:pStyle w:val="71"/>
              <w:numPr>
                <w:ilvl w:val="0"/>
                <w:numId w:val="48"/>
              </w:numPr>
              <w:shd w:val="clear" w:color="auto" w:fill="auto"/>
              <w:spacing w:before="0"/>
              <w:ind w:left="0" w:firstLine="0"/>
              <w:jc w:val="both"/>
              <w:rPr>
                <w:b w:val="0"/>
                <w:sz w:val="26"/>
                <w:szCs w:val="26"/>
              </w:rPr>
            </w:pPr>
          </w:p>
        </w:tc>
        <w:tc>
          <w:tcPr>
            <w:tcW w:w="6804" w:type="dxa"/>
            <w:vAlign w:val="center"/>
          </w:tcPr>
          <w:p w:rsidR="00326CD0" w:rsidRPr="004F3728" w:rsidRDefault="00326CD0" w:rsidP="007F76E4">
            <w:pPr>
              <w:jc w:val="both"/>
              <w:rPr>
                <w:rFonts w:ascii="Times New Roman" w:hAnsi="Times New Roman" w:cs="Times New Roman"/>
                <w:color w:val="000000"/>
                <w:sz w:val="26"/>
                <w:szCs w:val="26"/>
              </w:rPr>
            </w:pPr>
            <w:r w:rsidRPr="004F3728">
              <w:rPr>
                <w:rFonts w:ascii="Times New Roman" w:hAnsi="Times New Roman" w:cs="Times New Roman"/>
                <w:color w:val="000000"/>
                <w:sz w:val="26"/>
                <w:szCs w:val="26"/>
              </w:rPr>
              <w:t xml:space="preserve">Муниципальное бюджетное дошкольное образовательное учреждение детский сад № 23 </w:t>
            </w:r>
            <w:r w:rsidR="007F76E4">
              <w:rPr>
                <w:rFonts w:ascii="Times New Roman" w:hAnsi="Times New Roman" w:cs="Times New Roman"/>
                <w:color w:val="000000"/>
                <w:sz w:val="26"/>
                <w:szCs w:val="26"/>
              </w:rPr>
              <w:t>«</w:t>
            </w:r>
            <w:r w:rsidRPr="004F3728">
              <w:rPr>
                <w:rFonts w:ascii="Times New Roman" w:hAnsi="Times New Roman" w:cs="Times New Roman"/>
                <w:color w:val="000000"/>
                <w:sz w:val="26"/>
                <w:szCs w:val="26"/>
              </w:rPr>
              <w:t>Буратино</w:t>
            </w:r>
            <w:r w:rsidR="007F76E4">
              <w:rPr>
                <w:rFonts w:ascii="Times New Roman" w:hAnsi="Times New Roman" w:cs="Times New Roman"/>
                <w:color w:val="000000"/>
                <w:sz w:val="26"/>
                <w:szCs w:val="26"/>
              </w:rPr>
              <w:t>»</w:t>
            </w:r>
          </w:p>
        </w:tc>
        <w:tc>
          <w:tcPr>
            <w:tcW w:w="2481" w:type="dxa"/>
          </w:tcPr>
          <w:p w:rsidR="00326CD0" w:rsidRPr="004F3728" w:rsidRDefault="00326CD0" w:rsidP="005D2FAF">
            <w:pPr>
              <w:jc w:val="center"/>
              <w:rPr>
                <w:rFonts w:ascii="Times New Roman" w:hAnsi="Times New Roman" w:cs="Times New Roman"/>
                <w:color w:val="000000"/>
                <w:sz w:val="26"/>
                <w:szCs w:val="26"/>
              </w:rPr>
            </w:pPr>
            <w:r w:rsidRPr="004F3728">
              <w:rPr>
                <w:rFonts w:ascii="Times New Roman" w:hAnsi="Times New Roman" w:cs="Times New Roman"/>
                <w:color w:val="000000"/>
                <w:sz w:val="26"/>
                <w:szCs w:val="26"/>
              </w:rPr>
              <w:t>4215005976</w:t>
            </w:r>
          </w:p>
        </w:tc>
      </w:tr>
      <w:tr w:rsidR="00815105" w:rsidRPr="004F3728" w:rsidTr="00B062A1">
        <w:tc>
          <w:tcPr>
            <w:tcW w:w="588" w:type="dxa"/>
          </w:tcPr>
          <w:p w:rsidR="00815105" w:rsidRPr="004F3728" w:rsidRDefault="00815105" w:rsidP="00F343F4">
            <w:pPr>
              <w:pStyle w:val="71"/>
              <w:numPr>
                <w:ilvl w:val="0"/>
                <w:numId w:val="48"/>
              </w:numPr>
              <w:shd w:val="clear" w:color="auto" w:fill="auto"/>
              <w:spacing w:before="0"/>
              <w:ind w:left="0" w:firstLine="0"/>
              <w:jc w:val="both"/>
              <w:rPr>
                <w:b w:val="0"/>
                <w:sz w:val="26"/>
                <w:szCs w:val="26"/>
              </w:rPr>
            </w:pPr>
          </w:p>
        </w:tc>
        <w:tc>
          <w:tcPr>
            <w:tcW w:w="6804" w:type="dxa"/>
            <w:vAlign w:val="bottom"/>
          </w:tcPr>
          <w:p w:rsidR="00815105" w:rsidRPr="004F3728" w:rsidRDefault="00815105" w:rsidP="007F76E4">
            <w:pPr>
              <w:jc w:val="both"/>
              <w:rPr>
                <w:rFonts w:ascii="Times New Roman" w:hAnsi="Times New Roman" w:cs="Times New Roman"/>
                <w:color w:val="000000"/>
                <w:sz w:val="26"/>
                <w:szCs w:val="26"/>
              </w:rPr>
            </w:pPr>
            <w:r w:rsidRPr="004F3728">
              <w:rPr>
                <w:rFonts w:ascii="Times New Roman" w:hAnsi="Times New Roman" w:cs="Times New Roman"/>
                <w:color w:val="000000"/>
                <w:sz w:val="26"/>
                <w:szCs w:val="26"/>
              </w:rPr>
              <w:t xml:space="preserve">Муниципальное бюджетное учреждение дополнительного образования </w:t>
            </w:r>
            <w:r w:rsidR="007F76E4">
              <w:rPr>
                <w:rFonts w:ascii="Times New Roman" w:hAnsi="Times New Roman" w:cs="Times New Roman"/>
                <w:color w:val="000000"/>
                <w:sz w:val="26"/>
                <w:szCs w:val="26"/>
              </w:rPr>
              <w:t>«</w:t>
            </w:r>
            <w:r w:rsidRPr="004F3728">
              <w:rPr>
                <w:rFonts w:ascii="Times New Roman" w:hAnsi="Times New Roman" w:cs="Times New Roman"/>
                <w:color w:val="000000"/>
                <w:sz w:val="26"/>
                <w:szCs w:val="26"/>
              </w:rPr>
              <w:t>Детская музыкальная школа № 64</w:t>
            </w:r>
            <w:r w:rsidR="007F76E4">
              <w:rPr>
                <w:rFonts w:ascii="Times New Roman" w:hAnsi="Times New Roman" w:cs="Times New Roman"/>
                <w:color w:val="000000"/>
                <w:sz w:val="26"/>
                <w:szCs w:val="26"/>
              </w:rPr>
              <w:t>»</w:t>
            </w:r>
          </w:p>
        </w:tc>
        <w:tc>
          <w:tcPr>
            <w:tcW w:w="2481" w:type="dxa"/>
          </w:tcPr>
          <w:p w:rsidR="00815105" w:rsidRPr="004F3728" w:rsidRDefault="00815105" w:rsidP="00815105">
            <w:pPr>
              <w:jc w:val="center"/>
              <w:rPr>
                <w:rFonts w:ascii="Times New Roman" w:hAnsi="Times New Roman" w:cs="Times New Roman"/>
                <w:sz w:val="26"/>
                <w:szCs w:val="26"/>
              </w:rPr>
            </w:pPr>
            <w:r w:rsidRPr="004F3728">
              <w:rPr>
                <w:rFonts w:ascii="Times New Roman" w:hAnsi="Times New Roman" w:cs="Times New Roman"/>
                <w:sz w:val="26"/>
                <w:szCs w:val="26"/>
              </w:rPr>
              <w:t>4215007500</w:t>
            </w:r>
          </w:p>
        </w:tc>
      </w:tr>
      <w:tr w:rsidR="00815105" w:rsidRPr="004F3728" w:rsidTr="00B062A1">
        <w:tc>
          <w:tcPr>
            <w:tcW w:w="588" w:type="dxa"/>
          </w:tcPr>
          <w:p w:rsidR="00815105" w:rsidRPr="004F3728" w:rsidRDefault="00815105" w:rsidP="00F343F4">
            <w:pPr>
              <w:pStyle w:val="71"/>
              <w:numPr>
                <w:ilvl w:val="0"/>
                <w:numId w:val="48"/>
              </w:numPr>
              <w:shd w:val="clear" w:color="auto" w:fill="auto"/>
              <w:spacing w:before="0"/>
              <w:ind w:left="0" w:firstLine="0"/>
              <w:jc w:val="both"/>
              <w:rPr>
                <w:b w:val="0"/>
                <w:sz w:val="26"/>
                <w:szCs w:val="26"/>
              </w:rPr>
            </w:pPr>
          </w:p>
        </w:tc>
        <w:tc>
          <w:tcPr>
            <w:tcW w:w="6804" w:type="dxa"/>
            <w:vAlign w:val="bottom"/>
          </w:tcPr>
          <w:p w:rsidR="00815105" w:rsidRPr="004F3728" w:rsidRDefault="00815105" w:rsidP="007F76E4">
            <w:pPr>
              <w:jc w:val="both"/>
              <w:rPr>
                <w:rFonts w:ascii="Times New Roman" w:hAnsi="Times New Roman" w:cs="Times New Roman"/>
                <w:color w:val="000000"/>
                <w:sz w:val="26"/>
                <w:szCs w:val="26"/>
              </w:rPr>
            </w:pPr>
            <w:r w:rsidRPr="004F3728">
              <w:rPr>
                <w:rFonts w:ascii="Times New Roman" w:hAnsi="Times New Roman" w:cs="Times New Roman"/>
                <w:color w:val="000000"/>
                <w:sz w:val="26"/>
                <w:szCs w:val="26"/>
              </w:rPr>
              <w:t xml:space="preserve">Муниципальное бюджетное учреждение дополнительного образования </w:t>
            </w:r>
            <w:r w:rsidR="007F76E4">
              <w:rPr>
                <w:rFonts w:ascii="Times New Roman" w:hAnsi="Times New Roman" w:cs="Times New Roman"/>
                <w:color w:val="000000"/>
                <w:sz w:val="26"/>
                <w:szCs w:val="26"/>
              </w:rPr>
              <w:t>«</w:t>
            </w:r>
            <w:r w:rsidRPr="004F3728">
              <w:rPr>
                <w:rFonts w:ascii="Times New Roman" w:hAnsi="Times New Roman" w:cs="Times New Roman"/>
                <w:color w:val="000000"/>
                <w:sz w:val="26"/>
                <w:szCs w:val="26"/>
              </w:rPr>
              <w:t>Детская школа искусств № 3</w:t>
            </w:r>
            <w:r w:rsidR="007F76E4">
              <w:rPr>
                <w:rFonts w:ascii="Times New Roman" w:hAnsi="Times New Roman" w:cs="Times New Roman"/>
                <w:color w:val="000000"/>
                <w:sz w:val="26"/>
                <w:szCs w:val="26"/>
              </w:rPr>
              <w:t>»</w:t>
            </w:r>
          </w:p>
        </w:tc>
        <w:tc>
          <w:tcPr>
            <w:tcW w:w="2481" w:type="dxa"/>
          </w:tcPr>
          <w:p w:rsidR="00815105" w:rsidRPr="004F3728" w:rsidRDefault="00815105" w:rsidP="00815105">
            <w:pPr>
              <w:jc w:val="center"/>
              <w:rPr>
                <w:rFonts w:ascii="Times New Roman" w:hAnsi="Times New Roman" w:cs="Times New Roman"/>
                <w:sz w:val="26"/>
                <w:szCs w:val="26"/>
              </w:rPr>
            </w:pPr>
            <w:r w:rsidRPr="004F3728">
              <w:rPr>
                <w:rFonts w:ascii="Times New Roman" w:hAnsi="Times New Roman" w:cs="Times New Roman"/>
                <w:sz w:val="26"/>
                <w:szCs w:val="26"/>
              </w:rPr>
              <w:t>4215007451</w:t>
            </w:r>
          </w:p>
        </w:tc>
      </w:tr>
      <w:tr w:rsidR="00815105" w:rsidRPr="004F3728" w:rsidTr="00B062A1">
        <w:tc>
          <w:tcPr>
            <w:tcW w:w="588" w:type="dxa"/>
          </w:tcPr>
          <w:p w:rsidR="00815105" w:rsidRPr="004F3728" w:rsidRDefault="00815105" w:rsidP="00F343F4">
            <w:pPr>
              <w:pStyle w:val="71"/>
              <w:numPr>
                <w:ilvl w:val="0"/>
                <w:numId w:val="48"/>
              </w:numPr>
              <w:shd w:val="clear" w:color="auto" w:fill="auto"/>
              <w:spacing w:before="0"/>
              <w:ind w:left="0" w:firstLine="0"/>
              <w:jc w:val="both"/>
              <w:rPr>
                <w:b w:val="0"/>
                <w:sz w:val="26"/>
                <w:szCs w:val="26"/>
              </w:rPr>
            </w:pPr>
          </w:p>
        </w:tc>
        <w:tc>
          <w:tcPr>
            <w:tcW w:w="6804" w:type="dxa"/>
            <w:vAlign w:val="bottom"/>
          </w:tcPr>
          <w:p w:rsidR="00815105" w:rsidRPr="004F3728" w:rsidRDefault="00815105" w:rsidP="007F76E4">
            <w:pPr>
              <w:jc w:val="both"/>
              <w:rPr>
                <w:rFonts w:ascii="Times New Roman" w:hAnsi="Times New Roman" w:cs="Times New Roman"/>
                <w:color w:val="000000"/>
                <w:sz w:val="26"/>
                <w:szCs w:val="26"/>
              </w:rPr>
            </w:pPr>
            <w:r w:rsidRPr="004F3728">
              <w:rPr>
                <w:rFonts w:ascii="Times New Roman" w:hAnsi="Times New Roman" w:cs="Times New Roman"/>
                <w:color w:val="000000"/>
                <w:sz w:val="26"/>
                <w:szCs w:val="26"/>
              </w:rPr>
              <w:t xml:space="preserve">Муниципальное автономное учреждение Мысковского городского округа </w:t>
            </w:r>
            <w:r w:rsidR="007F76E4">
              <w:rPr>
                <w:rFonts w:ascii="Times New Roman" w:hAnsi="Times New Roman" w:cs="Times New Roman"/>
                <w:color w:val="000000"/>
                <w:sz w:val="26"/>
                <w:szCs w:val="26"/>
              </w:rPr>
              <w:t>«</w:t>
            </w:r>
            <w:r w:rsidRPr="004F3728">
              <w:rPr>
                <w:rFonts w:ascii="Times New Roman" w:hAnsi="Times New Roman" w:cs="Times New Roman"/>
                <w:color w:val="000000"/>
                <w:sz w:val="26"/>
                <w:szCs w:val="26"/>
              </w:rPr>
              <w:t>Городской центр культуры</w:t>
            </w:r>
            <w:r w:rsidR="007F76E4">
              <w:rPr>
                <w:rFonts w:ascii="Times New Roman" w:hAnsi="Times New Roman" w:cs="Times New Roman"/>
                <w:color w:val="000000"/>
                <w:sz w:val="26"/>
                <w:szCs w:val="26"/>
              </w:rPr>
              <w:t>»</w:t>
            </w:r>
          </w:p>
        </w:tc>
        <w:tc>
          <w:tcPr>
            <w:tcW w:w="2481" w:type="dxa"/>
          </w:tcPr>
          <w:p w:rsidR="00815105" w:rsidRPr="004F3728" w:rsidRDefault="00815105" w:rsidP="00815105">
            <w:pPr>
              <w:jc w:val="center"/>
              <w:rPr>
                <w:rFonts w:ascii="Times New Roman" w:hAnsi="Times New Roman" w:cs="Times New Roman"/>
                <w:sz w:val="26"/>
                <w:szCs w:val="26"/>
              </w:rPr>
            </w:pPr>
            <w:r w:rsidRPr="004F3728">
              <w:rPr>
                <w:rFonts w:ascii="Times New Roman" w:hAnsi="Times New Roman" w:cs="Times New Roman"/>
                <w:sz w:val="26"/>
                <w:szCs w:val="26"/>
              </w:rPr>
              <w:t>4215007525</w:t>
            </w:r>
          </w:p>
        </w:tc>
      </w:tr>
      <w:tr w:rsidR="00815105" w:rsidRPr="004F3728" w:rsidTr="00B062A1">
        <w:tc>
          <w:tcPr>
            <w:tcW w:w="588" w:type="dxa"/>
          </w:tcPr>
          <w:p w:rsidR="00815105" w:rsidRPr="004F3728" w:rsidRDefault="00815105" w:rsidP="00F343F4">
            <w:pPr>
              <w:pStyle w:val="71"/>
              <w:numPr>
                <w:ilvl w:val="0"/>
                <w:numId w:val="48"/>
              </w:numPr>
              <w:shd w:val="clear" w:color="auto" w:fill="auto"/>
              <w:spacing w:before="0"/>
              <w:ind w:left="0" w:firstLine="0"/>
              <w:jc w:val="both"/>
              <w:rPr>
                <w:b w:val="0"/>
                <w:sz w:val="26"/>
                <w:szCs w:val="26"/>
              </w:rPr>
            </w:pPr>
          </w:p>
        </w:tc>
        <w:tc>
          <w:tcPr>
            <w:tcW w:w="6804" w:type="dxa"/>
            <w:vAlign w:val="bottom"/>
          </w:tcPr>
          <w:p w:rsidR="00815105" w:rsidRPr="004F3728" w:rsidRDefault="00815105" w:rsidP="007F76E4">
            <w:pPr>
              <w:jc w:val="both"/>
              <w:rPr>
                <w:rFonts w:ascii="Times New Roman" w:hAnsi="Times New Roman" w:cs="Times New Roman"/>
                <w:color w:val="000000"/>
                <w:sz w:val="26"/>
                <w:szCs w:val="26"/>
              </w:rPr>
            </w:pPr>
            <w:r w:rsidRPr="004F3728">
              <w:rPr>
                <w:rFonts w:ascii="Times New Roman" w:hAnsi="Times New Roman" w:cs="Times New Roman"/>
                <w:color w:val="000000"/>
                <w:sz w:val="26"/>
                <w:szCs w:val="26"/>
              </w:rPr>
              <w:t xml:space="preserve">Муниципальное бюджетное учреждение Дворец культуры </w:t>
            </w:r>
            <w:r w:rsidR="007F76E4">
              <w:rPr>
                <w:rFonts w:ascii="Times New Roman" w:hAnsi="Times New Roman" w:cs="Times New Roman"/>
                <w:color w:val="000000"/>
                <w:sz w:val="26"/>
                <w:szCs w:val="26"/>
              </w:rPr>
              <w:t>«</w:t>
            </w:r>
            <w:r w:rsidRPr="004F3728">
              <w:rPr>
                <w:rFonts w:ascii="Times New Roman" w:hAnsi="Times New Roman" w:cs="Times New Roman"/>
                <w:color w:val="000000"/>
                <w:sz w:val="26"/>
                <w:szCs w:val="26"/>
              </w:rPr>
              <w:t>Юбилейный</w:t>
            </w:r>
            <w:r w:rsidR="007F76E4">
              <w:rPr>
                <w:rFonts w:ascii="Times New Roman" w:hAnsi="Times New Roman" w:cs="Times New Roman"/>
                <w:color w:val="000000"/>
                <w:sz w:val="26"/>
                <w:szCs w:val="26"/>
              </w:rPr>
              <w:t>»</w:t>
            </w:r>
          </w:p>
        </w:tc>
        <w:tc>
          <w:tcPr>
            <w:tcW w:w="2481" w:type="dxa"/>
          </w:tcPr>
          <w:p w:rsidR="00815105" w:rsidRPr="004F3728" w:rsidRDefault="00815105" w:rsidP="00815105">
            <w:pPr>
              <w:jc w:val="center"/>
              <w:rPr>
                <w:rFonts w:ascii="Times New Roman" w:hAnsi="Times New Roman" w:cs="Times New Roman"/>
                <w:sz w:val="26"/>
                <w:szCs w:val="26"/>
              </w:rPr>
            </w:pPr>
            <w:r w:rsidRPr="004F3728">
              <w:rPr>
                <w:rFonts w:ascii="Times New Roman" w:hAnsi="Times New Roman" w:cs="Times New Roman"/>
                <w:sz w:val="26"/>
                <w:szCs w:val="26"/>
              </w:rPr>
              <w:t>4215009554</w:t>
            </w:r>
          </w:p>
        </w:tc>
      </w:tr>
      <w:tr w:rsidR="00815105" w:rsidRPr="004F3728" w:rsidTr="00B062A1">
        <w:tc>
          <w:tcPr>
            <w:tcW w:w="588" w:type="dxa"/>
          </w:tcPr>
          <w:p w:rsidR="00815105" w:rsidRPr="004F3728" w:rsidRDefault="00815105" w:rsidP="00F343F4">
            <w:pPr>
              <w:pStyle w:val="71"/>
              <w:numPr>
                <w:ilvl w:val="0"/>
                <w:numId w:val="48"/>
              </w:numPr>
              <w:shd w:val="clear" w:color="auto" w:fill="auto"/>
              <w:spacing w:before="0"/>
              <w:ind w:left="0" w:firstLine="0"/>
              <w:jc w:val="both"/>
              <w:rPr>
                <w:b w:val="0"/>
                <w:sz w:val="26"/>
                <w:szCs w:val="26"/>
              </w:rPr>
            </w:pPr>
          </w:p>
        </w:tc>
        <w:tc>
          <w:tcPr>
            <w:tcW w:w="6804" w:type="dxa"/>
            <w:vAlign w:val="bottom"/>
          </w:tcPr>
          <w:p w:rsidR="00815105" w:rsidRPr="004F3728" w:rsidRDefault="00BB0CDE" w:rsidP="00BB0CDE">
            <w:pPr>
              <w:jc w:val="both"/>
              <w:rPr>
                <w:rFonts w:ascii="Times New Roman" w:hAnsi="Times New Roman" w:cs="Times New Roman"/>
                <w:color w:val="000000"/>
                <w:sz w:val="26"/>
                <w:szCs w:val="26"/>
              </w:rPr>
            </w:pPr>
            <w:r>
              <w:rPr>
                <w:rFonts w:ascii="Times New Roman" w:hAnsi="Times New Roman" w:cs="Times New Roman"/>
                <w:color w:val="000000"/>
                <w:sz w:val="26"/>
                <w:szCs w:val="26"/>
              </w:rPr>
              <w:t>М</w:t>
            </w:r>
            <w:r w:rsidRPr="00BB0CDE">
              <w:rPr>
                <w:rFonts w:ascii="Times New Roman" w:hAnsi="Times New Roman" w:cs="Times New Roman"/>
                <w:color w:val="000000"/>
                <w:sz w:val="26"/>
                <w:szCs w:val="26"/>
              </w:rPr>
              <w:t>униципально</w:t>
            </w:r>
            <w:r>
              <w:rPr>
                <w:rFonts w:ascii="Times New Roman" w:hAnsi="Times New Roman" w:cs="Times New Roman"/>
                <w:color w:val="000000"/>
                <w:sz w:val="26"/>
                <w:szCs w:val="26"/>
              </w:rPr>
              <w:t>е</w:t>
            </w:r>
            <w:r w:rsidRPr="00BB0CDE">
              <w:rPr>
                <w:rFonts w:ascii="Times New Roman" w:hAnsi="Times New Roman" w:cs="Times New Roman"/>
                <w:color w:val="000000"/>
                <w:sz w:val="26"/>
                <w:szCs w:val="26"/>
              </w:rPr>
              <w:t xml:space="preserve"> автономно</w:t>
            </w:r>
            <w:r>
              <w:rPr>
                <w:rFonts w:ascii="Times New Roman" w:hAnsi="Times New Roman" w:cs="Times New Roman"/>
                <w:color w:val="000000"/>
                <w:sz w:val="26"/>
                <w:szCs w:val="26"/>
              </w:rPr>
              <w:t>е</w:t>
            </w:r>
            <w:r w:rsidRPr="00BB0CDE">
              <w:rPr>
                <w:rFonts w:ascii="Times New Roman" w:hAnsi="Times New Roman" w:cs="Times New Roman"/>
                <w:color w:val="000000"/>
                <w:sz w:val="26"/>
                <w:szCs w:val="26"/>
              </w:rPr>
              <w:t xml:space="preserve"> учреждени</w:t>
            </w:r>
            <w:r>
              <w:rPr>
                <w:rFonts w:ascii="Times New Roman" w:hAnsi="Times New Roman" w:cs="Times New Roman"/>
                <w:color w:val="000000"/>
                <w:sz w:val="26"/>
                <w:szCs w:val="26"/>
              </w:rPr>
              <w:t>е</w:t>
            </w:r>
            <w:r w:rsidRPr="00BB0CDE">
              <w:rPr>
                <w:rFonts w:ascii="Times New Roman" w:hAnsi="Times New Roman" w:cs="Times New Roman"/>
                <w:color w:val="000000"/>
                <w:sz w:val="26"/>
                <w:szCs w:val="26"/>
              </w:rPr>
              <w:t xml:space="preserve"> Мысковского городского округа «Дворец культуры им. Горького»</w:t>
            </w:r>
          </w:p>
        </w:tc>
        <w:tc>
          <w:tcPr>
            <w:tcW w:w="2481" w:type="dxa"/>
          </w:tcPr>
          <w:p w:rsidR="00815105" w:rsidRPr="004F3728" w:rsidRDefault="00815105" w:rsidP="00815105">
            <w:pPr>
              <w:jc w:val="center"/>
              <w:rPr>
                <w:rFonts w:ascii="Times New Roman" w:hAnsi="Times New Roman" w:cs="Times New Roman"/>
                <w:sz w:val="26"/>
                <w:szCs w:val="26"/>
              </w:rPr>
            </w:pPr>
            <w:r w:rsidRPr="004F3728">
              <w:rPr>
                <w:rFonts w:ascii="Times New Roman" w:hAnsi="Times New Roman" w:cs="Times New Roman"/>
                <w:sz w:val="26"/>
                <w:szCs w:val="26"/>
              </w:rPr>
              <w:t>4215009522</w:t>
            </w:r>
          </w:p>
        </w:tc>
      </w:tr>
      <w:tr w:rsidR="00815105" w:rsidRPr="004F3728" w:rsidTr="00B062A1">
        <w:tc>
          <w:tcPr>
            <w:tcW w:w="588" w:type="dxa"/>
          </w:tcPr>
          <w:p w:rsidR="00815105" w:rsidRPr="004F3728" w:rsidRDefault="00815105" w:rsidP="00F343F4">
            <w:pPr>
              <w:pStyle w:val="71"/>
              <w:numPr>
                <w:ilvl w:val="0"/>
                <w:numId w:val="48"/>
              </w:numPr>
              <w:shd w:val="clear" w:color="auto" w:fill="auto"/>
              <w:spacing w:before="0"/>
              <w:ind w:left="0" w:firstLine="0"/>
              <w:jc w:val="both"/>
              <w:rPr>
                <w:b w:val="0"/>
                <w:sz w:val="26"/>
                <w:szCs w:val="26"/>
              </w:rPr>
            </w:pPr>
          </w:p>
        </w:tc>
        <w:tc>
          <w:tcPr>
            <w:tcW w:w="6804" w:type="dxa"/>
            <w:vAlign w:val="bottom"/>
          </w:tcPr>
          <w:p w:rsidR="00815105" w:rsidRPr="004F3728" w:rsidRDefault="0025192F" w:rsidP="0025192F">
            <w:pPr>
              <w:jc w:val="both"/>
              <w:rPr>
                <w:rFonts w:ascii="Times New Roman" w:hAnsi="Times New Roman" w:cs="Times New Roman"/>
                <w:color w:val="000000"/>
                <w:sz w:val="26"/>
                <w:szCs w:val="26"/>
              </w:rPr>
            </w:pPr>
            <w:r>
              <w:rPr>
                <w:rFonts w:ascii="Times New Roman" w:hAnsi="Times New Roman" w:cs="Times New Roman"/>
                <w:color w:val="000000"/>
                <w:sz w:val="26"/>
                <w:szCs w:val="26"/>
              </w:rPr>
              <w:t>М</w:t>
            </w:r>
            <w:r w:rsidRPr="0025192F">
              <w:rPr>
                <w:rFonts w:ascii="Times New Roman" w:hAnsi="Times New Roman" w:cs="Times New Roman"/>
                <w:color w:val="000000"/>
                <w:sz w:val="26"/>
                <w:szCs w:val="26"/>
              </w:rPr>
              <w:t>униципально</w:t>
            </w:r>
            <w:r>
              <w:rPr>
                <w:rFonts w:ascii="Times New Roman" w:hAnsi="Times New Roman" w:cs="Times New Roman"/>
                <w:color w:val="000000"/>
                <w:sz w:val="26"/>
                <w:szCs w:val="26"/>
              </w:rPr>
              <w:t>е</w:t>
            </w:r>
            <w:r w:rsidRPr="0025192F">
              <w:rPr>
                <w:rFonts w:ascii="Times New Roman" w:hAnsi="Times New Roman" w:cs="Times New Roman"/>
                <w:color w:val="000000"/>
                <w:sz w:val="26"/>
                <w:szCs w:val="26"/>
              </w:rPr>
              <w:t xml:space="preserve"> автономно</w:t>
            </w:r>
            <w:r>
              <w:rPr>
                <w:rFonts w:ascii="Times New Roman" w:hAnsi="Times New Roman" w:cs="Times New Roman"/>
                <w:color w:val="000000"/>
                <w:sz w:val="26"/>
                <w:szCs w:val="26"/>
              </w:rPr>
              <w:t>е</w:t>
            </w:r>
            <w:r w:rsidRPr="0025192F">
              <w:rPr>
                <w:rFonts w:ascii="Times New Roman" w:hAnsi="Times New Roman" w:cs="Times New Roman"/>
                <w:color w:val="000000"/>
                <w:sz w:val="26"/>
                <w:szCs w:val="26"/>
              </w:rPr>
              <w:t xml:space="preserve"> учреждени</w:t>
            </w:r>
            <w:r>
              <w:rPr>
                <w:rFonts w:ascii="Times New Roman" w:hAnsi="Times New Roman" w:cs="Times New Roman"/>
                <w:color w:val="000000"/>
                <w:sz w:val="26"/>
                <w:szCs w:val="26"/>
              </w:rPr>
              <w:t>е</w:t>
            </w:r>
            <w:r w:rsidRPr="0025192F">
              <w:rPr>
                <w:rFonts w:ascii="Times New Roman" w:hAnsi="Times New Roman" w:cs="Times New Roman"/>
                <w:color w:val="000000"/>
                <w:sz w:val="26"/>
                <w:szCs w:val="26"/>
              </w:rPr>
              <w:t xml:space="preserve"> Мысковского городского округа «Централизованная библиотечная система»</w:t>
            </w:r>
          </w:p>
        </w:tc>
        <w:tc>
          <w:tcPr>
            <w:tcW w:w="2481" w:type="dxa"/>
          </w:tcPr>
          <w:p w:rsidR="00815105" w:rsidRPr="004F3728" w:rsidRDefault="00815105" w:rsidP="00815105">
            <w:pPr>
              <w:jc w:val="center"/>
              <w:rPr>
                <w:rFonts w:ascii="Times New Roman" w:hAnsi="Times New Roman" w:cs="Times New Roman"/>
                <w:sz w:val="26"/>
                <w:szCs w:val="26"/>
              </w:rPr>
            </w:pPr>
            <w:r w:rsidRPr="004F3728">
              <w:rPr>
                <w:rFonts w:ascii="Times New Roman" w:hAnsi="Times New Roman" w:cs="Times New Roman"/>
                <w:sz w:val="26"/>
                <w:szCs w:val="26"/>
              </w:rPr>
              <w:t>4214032078</w:t>
            </w:r>
          </w:p>
        </w:tc>
      </w:tr>
      <w:tr w:rsidR="00815105" w:rsidRPr="004F3728" w:rsidTr="00B062A1">
        <w:tc>
          <w:tcPr>
            <w:tcW w:w="588" w:type="dxa"/>
          </w:tcPr>
          <w:p w:rsidR="00815105" w:rsidRPr="004F3728" w:rsidRDefault="00815105" w:rsidP="00F343F4">
            <w:pPr>
              <w:pStyle w:val="71"/>
              <w:numPr>
                <w:ilvl w:val="0"/>
                <w:numId w:val="48"/>
              </w:numPr>
              <w:shd w:val="clear" w:color="auto" w:fill="auto"/>
              <w:spacing w:before="0"/>
              <w:ind w:left="0" w:firstLine="0"/>
              <w:jc w:val="both"/>
              <w:rPr>
                <w:b w:val="0"/>
                <w:sz w:val="26"/>
                <w:szCs w:val="26"/>
              </w:rPr>
            </w:pPr>
          </w:p>
        </w:tc>
        <w:tc>
          <w:tcPr>
            <w:tcW w:w="6804" w:type="dxa"/>
            <w:vAlign w:val="bottom"/>
          </w:tcPr>
          <w:p w:rsidR="00815105" w:rsidRPr="004F3728" w:rsidRDefault="00BB0CDE" w:rsidP="00BB0CDE">
            <w:pPr>
              <w:jc w:val="both"/>
              <w:rPr>
                <w:rFonts w:ascii="Times New Roman" w:hAnsi="Times New Roman" w:cs="Times New Roman"/>
                <w:color w:val="000000"/>
                <w:sz w:val="26"/>
                <w:szCs w:val="26"/>
              </w:rPr>
            </w:pPr>
            <w:r>
              <w:rPr>
                <w:rFonts w:ascii="Times New Roman" w:hAnsi="Times New Roman" w:cs="Times New Roman"/>
                <w:color w:val="000000"/>
                <w:sz w:val="26"/>
                <w:szCs w:val="26"/>
              </w:rPr>
              <w:t>М</w:t>
            </w:r>
            <w:r w:rsidRPr="00BB0CDE">
              <w:rPr>
                <w:rFonts w:ascii="Times New Roman" w:hAnsi="Times New Roman" w:cs="Times New Roman"/>
                <w:color w:val="000000"/>
                <w:sz w:val="26"/>
                <w:szCs w:val="26"/>
              </w:rPr>
              <w:t>униципально</w:t>
            </w:r>
            <w:r>
              <w:rPr>
                <w:rFonts w:ascii="Times New Roman" w:hAnsi="Times New Roman" w:cs="Times New Roman"/>
                <w:color w:val="000000"/>
                <w:sz w:val="26"/>
                <w:szCs w:val="26"/>
              </w:rPr>
              <w:t>е</w:t>
            </w:r>
            <w:r w:rsidRPr="00BB0CDE">
              <w:rPr>
                <w:rFonts w:ascii="Times New Roman" w:hAnsi="Times New Roman" w:cs="Times New Roman"/>
                <w:color w:val="000000"/>
                <w:sz w:val="26"/>
                <w:szCs w:val="26"/>
              </w:rPr>
              <w:t xml:space="preserve"> автономно</w:t>
            </w:r>
            <w:r>
              <w:rPr>
                <w:rFonts w:ascii="Times New Roman" w:hAnsi="Times New Roman" w:cs="Times New Roman"/>
                <w:color w:val="000000"/>
                <w:sz w:val="26"/>
                <w:szCs w:val="26"/>
              </w:rPr>
              <w:t>е</w:t>
            </w:r>
            <w:r w:rsidRPr="00BB0CDE">
              <w:rPr>
                <w:rFonts w:ascii="Times New Roman" w:hAnsi="Times New Roman" w:cs="Times New Roman"/>
                <w:color w:val="000000"/>
                <w:sz w:val="26"/>
                <w:szCs w:val="26"/>
              </w:rPr>
              <w:t xml:space="preserve"> учреждени</w:t>
            </w:r>
            <w:r>
              <w:rPr>
                <w:rFonts w:ascii="Times New Roman" w:hAnsi="Times New Roman" w:cs="Times New Roman"/>
                <w:color w:val="000000"/>
                <w:sz w:val="26"/>
                <w:szCs w:val="26"/>
              </w:rPr>
              <w:t>е</w:t>
            </w:r>
            <w:r w:rsidRPr="00BB0CDE">
              <w:rPr>
                <w:rFonts w:ascii="Times New Roman" w:hAnsi="Times New Roman" w:cs="Times New Roman"/>
                <w:color w:val="000000"/>
                <w:sz w:val="26"/>
                <w:szCs w:val="26"/>
              </w:rPr>
              <w:t xml:space="preserve"> Мысковского городского округа «Мысковский историко-этнографический музей»</w:t>
            </w:r>
          </w:p>
        </w:tc>
        <w:tc>
          <w:tcPr>
            <w:tcW w:w="2481" w:type="dxa"/>
          </w:tcPr>
          <w:p w:rsidR="00815105" w:rsidRPr="004F3728" w:rsidRDefault="00815105" w:rsidP="00815105">
            <w:pPr>
              <w:jc w:val="center"/>
              <w:rPr>
                <w:rFonts w:ascii="Times New Roman" w:hAnsi="Times New Roman" w:cs="Times New Roman"/>
                <w:sz w:val="26"/>
                <w:szCs w:val="26"/>
              </w:rPr>
            </w:pPr>
            <w:r w:rsidRPr="004F3728">
              <w:rPr>
                <w:rFonts w:ascii="Times New Roman" w:hAnsi="Times New Roman" w:cs="Times New Roman"/>
                <w:sz w:val="26"/>
                <w:szCs w:val="26"/>
              </w:rPr>
              <w:t>4214032085</w:t>
            </w:r>
          </w:p>
        </w:tc>
      </w:tr>
      <w:tr w:rsidR="00815105" w:rsidRPr="004F3728" w:rsidTr="00B062A1">
        <w:tc>
          <w:tcPr>
            <w:tcW w:w="588" w:type="dxa"/>
          </w:tcPr>
          <w:p w:rsidR="00815105" w:rsidRPr="004F3728" w:rsidRDefault="00815105" w:rsidP="00F343F4">
            <w:pPr>
              <w:pStyle w:val="71"/>
              <w:numPr>
                <w:ilvl w:val="0"/>
                <w:numId w:val="48"/>
              </w:numPr>
              <w:shd w:val="clear" w:color="auto" w:fill="auto"/>
              <w:spacing w:before="0"/>
              <w:ind w:left="0" w:firstLine="0"/>
              <w:jc w:val="both"/>
              <w:rPr>
                <w:b w:val="0"/>
                <w:sz w:val="26"/>
                <w:szCs w:val="26"/>
              </w:rPr>
            </w:pPr>
          </w:p>
        </w:tc>
        <w:tc>
          <w:tcPr>
            <w:tcW w:w="6804" w:type="dxa"/>
            <w:vAlign w:val="bottom"/>
          </w:tcPr>
          <w:p w:rsidR="00815105" w:rsidRPr="004F3728" w:rsidRDefault="0025192F" w:rsidP="0025192F">
            <w:pPr>
              <w:jc w:val="both"/>
              <w:rPr>
                <w:rFonts w:ascii="Times New Roman" w:hAnsi="Times New Roman" w:cs="Times New Roman"/>
                <w:color w:val="000000"/>
                <w:sz w:val="26"/>
                <w:szCs w:val="26"/>
              </w:rPr>
            </w:pPr>
            <w:r>
              <w:rPr>
                <w:rFonts w:ascii="Times New Roman" w:hAnsi="Times New Roman" w:cs="Times New Roman"/>
                <w:color w:val="000000"/>
                <w:sz w:val="26"/>
                <w:szCs w:val="26"/>
              </w:rPr>
              <w:t>М</w:t>
            </w:r>
            <w:r w:rsidRPr="0025192F">
              <w:rPr>
                <w:rFonts w:ascii="Times New Roman" w:hAnsi="Times New Roman" w:cs="Times New Roman"/>
                <w:color w:val="000000"/>
                <w:sz w:val="26"/>
                <w:szCs w:val="26"/>
              </w:rPr>
              <w:t>униципально</w:t>
            </w:r>
            <w:r>
              <w:rPr>
                <w:rFonts w:ascii="Times New Roman" w:hAnsi="Times New Roman" w:cs="Times New Roman"/>
                <w:color w:val="000000"/>
                <w:sz w:val="26"/>
                <w:szCs w:val="26"/>
              </w:rPr>
              <w:t>е</w:t>
            </w:r>
            <w:r w:rsidRPr="0025192F">
              <w:rPr>
                <w:rFonts w:ascii="Times New Roman" w:hAnsi="Times New Roman" w:cs="Times New Roman"/>
                <w:color w:val="000000"/>
                <w:sz w:val="26"/>
                <w:szCs w:val="26"/>
              </w:rPr>
              <w:t xml:space="preserve"> автономно</w:t>
            </w:r>
            <w:r>
              <w:rPr>
                <w:rFonts w:ascii="Times New Roman" w:hAnsi="Times New Roman" w:cs="Times New Roman"/>
                <w:color w:val="000000"/>
                <w:sz w:val="26"/>
                <w:szCs w:val="26"/>
              </w:rPr>
              <w:t>е</w:t>
            </w:r>
            <w:r w:rsidRPr="0025192F">
              <w:rPr>
                <w:rFonts w:ascii="Times New Roman" w:hAnsi="Times New Roman" w:cs="Times New Roman"/>
                <w:color w:val="000000"/>
                <w:sz w:val="26"/>
                <w:szCs w:val="26"/>
              </w:rPr>
              <w:t xml:space="preserve"> учреждени</w:t>
            </w:r>
            <w:r>
              <w:rPr>
                <w:rFonts w:ascii="Times New Roman" w:hAnsi="Times New Roman" w:cs="Times New Roman"/>
                <w:color w:val="000000"/>
                <w:sz w:val="26"/>
                <w:szCs w:val="26"/>
              </w:rPr>
              <w:t>е</w:t>
            </w:r>
            <w:r w:rsidRPr="0025192F">
              <w:rPr>
                <w:rFonts w:ascii="Times New Roman" w:hAnsi="Times New Roman" w:cs="Times New Roman"/>
                <w:color w:val="000000"/>
                <w:sz w:val="26"/>
                <w:szCs w:val="26"/>
              </w:rPr>
              <w:t xml:space="preserve"> дополнительного образования Мысковского городского округа «Спортивная </w:t>
            </w:r>
            <w:r w:rsidRPr="0025192F">
              <w:rPr>
                <w:rFonts w:ascii="Times New Roman" w:hAnsi="Times New Roman" w:cs="Times New Roman"/>
                <w:color w:val="000000"/>
                <w:sz w:val="26"/>
                <w:szCs w:val="26"/>
              </w:rPr>
              <w:lastRenderedPageBreak/>
              <w:t>школа № 1»</w:t>
            </w:r>
          </w:p>
        </w:tc>
        <w:tc>
          <w:tcPr>
            <w:tcW w:w="2481" w:type="dxa"/>
          </w:tcPr>
          <w:p w:rsidR="00815105" w:rsidRPr="004F3728" w:rsidRDefault="00815105" w:rsidP="00815105">
            <w:pPr>
              <w:jc w:val="center"/>
              <w:rPr>
                <w:rFonts w:ascii="Times New Roman" w:hAnsi="Times New Roman" w:cs="Times New Roman"/>
                <w:sz w:val="26"/>
                <w:szCs w:val="26"/>
              </w:rPr>
            </w:pPr>
            <w:r w:rsidRPr="004F3728">
              <w:rPr>
                <w:rFonts w:ascii="Times New Roman" w:hAnsi="Times New Roman" w:cs="Times New Roman"/>
                <w:sz w:val="26"/>
                <w:szCs w:val="26"/>
              </w:rPr>
              <w:lastRenderedPageBreak/>
              <w:t>4215009219</w:t>
            </w:r>
          </w:p>
        </w:tc>
      </w:tr>
      <w:tr w:rsidR="00815105" w:rsidRPr="004F3728" w:rsidTr="00B062A1">
        <w:tc>
          <w:tcPr>
            <w:tcW w:w="588" w:type="dxa"/>
          </w:tcPr>
          <w:p w:rsidR="00815105" w:rsidRPr="004F3728" w:rsidRDefault="00815105" w:rsidP="00F343F4">
            <w:pPr>
              <w:pStyle w:val="71"/>
              <w:numPr>
                <w:ilvl w:val="0"/>
                <w:numId w:val="48"/>
              </w:numPr>
              <w:shd w:val="clear" w:color="auto" w:fill="auto"/>
              <w:spacing w:before="0"/>
              <w:ind w:left="0" w:firstLine="0"/>
              <w:jc w:val="both"/>
              <w:rPr>
                <w:b w:val="0"/>
                <w:sz w:val="26"/>
                <w:szCs w:val="26"/>
              </w:rPr>
            </w:pPr>
          </w:p>
        </w:tc>
        <w:tc>
          <w:tcPr>
            <w:tcW w:w="6804" w:type="dxa"/>
            <w:vAlign w:val="bottom"/>
          </w:tcPr>
          <w:p w:rsidR="00815105" w:rsidRPr="004F3728" w:rsidRDefault="00815105" w:rsidP="00897C8C">
            <w:pPr>
              <w:jc w:val="both"/>
              <w:rPr>
                <w:rFonts w:ascii="Times New Roman" w:hAnsi="Times New Roman" w:cs="Times New Roman"/>
                <w:color w:val="000000"/>
                <w:sz w:val="26"/>
                <w:szCs w:val="26"/>
              </w:rPr>
            </w:pPr>
            <w:r w:rsidRPr="004F3728">
              <w:rPr>
                <w:rFonts w:ascii="Times New Roman" w:hAnsi="Times New Roman" w:cs="Times New Roman"/>
                <w:color w:val="000000"/>
                <w:sz w:val="26"/>
                <w:szCs w:val="26"/>
              </w:rPr>
              <w:t xml:space="preserve">Муниципальное бюджетное учреждение дополнительного образования </w:t>
            </w:r>
            <w:r w:rsidR="007F76E4">
              <w:rPr>
                <w:rFonts w:ascii="Times New Roman" w:hAnsi="Times New Roman" w:cs="Times New Roman"/>
                <w:color w:val="000000"/>
                <w:sz w:val="26"/>
                <w:szCs w:val="26"/>
              </w:rPr>
              <w:t>«</w:t>
            </w:r>
            <w:r w:rsidRPr="004F3728">
              <w:rPr>
                <w:rFonts w:ascii="Times New Roman" w:hAnsi="Times New Roman" w:cs="Times New Roman"/>
                <w:color w:val="000000"/>
                <w:sz w:val="26"/>
                <w:szCs w:val="26"/>
              </w:rPr>
              <w:t xml:space="preserve">Спортивная школа </w:t>
            </w:r>
            <w:r w:rsidR="00897C8C">
              <w:rPr>
                <w:rFonts w:ascii="Times New Roman" w:hAnsi="Times New Roman" w:cs="Times New Roman"/>
                <w:color w:val="000000"/>
                <w:sz w:val="26"/>
                <w:szCs w:val="26"/>
              </w:rPr>
              <w:t>им</w:t>
            </w:r>
            <w:r w:rsidRPr="004F3728">
              <w:rPr>
                <w:rFonts w:ascii="Times New Roman" w:hAnsi="Times New Roman" w:cs="Times New Roman"/>
                <w:color w:val="000000"/>
                <w:sz w:val="26"/>
                <w:szCs w:val="26"/>
              </w:rPr>
              <w:t>. Олимпийского чемпиона А.Воронина</w:t>
            </w:r>
            <w:r w:rsidR="007F76E4">
              <w:rPr>
                <w:rFonts w:ascii="Times New Roman" w:hAnsi="Times New Roman" w:cs="Times New Roman"/>
                <w:color w:val="000000"/>
                <w:sz w:val="26"/>
                <w:szCs w:val="26"/>
              </w:rPr>
              <w:t>»</w:t>
            </w:r>
          </w:p>
        </w:tc>
        <w:tc>
          <w:tcPr>
            <w:tcW w:w="2481" w:type="dxa"/>
          </w:tcPr>
          <w:p w:rsidR="00815105" w:rsidRPr="004F3728" w:rsidRDefault="00815105" w:rsidP="00815105">
            <w:pPr>
              <w:jc w:val="center"/>
              <w:rPr>
                <w:rFonts w:ascii="Times New Roman" w:hAnsi="Times New Roman" w:cs="Times New Roman"/>
                <w:sz w:val="26"/>
                <w:szCs w:val="26"/>
              </w:rPr>
            </w:pPr>
            <w:r w:rsidRPr="004F3728">
              <w:rPr>
                <w:rFonts w:ascii="Times New Roman" w:hAnsi="Times New Roman" w:cs="Times New Roman"/>
                <w:sz w:val="26"/>
                <w:szCs w:val="26"/>
              </w:rPr>
              <w:t>4215007003</w:t>
            </w:r>
          </w:p>
        </w:tc>
      </w:tr>
      <w:tr w:rsidR="00815105" w:rsidRPr="004F3728" w:rsidTr="00B062A1">
        <w:tc>
          <w:tcPr>
            <w:tcW w:w="588" w:type="dxa"/>
          </w:tcPr>
          <w:p w:rsidR="00815105" w:rsidRPr="004F3728" w:rsidRDefault="00815105" w:rsidP="00F343F4">
            <w:pPr>
              <w:pStyle w:val="71"/>
              <w:numPr>
                <w:ilvl w:val="0"/>
                <w:numId w:val="48"/>
              </w:numPr>
              <w:shd w:val="clear" w:color="auto" w:fill="auto"/>
              <w:spacing w:before="0"/>
              <w:ind w:left="0" w:firstLine="0"/>
              <w:jc w:val="both"/>
              <w:rPr>
                <w:b w:val="0"/>
                <w:sz w:val="26"/>
                <w:szCs w:val="26"/>
              </w:rPr>
            </w:pPr>
          </w:p>
        </w:tc>
        <w:tc>
          <w:tcPr>
            <w:tcW w:w="6804" w:type="dxa"/>
            <w:vAlign w:val="bottom"/>
          </w:tcPr>
          <w:p w:rsidR="00815105" w:rsidRPr="004F3728" w:rsidRDefault="0025192F" w:rsidP="0025192F">
            <w:pPr>
              <w:jc w:val="both"/>
              <w:rPr>
                <w:rFonts w:ascii="Times New Roman" w:hAnsi="Times New Roman" w:cs="Times New Roman"/>
                <w:color w:val="000000"/>
                <w:sz w:val="26"/>
                <w:szCs w:val="26"/>
              </w:rPr>
            </w:pPr>
            <w:r>
              <w:rPr>
                <w:rFonts w:ascii="Times New Roman" w:hAnsi="Times New Roman" w:cs="Times New Roman"/>
                <w:color w:val="000000"/>
                <w:sz w:val="26"/>
                <w:szCs w:val="26"/>
              </w:rPr>
              <w:t>М</w:t>
            </w:r>
            <w:r w:rsidRPr="0025192F">
              <w:rPr>
                <w:rFonts w:ascii="Times New Roman" w:hAnsi="Times New Roman" w:cs="Times New Roman"/>
                <w:color w:val="000000"/>
                <w:sz w:val="26"/>
                <w:szCs w:val="26"/>
              </w:rPr>
              <w:t>униципально</w:t>
            </w:r>
            <w:r>
              <w:rPr>
                <w:rFonts w:ascii="Times New Roman" w:hAnsi="Times New Roman" w:cs="Times New Roman"/>
                <w:color w:val="000000"/>
                <w:sz w:val="26"/>
                <w:szCs w:val="26"/>
              </w:rPr>
              <w:t>е</w:t>
            </w:r>
            <w:r w:rsidRPr="0025192F">
              <w:rPr>
                <w:rFonts w:ascii="Times New Roman" w:hAnsi="Times New Roman" w:cs="Times New Roman"/>
                <w:color w:val="000000"/>
                <w:sz w:val="26"/>
                <w:szCs w:val="26"/>
              </w:rPr>
              <w:t xml:space="preserve"> автономно</w:t>
            </w:r>
            <w:r>
              <w:rPr>
                <w:rFonts w:ascii="Times New Roman" w:hAnsi="Times New Roman" w:cs="Times New Roman"/>
                <w:color w:val="000000"/>
                <w:sz w:val="26"/>
                <w:szCs w:val="26"/>
              </w:rPr>
              <w:t>е</w:t>
            </w:r>
            <w:r w:rsidRPr="0025192F">
              <w:rPr>
                <w:rFonts w:ascii="Times New Roman" w:hAnsi="Times New Roman" w:cs="Times New Roman"/>
                <w:color w:val="000000"/>
                <w:sz w:val="26"/>
                <w:szCs w:val="26"/>
              </w:rPr>
              <w:t xml:space="preserve"> учреждени</w:t>
            </w:r>
            <w:r>
              <w:rPr>
                <w:rFonts w:ascii="Times New Roman" w:hAnsi="Times New Roman" w:cs="Times New Roman"/>
                <w:color w:val="000000"/>
                <w:sz w:val="26"/>
                <w:szCs w:val="26"/>
              </w:rPr>
              <w:t>е</w:t>
            </w:r>
            <w:r w:rsidRPr="0025192F">
              <w:rPr>
                <w:rFonts w:ascii="Times New Roman" w:hAnsi="Times New Roman" w:cs="Times New Roman"/>
                <w:color w:val="000000"/>
                <w:sz w:val="26"/>
                <w:szCs w:val="26"/>
              </w:rPr>
              <w:t xml:space="preserve"> Мысковского городского округа «Молодежный спортивно-оздоровительный комплекс «Центр»</w:t>
            </w:r>
          </w:p>
        </w:tc>
        <w:tc>
          <w:tcPr>
            <w:tcW w:w="2481" w:type="dxa"/>
          </w:tcPr>
          <w:p w:rsidR="00815105" w:rsidRPr="004F3728" w:rsidRDefault="00815105" w:rsidP="00815105">
            <w:pPr>
              <w:jc w:val="center"/>
              <w:rPr>
                <w:rFonts w:ascii="Times New Roman" w:hAnsi="Times New Roman" w:cs="Times New Roman"/>
                <w:sz w:val="26"/>
                <w:szCs w:val="26"/>
              </w:rPr>
            </w:pPr>
            <w:r w:rsidRPr="004F3728">
              <w:rPr>
                <w:rFonts w:ascii="Times New Roman" w:hAnsi="Times New Roman" w:cs="Times New Roman"/>
                <w:sz w:val="26"/>
                <w:szCs w:val="26"/>
              </w:rPr>
              <w:t>4214032825</w:t>
            </w:r>
          </w:p>
        </w:tc>
      </w:tr>
      <w:tr w:rsidR="00815105" w:rsidRPr="004F3728" w:rsidTr="00B062A1">
        <w:tc>
          <w:tcPr>
            <w:tcW w:w="588" w:type="dxa"/>
          </w:tcPr>
          <w:p w:rsidR="00815105" w:rsidRPr="004F3728" w:rsidRDefault="00815105" w:rsidP="00F343F4">
            <w:pPr>
              <w:pStyle w:val="71"/>
              <w:numPr>
                <w:ilvl w:val="0"/>
                <w:numId w:val="48"/>
              </w:numPr>
              <w:shd w:val="clear" w:color="auto" w:fill="auto"/>
              <w:spacing w:before="0"/>
              <w:ind w:left="0" w:firstLine="0"/>
              <w:jc w:val="both"/>
              <w:rPr>
                <w:b w:val="0"/>
                <w:sz w:val="26"/>
                <w:szCs w:val="26"/>
              </w:rPr>
            </w:pPr>
          </w:p>
        </w:tc>
        <w:tc>
          <w:tcPr>
            <w:tcW w:w="6804" w:type="dxa"/>
            <w:vAlign w:val="bottom"/>
          </w:tcPr>
          <w:p w:rsidR="00815105" w:rsidRPr="004F3728" w:rsidRDefault="00815105" w:rsidP="007F76E4">
            <w:pPr>
              <w:jc w:val="both"/>
              <w:rPr>
                <w:rFonts w:ascii="Times New Roman" w:hAnsi="Times New Roman" w:cs="Times New Roman"/>
                <w:color w:val="000000"/>
                <w:sz w:val="26"/>
                <w:szCs w:val="26"/>
              </w:rPr>
            </w:pPr>
            <w:r w:rsidRPr="004F3728">
              <w:rPr>
                <w:rFonts w:ascii="Times New Roman" w:hAnsi="Times New Roman" w:cs="Times New Roman"/>
                <w:color w:val="000000"/>
                <w:sz w:val="26"/>
                <w:szCs w:val="26"/>
              </w:rPr>
              <w:t xml:space="preserve">Муниципальное бюджетное учреждение </w:t>
            </w:r>
            <w:r w:rsidR="007F76E4">
              <w:rPr>
                <w:rFonts w:ascii="Times New Roman" w:hAnsi="Times New Roman" w:cs="Times New Roman"/>
                <w:color w:val="000000"/>
                <w:sz w:val="26"/>
                <w:szCs w:val="26"/>
              </w:rPr>
              <w:t>«</w:t>
            </w:r>
            <w:r w:rsidRPr="004F3728">
              <w:rPr>
                <w:rFonts w:ascii="Times New Roman" w:hAnsi="Times New Roman" w:cs="Times New Roman"/>
                <w:color w:val="000000"/>
                <w:sz w:val="26"/>
                <w:szCs w:val="26"/>
              </w:rPr>
              <w:t>Центр обслуживания учреждений</w:t>
            </w:r>
            <w:r w:rsidR="007F76E4">
              <w:rPr>
                <w:rFonts w:ascii="Times New Roman" w:hAnsi="Times New Roman" w:cs="Times New Roman"/>
                <w:color w:val="000000"/>
                <w:sz w:val="26"/>
                <w:szCs w:val="26"/>
              </w:rPr>
              <w:t>»</w:t>
            </w:r>
          </w:p>
        </w:tc>
        <w:tc>
          <w:tcPr>
            <w:tcW w:w="2481" w:type="dxa"/>
          </w:tcPr>
          <w:p w:rsidR="00815105" w:rsidRPr="004F3728" w:rsidRDefault="00815105" w:rsidP="00815105">
            <w:pPr>
              <w:jc w:val="center"/>
              <w:rPr>
                <w:rFonts w:ascii="Times New Roman" w:hAnsi="Times New Roman" w:cs="Times New Roman"/>
                <w:sz w:val="26"/>
                <w:szCs w:val="26"/>
              </w:rPr>
            </w:pPr>
            <w:r w:rsidRPr="004F3728">
              <w:rPr>
                <w:rFonts w:ascii="Times New Roman" w:hAnsi="Times New Roman" w:cs="Times New Roman"/>
                <w:sz w:val="26"/>
                <w:szCs w:val="26"/>
              </w:rPr>
              <w:t>4214040008</w:t>
            </w:r>
          </w:p>
        </w:tc>
      </w:tr>
      <w:tr w:rsidR="00815105" w:rsidRPr="004F3728" w:rsidTr="00B062A1">
        <w:tc>
          <w:tcPr>
            <w:tcW w:w="588" w:type="dxa"/>
          </w:tcPr>
          <w:p w:rsidR="00815105" w:rsidRPr="004F3728" w:rsidRDefault="00815105" w:rsidP="00F343F4">
            <w:pPr>
              <w:pStyle w:val="71"/>
              <w:numPr>
                <w:ilvl w:val="0"/>
                <w:numId w:val="48"/>
              </w:numPr>
              <w:shd w:val="clear" w:color="auto" w:fill="auto"/>
              <w:spacing w:before="0"/>
              <w:ind w:left="0" w:firstLine="0"/>
              <w:jc w:val="both"/>
              <w:rPr>
                <w:b w:val="0"/>
                <w:sz w:val="26"/>
                <w:szCs w:val="26"/>
              </w:rPr>
            </w:pPr>
          </w:p>
        </w:tc>
        <w:tc>
          <w:tcPr>
            <w:tcW w:w="6804" w:type="dxa"/>
            <w:vAlign w:val="bottom"/>
          </w:tcPr>
          <w:p w:rsidR="00815105" w:rsidRPr="004F3728" w:rsidRDefault="00815105" w:rsidP="007F76E4">
            <w:pPr>
              <w:jc w:val="both"/>
              <w:rPr>
                <w:rFonts w:ascii="Times New Roman" w:hAnsi="Times New Roman" w:cs="Times New Roman"/>
                <w:color w:val="000000"/>
                <w:sz w:val="26"/>
                <w:szCs w:val="26"/>
              </w:rPr>
            </w:pPr>
            <w:r w:rsidRPr="004F3728">
              <w:rPr>
                <w:rFonts w:ascii="Times New Roman" w:hAnsi="Times New Roman" w:cs="Times New Roman"/>
                <w:color w:val="000000"/>
                <w:sz w:val="26"/>
                <w:szCs w:val="26"/>
              </w:rPr>
              <w:t xml:space="preserve">Муниципальное автономное учреждение Мысковского городского округа </w:t>
            </w:r>
            <w:r w:rsidR="007F76E4">
              <w:rPr>
                <w:rFonts w:ascii="Times New Roman" w:hAnsi="Times New Roman" w:cs="Times New Roman"/>
                <w:color w:val="000000"/>
                <w:sz w:val="26"/>
                <w:szCs w:val="26"/>
              </w:rPr>
              <w:t>«</w:t>
            </w:r>
            <w:r w:rsidRPr="004F3728">
              <w:rPr>
                <w:rFonts w:ascii="Times New Roman" w:hAnsi="Times New Roman" w:cs="Times New Roman"/>
                <w:color w:val="000000"/>
                <w:sz w:val="26"/>
                <w:szCs w:val="26"/>
              </w:rPr>
              <w:t xml:space="preserve">Спортивно-оздоровительный комплекс </w:t>
            </w:r>
            <w:r w:rsidR="007F76E4">
              <w:rPr>
                <w:rFonts w:ascii="Times New Roman" w:hAnsi="Times New Roman" w:cs="Times New Roman"/>
                <w:color w:val="000000"/>
                <w:sz w:val="26"/>
                <w:szCs w:val="26"/>
              </w:rPr>
              <w:t>«</w:t>
            </w:r>
            <w:r w:rsidRPr="004F3728">
              <w:rPr>
                <w:rFonts w:ascii="Times New Roman" w:hAnsi="Times New Roman" w:cs="Times New Roman"/>
                <w:color w:val="000000"/>
                <w:sz w:val="26"/>
                <w:szCs w:val="26"/>
              </w:rPr>
              <w:t>Олимпиец</w:t>
            </w:r>
            <w:r w:rsidR="007F76E4">
              <w:rPr>
                <w:rFonts w:ascii="Times New Roman" w:hAnsi="Times New Roman" w:cs="Times New Roman"/>
                <w:color w:val="000000"/>
                <w:sz w:val="26"/>
                <w:szCs w:val="26"/>
              </w:rPr>
              <w:t>»</w:t>
            </w:r>
          </w:p>
        </w:tc>
        <w:tc>
          <w:tcPr>
            <w:tcW w:w="2481" w:type="dxa"/>
          </w:tcPr>
          <w:p w:rsidR="00815105" w:rsidRPr="004F3728" w:rsidRDefault="00815105" w:rsidP="00815105">
            <w:pPr>
              <w:jc w:val="center"/>
              <w:rPr>
                <w:rFonts w:ascii="Times New Roman" w:hAnsi="Times New Roman" w:cs="Times New Roman"/>
                <w:sz w:val="26"/>
                <w:szCs w:val="26"/>
              </w:rPr>
            </w:pPr>
            <w:r w:rsidRPr="004F3728">
              <w:rPr>
                <w:rFonts w:ascii="Times New Roman" w:hAnsi="Times New Roman" w:cs="Times New Roman"/>
                <w:sz w:val="26"/>
                <w:szCs w:val="26"/>
              </w:rPr>
              <w:t>4214035865</w:t>
            </w:r>
          </w:p>
        </w:tc>
      </w:tr>
      <w:tr w:rsidR="00485B8B" w:rsidRPr="004F3728" w:rsidTr="00B062A1">
        <w:tc>
          <w:tcPr>
            <w:tcW w:w="588" w:type="dxa"/>
          </w:tcPr>
          <w:p w:rsidR="00485B8B" w:rsidRPr="004F3728" w:rsidRDefault="00485B8B" w:rsidP="00F343F4">
            <w:pPr>
              <w:pStyle w:val="71"/>
              <w:numPr>
                <w:ilvl w:val="0"/>
                <w:numId w:val="48"/>
              </w:numPr>
              <w:shd w:val="clear" w:color="auto" w:fill="auto"/>
              <w:spacing w:before="0"/>
              <w:ind w:left="0" w:firstLine="0"/>
              <w:jc w:val="both"/>
              <w:rPr>
                <w:b w:val="0"/>
                <w:sz w:val="26"/>
                <w:szCs w:val="26"/>
              </w:rPr>
            </w:pPr>
          </w:p>
        </w:tc>
        <w:tc>
          <w:tcPr>
            <w:tcW w:w="6804" w:type="dxa"/>
          </w:tcPr>
          <w:p w:rsidR="00485B8B" w:rsidRPr="004F3728" w:rsidRDefault="00485B8B" w:rsidP="00904069">
            <w:pPr>
              <w:rPr>
                <w:rFonts w:ascii="Times New Roman" w:hAnsi="Times New Roman" w:cs="Times New Roman"/>
                <w:color w:val="000000"/>
                <w:sz w:val="26"/>
                <w:szCs w:val="26"/>
              </w:rPr>
            </w:pPr>
            <w:r w:rsidRPr="004F3728">
              <w:rPr>
                <w:rFonts w:ascii="Times New Roman" w:hAnsi="Times New Roman" w:cs="Times New Roman"/>
                <w:color w:val="000000"/>
                <w:sz w:val="26"/>
                <w:szCs w:val="26"/>
              </w:rPr>
              <w:t>Муниципальное бюджетное учреждение «Административно хозяйственное учреждение Мысковского городского округа»</w:t>
            </w:r>
          </w:p>
        </w:tc>
        <w:tc>
          <w:tcPr>
            <w:tcW w:w="2481" w:type="dxa"/>
          </w:tcPr>
          <w:p w:rsidR="00485B8B" w:rsidRPr="004F3728" w:rsidRDefault="00897C8C" w:rsidP="00904069">
            <w:pPr>
              <w:jc w:val="center"/>
              <w:rPr>
                <w:rFonts w:ascii="Times New Roman" w:hAnsi="Times New Roman" w:cs="Times New Roman"/>
                <w:color w:val="000000"/>
                <w:sz w:val="26"/>
                <w:szCs w:val="26"/>
              </w:rPr>
            </w:pPr>
            <w:r>
              <w:rPr>
                <w:rFonts w:ascii="Times New Roman" w:hAnsi="Times New Roman" w:cs="Times New Roman"/>
                <w:color w:val="000000"/>
                <w:sz w:val="26"/>
                <w:szCs w:val="26"/>
              </w:rPr>
              <w:t>4215006306</w:t>
            </w:r>
          </w:p>
        </w:tc>
      </w:tr>
      <w:tr w:rsidR="00485B8B" w:rsidRPr="004F3728" w:rsidTr="00B062A1">
        <w:tc>
          <w:tcPr>
            <w:tcW w:w="588" w:type="dxa"/>
          </w:tcPr>
          <w:p w:rsidR="00485B8B" w:rsidRPr="004F3728" w:rsidRDefault="00485B8B" w:rsidP="00F343F4">
            <w:pPr>
              <w:pStyle w:val="71"/>
              <w:numPr>
                <w:ilvl w:val="0"/>
                <w:numId w:val="48"/>
              </w:numPr>
              <w:shd w:val="clear" w:color="auto" w:fill="auto"/>
              <w:spacing w:before="0"/>
              <w:ind w:left="0" w:firstLine="0"/>
              <w:jc w:val="both"/>
              <w:rPr>
                <w:b w:val="0"/>
                <w:sz w:val="26"/>
                <w:szCs w:val="26"/>
              </w:rPr>
            </w:pPr>
          </w:p>
        </w:tc>
        <w:tc>
          <w:tcPr>
            <w:tcW w:w="6804" w:type="dxa"/>
          </w:tcPr>
          <w:p w:rsidR="00485B8B" w:rsidRPr="004F3728" w:rsidRDefault="00485B8B" w:rsidP="00904069">
            <w:pPr>
              <w:rPr>
                <w:rFonts w:ascii="Times New Roman" w:hAnsi="Times New Roman" w:cs="Times New Roman"/>
                <w:color w:val="000000"/>
                <w:sz w:val="26"/>
                <w:szCs w:val="26"/>
              </w:rPr>
            </w:pPr>
            <w:r w:rsidRPr="004F3728">
              <w:rPr>
                <w:rFonts w:ascii="Times New Roman" w:hAnsi="Times New Roman" w:cs="Times New Roman"/>
                <w:color w:val="000000"/>
                <w:sz w:val="26"/>
                <w:szCs w:val="26"/>
              </w:rPr>
              <w:t>Муниципальное автономное учреждение Мысковского городского округа «Мыски Медиа»</w:t>
            </w:r>
          </w:p>
        </w:tc>
        <w:tc>
          <w:tcPr>
            <w:tcW w:w="2481" w:type="dxa"/>
          </w:tcPr>
          <w:p w:rsidR="00485B8B" w:rsidRPr="004F3728" w:rsidRDefault="00485B8B" w:rsidP="00904069">
            <w:pPr>
              <w:jc w:val="center"/>
              <w:rPr>
                <w:rFonts w:ascii="Times New Roman" w:hAnsi="Times New Roman" w:cs="Times New Roman"/>
                <w:color w:val="000000"/>
                <w:sz w:val="26"/>
                <w:szCs w:val="26"/>
              </w:rPr>
            </w:pPr>
            <w:r w:rsidRPr="004F3728">
              <w:rPr>
                <w:rFonts w:ascii="Times New Roman" w:hAnsi="Times New Roman" w:cs="Times New Roman"/>
                <w:color w:val="000000"/>
                <w:sz w:val="26"/>
                <w:szCs w:val="26"/>
              </w:rPr>
              <w:t>4214033547</w:t>
            </w:r>
          </w:p>
        </w:tc>
      </w:tr>
      <w:tr w:rsidR="00485B8B" w:rsidRPr="004F3728" w:rsidTr="00B062A1">
        <w:tc>
          <w:tcPr>
            <w:tcW w:w="588" w:type="dxa"/>
          </w:tcPr>
          <w:p w:rsidR="00485B8B" w:rsidRPr="004F3728" w:rsidRDefault="00485B8B" w:rsidP="00F343F4">
            <w:pPr>
              <w:pStyle w:val="71"/>
              <w:numPr>
                <w:ilvl w:val="0"/>
                <w:numId w:val="48"/>
              </w:numPr>
              <w:shd w:val="clear" w:color="auto" w:fill="auto"/>
              <w:spacing w:before="0"/>
              <w:ind w:left="0" w:firstLine="0"/>
              <w:jc w:val="both"/>
              <w:rPr>
                <w:b w:val="0"/>
                <w:sz w:val="26"/>
                <w:szCs w:val="26"/>
              </w:rPr>
            </w:pPr>
          </w:p>
        </w:tc>
        <w:tc>
          <w:tcPr>
            <w:tcW w:w="6804" w:type="dxa"/>
          </w:tcPr>
          <w:p w:rsidR="00485B8B" w:rsidRPr="004F3728" w:rsidRDefault="00485B8B" w:rsidP="007F76E4">
            <w:pPr>
              <w:rPr>
                <w:rFonts w:ascii="Times New Roman" w:hAnsi="Times New Roman" w:cs="Times New Roman"/>
                <w:color w:val="000000"/>
                <w:sz w:val="26"/>
                <w:szCs w:val="26"/>
              </w:rPr>
            </w:pPr>
            <w:r w:rsidRPr="004F3728">
              <w:rPr>
                <w:rFonts w:ascii="Times New Roman" w:hAnsi="Times New Roman" w:cs="Times New Roman"/>
                <w:color w:val="000000"/>
                <w:sz w:val="26"/>
                <w:szCs w:val="26"/>
              </w:rPr>
              <w:t xml:space="preserve">Общество с ограниченной ответственностью </w:t>
            </w:r>
            <w:r w:rsidR="007F76E4">
              <w:rPr>
                <w:rFonts w:ascii="Times New Roman" w:hAnsi="Times New Roman" w:cs="Times New Roman"/>
                <w:color w:val="000000"/>
                <w:sz w:val="26"/>
                <w:szCs w:val="26"/>
              </w:rPr>
              <w:t>«</w:t>
            </w:r>
            <w:r w:rsidRPr="004F3728">
              <w:rPr>
                <w:rFonts w:ascii="Times New Roman" w:hAnsi="Times New Roman" w:cs="Times New Roman"/>
                <w:color w:val="000000"/>
                <w:sz w:val="26"/>
                <w:szCs w:val="26"/>
              </w:rPr>
              <w:t>Мысковская управляющая компания</w:t>
            </w:r>
            <w:r w:rsidR="007F76E4">
              <w:rPr>
                <w:rFonts w:ascii="Times New Roman" w:hAnsi="Times New Roman" w:cs="Times New Roman"/>
                <w:color w:val="000000"/>
                <w:sz w:val="26"/>
                <w:szCs w:val="26"/>
              </w:rPr>
              <w:t>»</w:t>
            </w:r>
          </w:p>
        </w:tc>
        <w:tc>
          <w:tcPr>
            <w:tcW w:w="2481" w:type="dxa"/>
          </w:tcPr>
          <w:p w:rsidR="00485B8B" w:rsidRPr="004F3728" w:rsidRDefault="00485B8B" w:rsidP="00904069">
            <w:pPr>
              <w:jc w:val="center"/>
              <w:rPr>
                <w:rFonts w:ascii="Times New Roman" w:hAnsi="Times New Roman" w:cs="Times New Roman"/>
                <w:color w:val="000000"/>
                <w:sz w:val="26"/>
                <w:szCs w:val="26"/>
              </w:rPr>
            </w:pPr>
            <w:r w:rsidRPr="004F3728">
              <w:rPr>
                <w:rFonts w:ascii="Times New Roman" w:hAnsi="Times New Roman" w:cs="Times New Roman"/>
                <w:color w:val="000000"/>
                <w:sz w:val="26"/>
                <w:szCs w:val="26"/>
              </w:rPr>
              <w:t>4214041629</w:t>
            </w:r>
          </w:p>
        </w:tc>
      </w:tr>
      <w:tr w:rsidR="00485B8B" w:rsidRPr="004F3728" w:rsidTr="00B062A1">
        <w:tc>
          <w:tcPr>
            <w:tcW w:w="588" w:type="dxa"/>
          </w:tcPr>
          <w:p w:rsidR="00485B8B" w:rsidRPr="004F3728" w:rsidRDefault="00485B8B" w:rsidP="00F343F4">
            <w:pPr>
              <w:pStyle w:val="71"/>
              <w:numPr>
                <w:ilvl w:val="0"/>
                <w:numId w:val="48"/>
              </w:numPr>
              <w:shd w:val="clear" w:color="auto" w:fill="auto"/>
              <w:spacing w:before="0"/>
              <w:ind w:left="0" w:firstLine="0"/>
              <w:jc w:val="both"/>
              <w:rPr>
                <w:b w:val="0"/>
                <w:sz w:val="26"/>
                <w:szCs w:val="26"/>
              </w:rPr>
            </w:pPr>
          </w:p>
        </w:tc>
        <w:tc>
          <w:tcPr>
            <w:tcW w:w="6804" w:type="dxa"/>
          </w:tcPr>
          <w:p w:rsidR="00485B8B" w:rsidRPr="004F3728" w:rsidRDefault="00485B8B" w:rsidP="00904069">
            <w:pPr>
              <w:rPr>
                <w:rFonts w:ascii="Times New Roman" w:hAnsi="Times New Roman" w:cs="Times New Roman"/>
                <w:color w:val="000000"/>
                <w:sz w:val="26"/>
                <w:szCs w:val="26"/>
              </w:rPr>
            </w:pPr>
            <w:r w:rsidRPr="004F3728">
              <w:rPr>
                <w:rFonts w:ascii="Times New Roman" w:hAnsi="Times New Roman" w:cs="Times New Roman"/>
                <w:color w:val="000000"/>
                <w:sz w:val="26"/>
                <w:szCs w:val="26"/>
              </w:rPr>
              <w:t>Муниципальное унитарное предприятие Мысковского городского округа  «Мысковский Гортоп»</w:t>
            </w:r>
          </w:p>
        </w:tc>
        <w:tc>
          <w:tcPr>
            <w:tcW w:w="2481" w:type="dxa"/>
          </w:tcPr>
          <w:p w:rsidR="00485B8B" w:rsidRPr="004F3728" w:rsidRDefault="00485B8B" w:rsidP="00904069">
            <w:pPr>
              <w:jc w:val="center"/>
              <w:rPr>
                <w:rFonts w:ascii="Times New Roman" w:hAnsi="Times New Roman" w:cs="Times New Roman"/>
                <w:color w:val="000000"/>
                <w:sz w:val="26"/>
                <w:szCs w:val="26"/>
              </w:rPr>
            </w:pPr>
            <w:r w:rsidRPr="004F3728">
              <w:rPr>
                <w:rFonts w:ascii="Times New Roman" w:hAnsi="Times New Roman" w:cs="Times New Roman"/>
                <w:color w:val="000000"/>
                <w:sz w:val="26"/>
                <w:szCs w:val="26"/>
              </w:rPr>
              <w:t>4214037894</w:t>
            </w:r>
          </w:p>
        </w:tc>
      </w:tr>
      <w:tr w:rsidR="00485B8B" w:rsidRPr="004F3728" w:rsidTr="00B062A1">
        <w:tc>
          <w:tcPr>
            <w:tcW w:w="588" w:type="dxa"/>
          </w:tcPr>
          <w:p w:rsidR="00485B8B" w:rsidRPr="004F3728" w:rsidRDefault="00485B8B" w:rsidP="00F343F4">
            <w:pPr>
              <w:pStyle w:val="71"/>
              <w:numPr>
                <w:ilvl w:val="0"/>
                <w:numId w:val="48"/>
              </w:numPr>
              <w:shd w:val="clear" w:color="auto" w:fill="auto"/>
              <w:spacing w:before="0"/>
              <w:ind w:left="0" w:firstLine="0"/>
              <w:jc w:val="both"/>
              <w:rPr>
                <w:b w:val="0"/>
                <w:sz w:val="26"/>
                <w:szCs w:val="26"/>
              </w:rPr>
            </w:pPr>
          </w:p>
        </w:tc>
        <w:tc>
          <w:tcPr>
            <w:tcW w:w="6804" w:type="dxa"/>
          </w:tcPr>
          <w:p w:rsidR="00485B8B" w:rsidRPr="004F3728" w:rsidRDefault="00485B8B" w:rsidP="00904069">
            <w:pPr>
              <w:rPr>
                <w:rFonts w:ascii="Times New Roman" w:hAnsi="Times New Roman" w:cs="Times New Roman"/>
                <w:color w:val="000000"/>
                <w:sz w:val="26"/>
                <w:szCs w:val="26"/>
              </w:rPr>
            </w:pPr>
            <w:r w:rsidRPr="004F3728">
              <w:rPr>
                <w:rFonts w:ascii="Times New Roman" w:hAnsi="Times New Roman" w:cs="Times New Roman"/>
                <w:color w:val="000000"/>
                <w:sz w:val="26"/>
                <w:szCs w:val="26"/>
              </w:rPr>
              <w:t>Муниципальное казенное предприятие Мысковского городского округа «Водоканал»</w:t>
            </w:r>
          </w:p>
        </w:tc>
        <w:tc>
          <w:tcPr>
            <w:tcW w:w="2481" w:type="dxa"/>
          </w:tcPr>
          <w:p w:rsidR="00485B8B" w:rsidRPr="004F3728" w:rsidRDefault="00485B8B" w:rsidP="00904069">
            <w:pPr>
              <w:jc w:val="center"/>
              <w:rPr>
                <w:rFonts w:ascii="Times New Roman" w:hAnsi="Times New Roman" w:cs="Times New Roman"/>
                <w:color w:val="000000"/>
                <w:sz w:val="26"/>
                <w:szCs w:val="26"/>
              </w:rPr>
            </w:pPr>
            <w:r w:rsidRPr="004F3728">
              <w:rPr>
                <w:rFonts w:ascii="Times New Roman" w:hAnsi="Times New Roman" w:cs="Times New Roman"/>
                <w:color w:val="000000"/>
                <w:sz w:val="26"/>
                <w:szCs w:val="26"/>
              </w:rPr>
              <w:t>4214040978</w:t>
            </w:r>
          </w:p>
        </w:tc>
      </w:tr>
    </w:tbl>
    <w:p w:rsidR="00057C2C" w:rsidRPr="004F3728" w:rsidRDefault="00057C2C" w:rsidP="004C54F9">
      <w:pPr>
        <w:pStyle w:val="71"/>
        <w:shd w:val="clear" w:color="auto" w:fill="auto"/>
        <w:spacing w:before="0"/>
        <w:ind w:firstLine="600"/>
        <w:jc w:val="both"/>
        <w:rPr>
          <w:sz w:val="26"/>
          <w:szCs w:val="26"/>
        </w:rPr>
      </w:pPr>
    </w:p>
    <w:p w:rsidR="00057C2C" w:rsidRPr="004F3728" w:rsidRDefault="00057C2C" w:rsidP="00057C2C">
      <w:pPr>
        <w:tabs>
          <w:tab w:val="left" w:pos="888"/>
        </w:tabs>
        <w:rPr>
          <w:rFonts w:ascii="Times New Roman" w:hAnsi="Times New Roman" w:cs="Times New Roman"/>
          <w:sz w:val="26"/>
          <w:szCs w:val="26"/>
        </w:rPr>
      </w:pPr>
    </w:p>
    <w:p w:rsidR="00057C2C" w:rsidRPr="004F3728" w:rsidRDefault="00057C2C" w:rsidP="00057C2C">
      <w:pPr>
        <w:pStyle w:val="60"/>
        <w:keepNext/>
        <w:keepLines/>
        <w:shd w:val="clear" w:color="auto" w:fill="auto"/>
        <w:spacing w:before="0" w:line="240" w:lineRule="exact"/>
        <w:jc w:val="center"/>
        <w:rPr>
          <w:sz w:val="26"/>
          <w:szCs w:val="26"/>
        </w:rPr>
      </w:pPr>
      <w:bookmarkStart w:id="55" w:name="bookmark68"/>
      <w:r w:rsidRPr="004F3728">
        <w:rPr>
          <w:rStyle w:val="6"/>
          <w:b/>
          <w:bCs/>
          <w:color w:val="000000"/>
          <w:sz w:val="26"/>
          <w:szCs w:val="26"/>
        </w:rPr>
        <w:t>РАЗДЕЛ 3. ПЕРЕЧЕНЬ ВЗАИМОЗАВИСИМЫХ ЛИЦ</w:t>
      </w:r>
      <w:r w:rsidR="00D34034" w:rsidRPr="004F3728">
        <w:rPr>
          <w:rStyle w:val="6"/>
          <w:b/>
          <w:bCs/>
          <w:color w:val="000000"/>
          <w:sz w:val="26"/>
          <w:szCs w:val="26"/>
        </w:rPr>
        <w:t xml:space="preserve"> </w:t>
      </w:r>
      <w:r w:rsidR="00D34034" w:rsidRPr="004F3728">
        <w:rPr>
          <w:rStyle w:val="ae"/>
          <w:color w:val="000000"/>
          <w:sz w:val="26"/>
          <w:szCs w:val="26"/>
          <w:shd w:val="clear" w:color="auto" w:fill="FFFFFF"/>
        </w:rPr>
        <w:footnoteReference w:id="12"/>
      </w:r>
      <w:bookmarkEnd w:id="55"/>
    </w:p>
    <w:p w:rsidR="00057C2C" w:rsidRPr="004F3728" w:rsidRDefault="00057C2C" w:rsidP="00057C2C">
      <w:pPr>
        <w:pStyle w:val="210"/>
        <w:shd w:val="clear" w:color="auto" w:fill="auto"/>
        <w:spacing w:before="0" w:after="247" w:line="240" w:lineRule="exact"/>
        <w:ind w:left="7260"/>
        <w:jc w:val="right"/>
        <w:rPr>
          <w:sz w:val="26"/>
          <w:szCs w:val="26"/>
        </w:rPr>
      </w:pPr>
    </w:p>
    <w:p w:rsidR="00057C2C" w:rsidRPr="004F3728" w:rsidRDefault="00057C2C" w:rsidP="00D34034">
      <w:pPr>
        <w:pStyle w:val="210"/>
        <w:shd w:val="clear" w:color="auto" w:fill="auto"/>
        <w:spacing w:before="240" w:after="240"/>
        <w:ind w:firstLine="601"/>
        <w:rPr>
          <w:rStyle w:val="24"/>
          <w:color w:val="000000"/>
          <w:sz w:val="26"/>
          <w:szCs w:val="26"/>
        </w:rPr>
      </w:pPr>
      <w:r w:rsidRPr="004F3728">
        <w:rPr>
          <w:rStyle w:val="24"/>
          <w:color w:val="000000"/>
          <w:sz w:val="26"/>
          <w:szCs w:val="26"/>
        </w:rPr>
        <w:t>Перечень лиц, являющихся взаимозависимыми с заказчиком в соответствии с Налоговым кодексом РФ, осуществление закупок товаров, работ, услуг у которых не регулируется положением о закупке заказчика в соответствии с пунктом 13 части 4 статьи 1 ФЗ-223 с обоснованием включения в перечень каждого лица</w:t>
      </w:r>
    </w:p>
    <w:tbl>
      <w:tblPr>
        <w:tblStyle w:val="a6"/>
        <w:tblW w:w="0" w:type="auto"/>
        <w:tblLook w:val="04A0"/>
      </w:tblPr>
      <w:tblGrid>
        <w:gridCol w:w="959"/>
        <w:gridCol w:w="5245"/>
        <w:gridCol w:w="3827"/>
      </w:tblGrid>
      <w:tr w:rsidR="00D34034" w:rsidRPr="004F3728" w:rsidTr="00D34034">
        <w:tc>
          <w:tcPr>
            <w:tcW w:w="959" w:type="dxa"/>
          </w:tcPr>
          <w:p w:rsidR="00D34034" w:rsidRPr="004F3728" w:rsidRDefault="00D34034" w:rsidP="00D34034">
            <w:pPr>
              <w:pStyle w:val="210"/>
              <w:shd w:val="clear" w:color="auto" w:fill="auto"/>
              <w:spacing w:before="0" w:line="240" w:lineRule="auto"/>
              <w:rPr>
                <w:rStyle w:val="24"/>
                <w:b/>
                <w:color w:val="000000"/>
                <w:sz w:val="26"/>
                <w:szCs w:val="26"/>
              </w:rPr>
            </w:pPr>
            <w:r w:rsidRPr="004F3728">
              <w:rPr>
                <w:rStyle w:val="24"/>
                <w:b/>
                <w:color w:val="000000"/>
                <w:sz w:val="26"/>
                <w:szCs w:val="26"/>
              </w:rPr>
              <w:t>№ п/п</w:t>
            </w:r>
          </w:p>
        </w:tc>
        <w:tc>
          <w:tcPr>
            <w:tcW w:w="5245" w:type="dxa"/>
          </w:tcPr>
          <w:p w:rsidR="00D34034" w:rsidRPr="004F3728" w:rsidRDefault="00D34034" w:rsidP="00D34034">
            <w:pPr>
              <w:pStyle w:val="210"/>
              <w:shd w:val="clear" w:color="auto" w:fill="auto"/>
              <w:spacing w:before="0" w:line="240" w:lineRule="auto"/>
              <w:rPr>
                <w:rStyle w:val="24"/>
                <w:b/>
                <w:color w:val="000000"/>
                <w:sz w:val="26"/>
                <w:szCs w:val="26"/>
              </w:rPr>
            </w:pPr>
            <w:r w:rsidRPr="004F3728">
              <w:rPr>
                <w:rStyle w:val="24"/>
                <w:b/>
                <w:color w:val="000000"/>
                <w:sz w:val="26"/>
                <w:szCs w:val="26"/>
              </w:rPr>
              <w:t>Наименование юридического лица, ИНН</w:t>
            </w:r>
          </w:p>
        </w:tc>
        <w:tc>
          <w:tcPr>
            <w:tcW w:w="3827" w:type="dxa"/>
          </w:tcPr>
          <w:p w:rsidR="00D34034" w:rsidRPr="004F3728" w:rsidRDefault="00D34034" w:rsidP="00D34034">
            <w:pPr>
              <w:pStyle w:val="210"/>
              <w:shd w:val="clear" w:color="auto" w:fill="auto"/>
              <w:spacing w:before="0" w:line="240" w:lineRule="auto"/>
              <w:rPr>
                <w:rStyle w:val="24"/>
                <w:b/>
                <w:color w:val="000000"/>
                <w:sz w:val="26"/>
                <w:szCs w:val="26"/>
              </w:rPr>
            </w:pPr>
            <w:r w:rsidRPr="004F3728">
              <w:rPr>
                <w:rStyle w:val="24"/>
                <w:b/>
                <w:color w:val="000000"/>
                <w:sz w:val="26"/>
                <w:szCs w:val="26"/>
              </w:rPr>
              <w:t>Обоснование включения юридического лица в перечень</w:t>
            </w:r>
          </w:p>
        </w:tc>
      </w:tr>
      <w:tr w:rsidR="00D34034" w:rsidRPr="004F3728" w:rsidTr="00D34034">
        <w:tc>
          <w:tcPr>
            <w:tcW w:w="959" w:type="dxa"/>
          </w:tcPr>
          <w:p w:rsidR="00D34034" w:rsidRPr="004F3728" w:rsidRDefault="00D34034" w:rsidP="00D34034">
            <w:pPr>
              <w:pStyle w:val="210"/>
              <w:shd w:val="clear" w:color="auto" w:fill="auto"/>
              <w:spacing w:before="0" w:line="240" w:lineRule="auto"/>
              <w:rPr>
                <w:rStyle w:val="24"/>
                <w:color w:val="000000"/>
                <w:sz w:val="26"/>
                <w:szCs w:val="26"/>
              </w:rPr>
            </w:pPr>
          </w:p>
        </w:tc>
        <w:tc>
          <w:tcPr>
            <w:tcW w:w="5245" w:type="dxa"/>
          </w:tcPr>
          <w:p w:rsidR="00D34034" w:rsidRPr="004F3728" w:rsidRDefault="00D34034" w:rsidP="00D34034">
            <w:pPr>
              <w:pStyle w:val="210"/>
              <w:shd w:val="clear" w:color="auto" w:fill="auto"/>
              <w:spacing w:before="0" w:line="240" w:lineRule="auto"/>
              <w:rPr>
                <w:rStyle w:val="24"/>
                <w:color w:val="000000"/>
                <w:sz w:val="26"/>
                <w:szCs w:val="26"/>
              </w:rPr>
            </w:pPr>
          </w:p>
        </w:tc>
        <w:tc>
          <w:tcPr>
            <w:tcW w:w="3827" w:type="dxa"/>
          </w:tcPr>
          <w:p w:rsidR="00D34034" w:rsidRPr="004F3728" w:rsidRDefault="00D34034" w:rsidP="00D34034">
            <w:pPr>
              <w:pStyle w:val="210"/>
              <w:shd w:val="clear" w:color="auto" w:fill="auto"/>
              <w:spacing w:before="0" w:line="240" w:lineRule="auto"/>
              <w:rPr>
                <w:rStyle w:val="24"/>
                <w:color w:val="000000"/>
                <w:sz w:val="26"/>
                <w:szCs w:val="26"/>
              </w:rPr>
            </w:pPr>
          </w:p>
        </w:tc>
      </w:tr>
      <w:tr w:rsidR="00D34034" w:rsidRPr="004F3728" w:rsidTr="00D34034">
        <w:tc>
          <w:tcPr>
            <w:tcW w:w="959" w:type="dxa"/>
          </w:tcPr>
          <w:p w:rsidR="00D34034" w:rsidRPr="004F3728" w:rsidRDefault="00D34034" w:rsidP="00D34034">
            <w:pPr>
              <w:pStyle w:val="210"/>
              <w:shd w:val="clear" w:color="auto" w:fill="auto"/>
              <w:spacing w:before="0" w:line="240" w:lineRule="auto"/>
              <w:rPr>
                <w:rStyle w:val="24"/>
                <w:color w:val="000000"/>
                <w:sz w:val="26"/>
                <w:szCs w:val="26"/>
              </w:rPr>
            </w:pPr>
          </w:p>
        </w:tc>
        <w:tc>
          <w:tcPr>
            <w:tcW w:w="5245" w:type="dxa"/>
          </w:tcPr>
          <w:p w:rsidR="00D34034" w:rsidRPr="004F3728" w:rsidRDefault="00D34034" w:rsidP="00D34034">
            <w:pPr>
              <w:pStyle w:val="210"/>
              <w:shd w:val="clear" w:color="auto" w:fill="auto"/>
              <w:spacing w:before="0" w:line="240" w:lineRule="auto"/>
              <w:rPr>
                <w:rStyle w:val="24"/>
                <w:color w:val="000000"/>
                <w:sz w:val="26"/>
                <w:szCs w:val="26"/>
              </w:rPr>
            </w:pPr>
          </w:p>
        </w:tc>
        <w:tc>
          <w:tcPr>
            <w:tcW w:w="3827" w:type="dxa"/>
          </w:tcPr>
          <w:p w:rsidR="00D34034" w:rsidRPr="004F3728" w:rsidRDefault="00D34034" w:rsidP="00D34034">
            <w:pPr>
              <w:pStyle w:val="210"/>
              <w:shd w:val="clear" w:color="auto" w:fill="auto"/>
              <w:spacing w:before="0" w:line="240" w:lineRule="auto"/>
              <w:rPr>
                <w:rStyle w:val="24"/>
                <w:color w:val="000000"/>
                <w:sz w:val="26"/>
                <w:szCs w:val="26"/>
              </w:rPr>
            </w:pPr>
          </w:p>
        </w:tc>
      </w:tr>
      <w:tr w:rsidR="00D34034" w:rsidRPr="004F3728" w:rsidTr="00D34034">
        <w:tc>
          <w:tcPr>
            <w:tcW w:w="959" w:type="dxa"/>
          </w:tcPr>
          <w:p w:rsidR="00D34034" w:rsidRPr="004F3728" w:rsidRDefault="00D34034" w:rsidP="00D34034">
            <w:pPr>
              <w:pStyle w:val="210"/>
              <w:shd w:val="clear" w:color="auto" w:fill="auto"/>
              <w:spacing w:before="0" w:line="240" w:lineRule="auto"/>
              <w:rPr>
                <w:rStyle w:val="24"/>
                <w:color w:val="000000"/>
                <w:sz w:val="26"/>
                <w:szCs w:val="26"/>
              </w:rPr>
            </w:pPr>
          </w:p>
        </w:tc>
        <w:tc>
          <w:tcPr>
            <w:tcW w:w="5245" w:type="dxa"/>
          </w:tcPr>
          <w:p w:rsidR="00D34034" w:rsidRPr="004F3728" w:rsidRDefault="00D34034" w:rsidP="00D34034">
            <w:pPr>
              <w:pStyle w:val="210"/>
              <w:shd w:val="clear" w:color="auto" w:fill="auto"/>
              <w:spacing w:before="0" w:line="240" w:lineRule="auto"/>
              <w:rPr>
                <w:rStyle w:val="24"/>
                <w:color w:val="000000"/>
                <w:sz w:val="26"/>
                <w:szCs w:val="26"/>
              </w:rPr>
            </w:pPr>
          </w:p>
        </w:tc>
        <w:tc>
          <w:tcPr>
            <w:tcW w:w="3827" w:type="dxa"/>
          </w:tcPr>
          <w:p w:rsidR="00D34034" w:rsidRPr="004F3728" w:rsidRDefault="00D34034" w:rsidP="00D34034">
            <w:pPr>
              <w:pStyle w:val="210"/>
              <w:shd w:val="clear" w:color="auto" w:fill="auto"/>
              <w:spacing w:before="0" w:line="240" w:lineRule="auto"/>
              <w:rPr>
                <w:rStyle w:val="24"/>
                <w:color w:val="000000"/>
                <w:sz w:val="26"/>
                <w:szCs w:val="26"/>
              </w:rPr>
            </w:pPr>
          </w:p>
        </w:tc>
      </w:tr>
    </w:tbl>
    <w:p w:rsidR="00D34034" w:rsidRPr="004F3728" w:rsidRDefault="00D34034" w:rsidP="00057C2C">
      <w:pPr>
        <w:pStyle w:val="210"/>
        <w:shd w:val="clear" w:color="auto" w:fill="auto"/>
        <w:spacing w:before="240"/>
        <w:ind w:firstLine="601"/>
        <w:rPr>
          <w:rStyle w:val="24"/>
          <w:color w:val="000000"/>
          <w:sz w:val="26"/>
          <w:szCs w:val="26"/>
        </w:rPr>
      </w:pPr>
    </w:p>
    <w:p w:rsidR="007F76E4" w:rsidRPr="00C408A6" w:rsidRDefault="007F76E4" w:rsidP="007F76E4">
      <w:pPr>
        <w:spacing w:after="0" w:line="240" w:lineRule="auto"/>
        <w:rPr>
          <w:rFonts w:ascii="Times New Roman" w:hAnsi="Times New Roman" w:cs="Times New Roman"/>
          <w:sz w:val="28"/>
          <w:szCs w:val="28"/>
        </w:rPr>
      </w:pPr>
      <w:r w:rsidRPr="00C408A6">
        <w:rPr>
          <w:rFonts w:ascii="Times New Roman" w:hAnsi="Times New Roman" w:cs="Times New Roman"/>
          <w:sz w:val="28"/>
          <w:szCs w:val="28"/>
        </w:rPr>
        <w:t>Заместитель главы</w:t>
      </w:r>
    </w:p>
    <w:p w:rsidR="007F76E4" w:rsidRPr="00C408A6" w:rsidRDefault="007F76E4" w:rsidP="007F76E4">
      <w:pPr>
        <w:spacing w:after="0" w:line="240" w:lineRule="auto"/>
        <w:rPr>
          <w:rFonts w:ascii="Times New Roman" w:hAnsi="Times New Roman" w:cs="Times New Roman"/>
          <w:sz w:val="28"/>
          <w:szCs w:val="28"/>
        </w:rPr>
      </w:pPr>
      <w:r w:rsidRPr="00C408A6">
        <w:rPr>
          <w:rFonts w:ascii="Times New Roman" w:hAnsi="Times New Roman" w:cs="Times New Roman"/>
          <w:sz w:val="28"/>
          <w:szCs w:val="28"/>
        </w:rPr>
        <w:t xml:space="preserve">Мысковского городского округа  </w:t>
      </w:r>
    </w:p>
    <w:p w:rsidR="00057C2C" w:rsidRPr="004F3728" w:rsidRDefault="007F76E4" w:rsidP="007F76E4">
      <w:pPr>
        <w:pStyle w:val="210"/>
        <w:shd w:val="clear" w:color="auto" w:fill="auto"/>
        <w:spacing w:before="0"/>
        <w:rPr>
          <w:sz w:val="26"/>
          <w:szCs w:val="26"/>
        </w:rPr>
      </w:pPr>
      <w:r w:rsidRPr="00C408A6">
        <w:rPr>
          <w:sz w:val="28"/>
          <w:szCs w:val="28"/>
        </w:rPr>
        <w:t>по экономике и промышленности</w:t>
      </w:r>
      <w:r w:rsidRPr="00C408A6">
        <w:rPr>
          <w:sz w:val="28"/>
          <w:szCs w:val="28"/>
        </w:rPr>
        <w:tab/>
        <w:t xml:space="preserve">   </w:t>
      </w:r>
      <w:r w:rsidRPr="00C408A6">
        <w:rPr>
          <w:sz w:val="28"/>
          <w:szCs w:val="28"/>
        </w:rPr>
        <w:tab/>
      </w:r>
      <w:r w:rsidRPr="00C408A6">
        <w:rPr>
          <w:sz w:val="28"/>
          <w:szCs w:val="28"/>
        </w:rPr>
        <w:tab/>
        <w:t xml:space="preserve">                     </w:t>
      </w:r>
      <w:r w:rsidRPr="00C408A6">
        <w:rPr>
          <w:sz w:val="28"/>
          <w:szCs w:val="28"/>
        </w:rPr>
        <w:tab/>
        <w:t xml:space="preserve">  Т.В. Кондакова</w:t>
      </w:r>
    </w:p>
    <w:sectPr w:rsidR="00057C2C" w:rsidRPr="004F3728" w:rsidSect="00C715B9">
      <w:footerReference w:type="default" r:id="rId15"/>
      <w:pgSz w:w="11906" w:h="16838"/>
      <w:pgMar w:top="709"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201B" w:rsidRDefault="0015201B" w:rsidP="00A01A4B">
      <w:pPr>
        <w:spacing w:after="0" w:line="240" w:lineRule="auto"/>
      </w:pPr>
      <w:r>
        <w:separator/>
      </w:r>
    </w:p>
  </w:endnote>
  <w:endnote w:type="continuationSeparator" w:id="1">
    <w:p w:rsidR="0015201B" w:rsidRDefault="0015201B" w:rsidP="00A01A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
    <w:altName w:val="Yu Gothic"/>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2464876"/>
      <w:docPartObj>
        <w:docPartGallery w:val="Page Numbers (Bottom of Page)"/>
        <w:docPartUnique/>
      </w:docPartObj>
    </w:sdtPr>
    <w:sdtContent>
      <w:p w:rsidR="00512CA7" w:rsidRDefault="00512CA7">
        <w:pPr>
          <w:pStyle w:val="af6"/>
          <w:jc w:val="center"/>
        </w:pPr>
        <w:fldSimple w:instr=" PAGE   \* MERGEFORMAT ">
          <w:r w:rsidR="00CC1227">
            <w:rPr>
              <w:noProof/>
            </w:rPr>
            <w:t>2</w:t>
          </w:r>
        </w:fldSimple>
      </w:p>
    </w:sdtContent>
  </w:sdt>
  <w:p w:rsidR="00512CA7" w:rsidRDefault="00512CA7">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201B" w:rsidRDefault="0015201B" w:rsidP="00A01A4B">
      <w:pPr>
        <w:spacing w:after="0" w:line="240" w:lineRule="auto"/>
      </w:pPr>
      <w:r>
        <w:separator/>
      </w:r>
    </w:p>
  </w:footnote>
  <w:footnote w:type="continuationSeparator" w:id="1">
    <w:p w:rsidR="0015201B" w:rsidRDefault="0015201B" w:rsidP="00A01A4B">
      <w:pPr>
        <w:spacing w:after="0" w:line="240" w:lineRule="auto"/>
      </w:pPr>
      <w:r>
        <w:continuationSeparator/>
      </w:r>
    </w:p>
  </w:footnote>
  <w:footnote w:id="2">
    <w:p w:rsidR="00512CA7" w:rsidRPr="005B7C66" w:rsidRDefault="00512CA7" w:rsidP="00A01A4B">
      <w:pPr>
        <w:pStyle w:val="a5"/>
        <w:shd w:val="clear" w:color="auto" w:fill="auto"/>
        <w:tabs>
          <w:tab w:val="left" w:pos="154"/>
        </w:tabs>
      </w:pPr>
      <w:r>
        <w:rPr>
          <w:rStyle w:val="a4"/>
          <w:color w:val="000000"/>
          <w:vertAlign w:val="superscript"/>
        </w:rPr>
        <w:footnoteRef/>
      </w:r>
      <w:r>
        <w:rPr>
          <w:rStyle w:val="a4"/>
          <w:color w:val="000000"/>
        </w:rPr>
        <w:tab/>
        <w:t>При утверждении положения о закупке заказчиком указывается наименование положения о</w:t>
      </w:r>
      <w:r>
        <w:t xml:space="preserve"> </w:t>
      </w:r>
      <w:r>
        <w:rPr>
          <w:rStyle w:val="a4"/>
          <w:color w:val="000000"/>
        </w:rPr>
        <w:t>закупке заказчика: «Положение о закупке товаров, работ, услуг (указывается полное</w:t>
      </w:r>
      <w:r>
        <w:t xml:space="preserve"> </w:t>
      </w:r>
      <w:r>
        <w:rPr>
          <w:rStyle w:val="a4"/>
          <w:color w:val="000000"/>
        </w:rPr>
        <w:t xml:space="preserve">наименование соответствующего муниципального бюджетного учреждения, муниципального автономного учреждения, муниципального унитарного предприятия Мысковского городского округа согласно сведениям, содержащимся в </w:t>
      </w:r>
      <w:r w:rsidRPr="00250C5F">
        <w:rPr>
          <w:rStyle w:val="a4"/>
        </w:rPr>
        <w:t>едином государственном</w:t>
      </w:r>
      <w:r>
        <w:rPr>
          <w:rStyle w:val="a4"/>
          <w:color w:val="000000"/>
        </w:rPr>
        <w:t xml:space="preserve"> реестре юридических лиц)». При утверждении положения о закупке заказчика (внесении изменений в положение о закупке заказчика) на титульном листе указываются: «УТВЕРЖДЕНО:», основание и дата утверждения (внесения изменений).</w:t>
      </w:r>
    </w:p>
  </w:footnote>
  <w:footnote w:id="3">
    <w:p w:rsidR="00512CA7" w:rsidRPr="00C715B9" w:rsidRDefault="00512CA7" w:rsidP="00C715B9">
      <w:pPr>
        <w:pStyle w:val="ac"/>
        <w:jc w:val="both"/>
        <w:rPr>
          <w:rFonts w:ascii="Times New Roman" w:hAnsi="Times New Roman" w:cs="Times New Roman"/>
        </w:rPr>
      </w:pPr>
      <w:r>
        <w:rPr>
          <w:rStyle w:val="ae"/>
        </w:rPr>
        <w:footnoteRef/>
      </w:r>
      <w:r>
        <w:t xml:space="preserve"> </w:t>
      </w:r>
      <w:r w:rsidRPr="00C715B9">
        <w:rPr>
          <w:rFonts w:ascii="Times New Roman" w:hAnsi="Times New Roman" w:cs="Times New Roman"/>
        </w:rPr>
        <w:t xml:space="preserve">При утверждении положения о закупке заказчиком указывается полное наименование соответствующего муниципального бюджетного учреждения, муниципального автономного учреждения, муниципального унитарного предприятия Мысковского городского округа согласно сведениям, содержащихся в едином государственном </w:t>
      </w:r>
      <w:r>
        <w:rPr>
          <w:rFonts w:ascii="Times New Roman" w:hAnsi="Times New Roman" w:cs="Times New Roman"/>
        </w:rPr>
        <w:t>реестре юридических лиц</w:t>
      </w:r>
      <w:r w:rsidRPr="00C715B9">
        <w:rPr>
          <w:rFonts w:ascii="Times New Roman" w:hAnsi="Times New Roman" w:cs="Times New Roman"/>
        </w:rPr>
        <w:t>.</w:t>
      </w:r>
    </w:p>
  </w:footnote>
  <w:footnote w:id="4">
    <w:p w:rsidR="00512CA7" w:rsidRPr="00C9315B" w:rsidRDefault="00512CA7" w:rsidP="00C9315B">
      <w:pPr>
        <w:pStyle w:val="ac"/>
        <w:jc w:val="both"/>
        <w:rPr>
          <w:rFonts w:ascii="Times New Roman" w:hAnsi="Times New Roman" w:cs="Times New Roman"/>
        </w:rPr>
      </w:pPr>
      <w:r>
        <w:rPr>
          <w:rStyle w:val="ae"/>
        </w:rPr>
        <w:footnoteRef/>
      </w:r>
      <w:r>
        <w:t xml:space="preserve"> </w:t>
      </w:r>
      <w:r w:rsidRPr="00C9315B">
        <w:rPr>
          <w:rFonts w:ascii="Times New Roman" w:hAnsi="Times New Roman" w:cs="Times New Roman"/>
        </w:rPr>
        <w:t>Перечень взаимозависимых лиц включается в положение о закупке заказчика при наличии оснований, указанных в настоящем пункте Положения, в соответствии с разделом 3 главы 6 настоящего Положения.</w:t>
      </w:r>
    </w:p>
  </w:footnote>
  <w:footnote w:id="5">
    <w:p w:rsidR="00512CA7" w:rsidRPr="00AF1CB1" w:rsidRDefault="00512CA7" w:rsidP="00AF1CB1">
      <w:pPr>
        <w:pStyle w:val="ac"/>
        <w:jc w:val="both"/>
        <w:rPr>
          <w:rFonts w:ascii="Times New Roman" w:hAnsi="Times New Roman" w:cs="Times New Roman"/>
        </w:rPr>
      </w:pPr>
      <w:r>
        <w:rPr>
          <w:rStyle w:val="ae"/>
        </w:rPr>
        <w:footnoteRef/>
      </w:r>
      <w:r>
        <w:t xml:space="preserve">  </w:t>
      </w:r>
      <w:r w:rsidRPr="00AF1CB1">
        <w:rPr>
          <w:rFonts w:ascii="Times New Roman" w:hAnsi="Times New Roman" w:cs="Times New Roman"/>
        </w:rPr>
        <w:t>При необходимости исчерпывающий перечень иных случаев корректировки план закупки указывается заказчиком самостоятельно в положении о закупке заказчика, при этом такие случаи не должны противоречить требованиям действующего законодательства РФ и настоящего Положения.</w:t>
      </w:r>
    </w:p>
  </w:footnote>
  <w:footnote w:id="6">
    <w:p w:rsidR="00512CA7" w:rsidRDefault="00512CA7" w:rsidP="006A675E">
      <w:pPr>
        <w:pStyle w:val="1"/>
        <w:shd w:val="clear" w:color="auto" w:fill="auto"/>
        <w:spacing w:line="240" w:lineRule="auto"/>
        <w:jc w:val="both"/>
      </w:pPr>
      <w:r>
        <w:rPr>
          <w:rStyle w:val="ae"/>
        </w:rPr>
        <w:footnoteRef/>
      </w:r>
      <w:r>
        <w:t xml:space="preserve"> </w:t>
      </w:r>
      <w:r>
        <w:rPr>
          <w:rStyle w:val="af0"/>
          <w:color w:val="000000"/>
        </w:rPr>
        <w:t>При необходимости исчерпывающий перечень иных конкретных сведений указывается заказчиком</w:t>
      </w:r>
    </w:p>
    <w:p w:rsidR="00512CA7" w:rsidRDefault="00512CA7" w:rsidP="006A675E">
      <w:pPr>
        <w:pStyle w:val="1"/>
        <w:shd w:val="clear" w:color="auto" w:fill="auto"/>
        <w:spacing w:line="240" w:lineRule="auto"/>
        <w:jc w:val="both"/>
      </w:pPr>
      <w:r>
        <w:rPr>
          <w:rStyle w:val="af0"/>
          <w:color w:val="000000"/>
        </w:rPr>
        <w:t>самостоятельно в положении о закупке заказчика, при этом такие сведения не должны противоречить</w:t>
      </w:r>
    </w:p>
    <w:p w:rsidR="00512CA7" w:rsidRDefault="00512CA7" w:rsidP="006A675E">
      <w:pPr>
        <w:pStyle w:val="ac"/>
        <w:jc w:val="both"/>
      </w:pPr>
      <w:r>
        <w:rPr>
          <w:rStyle w:val="af0"/>
          <w:color w:val="000000"/>
        </w:rPr>
        <w:t>требованиям действующего законодательства РФ и настоящего Положения.</w:t>
      </w:r>
    </w:p>
  </w:footnote>
  <w:footnote w:id="7">
    <w:p w:rsidR="00512CA7" w:rsidRPr="00CD1B9C" w:rsidRDefault="00512CA7" w:rsidP="00CD1B9C">
      <w:pPr>
        <w:pStyle w:val="1"/>
        <w:shd w:val="clear" w:color="auto" w:fill="auto"/>
        <w:spacing w:line="240" w:lineRule="auto"/>
        <w:jc w:val="both"/>
        <w:rPr>
          <w:color w:val="000000"/>
          <w:shd w:val="clear" w:color="auto" w:fill="FFFFFF"/>
        </w:rPr>
      </w:pPr>
      <w:r>
        <w:rPr>
          <w:rStyle w:val="ae"/>
        </w:rPr>
        <w:footnoteRef/>
      </w:r>
      <w:r>
        <w:rPr>
          <w:rStyle w:val="af0"/>
          <w:color w:val="000000"/>
        </w:rPr>
        <w:t xml:space="preserve"> </w:t>
      </w:r>
      <w:r>
        <w:t>При необходимости и</w:t>
      </w:r>
      <w:r w:rsidRPr="00721F5F">
        <w:t xml:space="preserve">счерпывающий перечень </w:t>
      </w:r>
      <w:r>
        <w:t xml:space="preserve">иных конкретных </w:t>
      </w:r>
      <w:r w:rsidRPr="00721F5F">
        <w:t>сведений указывается заказчиком самостоятельно в положении о закупке</w:t>
      </w:r>
      <w:r>
        <w:t xml:space="preserve"> заказчика, при этом такие сведения не должны противоречить требованиям действующего законодательства РФ и настоящему Положению</w:t>
      </w:r>
      <w:r w:rsidRPr="00721F5F">
        <w:t>.</w:t>
      </w:r>
    </w:p>
  </w:footnote>
  <w:footnote w:id="8">
    <w:p w:rsidR="00512CA7" w:rsidRDefault="00512CA7" w:rsidP="000827B6">
      <w:pPr>
        <w:pStyle w:val="1"/>
        <w:shd w:val="clear" w:color="auto" w:fill="auto"/>
        <w:spacing w:line="240" w:lineRule="auto"/>
        <w:jc w:val="both"/>
      </w:pPr>
      <w:r>
        <w:rPr>
          <w:rStyle w:val="ae"/>
        </w:rPr>
        <w:footnoteRef/>
      </w:r>
      <w:r>
        <w:t xml:space="preserve"> </w:t>
      </w:r>
      <w:r>
        <w:rPr>
          <w:rStyle w:val="af0"/>
          <w:color w:val="000000"/>
        </w:rPr>
        <w:t>При необходимости исчерпывающий перечень иных конкретных сведений указывается заказчиком</w:t>
      </w:r>
    </w:p>
    <w:p w:rsidR="00512CA7" w:rsidRDefault="00512CA7" w:rsidP="000827B6">
      <w:pPr>
        <w:pStyle w:val="1"/>
        <w:shd w:val="clear" w:color="auto" w:fill="auto"/>
        <w:spacing w:line="240" w:lineRule="auto"/>
        <w:jc w:val="both"/>
      </w:pPr>
      <w:r>
        <w:rPr>
          <w:rStyle w:val="af0"/>
          <w:color w:val="000000"/>
        </w:rPr>
        <w:t>самостоятельно в положении о закупке заказчика, при этом такие сведения не должны противоречить</w:t>
      </w:r>
    </w:p>
    <w:p w:rsidR="00512CA7" w:rsidRDefault="00512CA7" w:rsidP="000827B6">
      <w:pPr>
        <w:pStyle w:val="ac"/>
        <w:jc w:val="both"/>
      </w:pPr>
      <w:r>
        <w:rPr>
          <w:rStyle w:val="af0"/>
          <w:color w:val="000000"/>
        </w:rPr>
        <w:t>требованиям действующего законодательства РФ и настоящему Положению.</w:t>
      </w:r>
    </w:p>
  </w:footnote>
  <w:footnote w:id="9">
    <w:p w:rsidR="00512CA7" w:rsidRDefault="00512CA7" w:rsidP="000827B6">
      <w:pPr>
        <w:pStyle w:val="1"/>
        <w:shd w:val="clear" w:color="auto" w:fill="auto"/>
        <w:spacing w:line="240" w:lineRule="auto"/>
        <w:jc w:val="both"/>
      </w:pPr>
      <w:r>
        <w:rPr>
          <w:rStyle w:val="ae"/>
        </w:rPr>
        <w:footnoteRef/>
      </w:r>
      <w:r>
        <w:t xml:space="preserve"> </w:t>
      </w:r>
      <w:r>
        <w:rPr>
          <w:rStyle w:val="af0"/>
          <w:color w:val="000000"/>
        </w:rPr>
        <w:t>При необходимости исчерпывающий перечень иных конкретных сведений указывается заказчиком</w:t>
      </w:r>
    </w:p>
    <w:p w:rsidR="00512CA7" w:rsidRDefault="00512CA7" w:rsidP="000827B6">
      <w:pPr>
        <w:pStyle w:val="1"/>
        <w:shd w:val="clear" w:color="auto" w:fill="auto"/>
        <w:spacing w:line="240" w:lineRule="auto"/>
        <w:jc w:val="both"/>
      </w:pPr>
      <w:r>
        <w:rPr>
          <w:rStyle w:val="af0"/>
          <w:color w:val="000000"/>
        </w:rPr>
        <w:t>самостоятельно в положении о закупке заказчика, при этом такие сведения не должны противоречить</w:t>
      </w:r>
    </w:p>
    <w:p w:rsidR="00512CA7" w:rsidRDefault="00512CA7" w:rsidP="000827B6">
      <w:pPr>
        <w:pStyle w:val="ac"/>
        <w:jc w:val="both"/>
      </w:pPr>
      <w:r>
        <w:rPr>
          <w:rStyle w:val="af0"/>
          <w:color w:val="000000"/>
        </w:rPr>
        <w:t>требованиям действующего законодательства РФ и настоящему Положению.</w:t>
      </w:r>
    </w:p>
  </w:footnote>
  <w:footnote w:id="10">
    <w:p w:rsidR="00512CA7" w:rsidRDefault="00512CA7">
      <w:pPr>
        <w:pStyle w:val="ac"/>
      </w:pPr>
      <w:r>
        <w:rPr>
          <w:rStyle w:val="ae"/>
        </w:rPr>
        <w:footnoteRef/>
      </w:r>
      <w:r>
        <w:t xml:space="preserve"> </w:t>
      </w:r>
      <w:r>
        <w:rPr>
          <w:rStyle w:val="31"/>
          <w:i w:val="0"/>
          <w:iCs w:val="0"/>
          <w:color w:val="000000"/>
        </w:rPr>
        <w:t>Заказчик включает в положение о закупке заказчика случаи закупки у единственного поставщика (исполнителя, подрядчика) из перечня случаев, приведенных в пункте 2 Раздела 1 Главы 3 настоящего Положения, с учетом специфики деятельности заказчика.</w:t>
      </w:r>
    </w:p>
  </w:footnote>
  <w:footnote w:id="11">
    <w:p w:rsidR="00512CA7" w:rsidRDefault="00512CA7" w:rsidP="000A7D09">
      <w:pPr>
        <w:pStyle w:val="ac"/>
        <w:jc w:val="both"/>
      </w:pPr>
      <w:r>
        <w:rPr>
          <w:rStyle w:val="ae"/>
        </w:rPr>
        <w:footnoteRef/>
      </w:r>
      <w:r>
        <w:t xml:space="preserve"> </w:t>
      </w:r>
      <w:r>
        <w:rPr>
          <w:rStyle w:val="31"/>
          <w:i w:val="0"/>
          <w:iCs w:val="0"/>
          <w:color w:val="000000"/>
        </w:rPr>
        <w:t>Заказчик вправе установить в положении о закупке заказчика конкретный электронный магазин (несколько конкретных электронных магазинов), с использованием которого(ых) будет осуществляться такая закупка у единственного поставщика (исполнителя, подрядчика).</w:t>
      </w:r>
    </w:p>
  </w:footnote>
  <w:footnote w:id="12">
    <w:p w:rsidR="00512CA7" w:rsidRDefault="00512CA7" w:rsidP="00D34034">
      <w:pPr>
        <w:pStyle w:val="ac"/>
        <w:jc w:val="both"/>
      </w:pPr>
      <w:r>
        <w:rPr>
          <w:rStyle w:val="ae"/>
        </w:rPr>
        <w:footnoteRef/>
      </w:r>
      <w:r>
        <w:t xml:space="preserve"> </w:t>
      </w:r>
      <w:r>
        <w:rPr>
          <w:rStyle w:val="19"/>
          <w:i w:val="0"/>
          <w:iCs w:val="0"/>
          <w:color w:val="000000"/>
        </w:rPr>
        <w:t>Приложение включается в положение о закупке заказчика в случае, если в положение о закупке заказчика включен пункт 7 раздела 2 главы 1 настоящего Положения, и размещается в ЕИС в соответствии с требованиями п.п. «а» п.2 раздела 1 Положения, утвержденного постановлением Правительства РФ от 10.09.2012 №908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2">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nsid w:val="00000037"/>
    <w:multiLevelType w:val="multilevel"/>
    <w:tmpl w:val="00000036"/>
    <w:lvl w:ilvl="0">
      <w:start w:val="1"/>
      <w:numFmt w:val="decimal"/>
      <w:lvlText w:val="18.1.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8.1.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8.1.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8.1.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8.1.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8.1.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8.1.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8.1.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8.1.1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nsid w:val="0047480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1082F4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40010A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5425D0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A1F00D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ACD7AE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033236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8E841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B9C791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E4D2759"/>
    <w:multiLevelType w:val="multilevel"/>
    <w:tmpl w:val="E88264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23622AE"/>
    <w:multiLevelType w:val="hybridMultilevel"/>
    <w:tmpl w:val="2F02C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3E51F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66766D"/>
    <w:multiLevelType w:val="hybridMultilevel"/>
    <w:tmpl w:val="F29012F6"/>
    <w:lvl w:ilvl="0" w:tplc="358224E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8">
    <w:nsid w:val="2CD81696"/>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E62224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05A350A"/>
    <w:multiLevelType w:val="multilevel"/>
    <w:tmpl w:val="E88264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1264546"/>
    <w:multiLevelType w:val="hybridMultilevel"/>
    <w:tmpl w:val="AC027F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2F056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4350FAF"/>
    <w:multiLevelType w:val="multilevel"/>
    <w:tmpl w:val="9EACAD08"/>
    <w:lvl w:ilvl="0">
      <w:start w:val="1"/>
      <w:numFmt w:val="decimal"/>
      <w:lvlText w:val="%1."/>
      <w:lvlJc w:val="left"/>
      <w:pPr>
        <w:ind w:left="360" w:hanging="360"/>
      </w:pPr>
    </w:lvl>
    <w:lvl w:ilvl="1">
      <w:start w:val="1"/>
      <w:numFmt w:val="russianLow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05C401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91D17CF"/>
    <w:multiLevelType w:val="hybridMultilevel"/>
    <w:tmpl w:val="485097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FF7E76"/>
    <w:multiLevelType w:val="hybridMultilevel"/>
    <w:tmpl w:val="A72604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5027B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B665D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D7C438C"/>
    <w:multiLevelType w:val="multilevel"/>
    <w:tmpl w:val="09A67468"/>
    <w:lvl w:ilvl="0">
      <w:start w:val="1"/>
      <w:numFmt w:val="russianLow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4BB453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55D239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9EF68A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B9B0476"/>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5FEB11AC"/>
    <w:multiLevelType w:val="multilevel"/>
    <w:tmpl w:val="52808C36"/>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120443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4D76B3E"/>
    <w:multiLevelType w:val="multilevel"/>
    <w:tmpl w:val="E88264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6705760F"/>
    <w:multiLevelType w:val="hybridMultilevel"/>
    <w:tmpl w:val="DCC4DE14"/>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8">
    <w:nsid w:val="674F14B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9872393"/>
    <w:multiLevelType w:val="multilevel"/>
    <w:tmpl w:val="F9AA87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D0243F6"/>
    <w:multiLevelType w:val="multilevel"/>
    <w:tmpl w:val="E88264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6E156D41"/>
    <w:multiLevelType w:val="hybridMultilevel"/>
    <w:tmpl w:val="4B7C31A4"/>
    <w:lvl w:ilvl="0" w:tplc="0419000F">
      <w:start w:val="1"/>
      <w:numFmt w:val="decimal"/>
      <w:lvlText w:val="%1."/>
      <w:lvlJc w:val="left"/>
      <w:pPr>
        <w:ind w:left="1145" w:hanging="360"/>
      </w:pPr>
    </w:lvl>
    <w:lvl w:ilvl="1" w:tplc="04190019">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2">
    <w:nsid w:val="6E26059A"/>
    <w:multiLevelType w:val="multilevel"/>
    <w:tmpl w:val="BCEEAF40"/>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6F2231EB"/>
    <w:multiLevelType w:val="multilevel"/>
    <w:tmpl w:val="E88264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700E1E7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5AD4642"/>
    <w:multiLevelType w:val="multilevel"/>
    <w:tmpl w:val="E88264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7A1411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DAC061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7EFA7E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FCB517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0"/>
  </w:num>
  <w:num w:numId="3">
    <w:abstractNumId w:val="25"/>
  </w:num>
  <w:num w:numId="4">
    <w:abstractNumId w:val="1"/>
  </w:num>
  <w:num w:numId="5">
    <w:abstractNumId w:val="2"/>
  </w:num>
  <w:num w:numId="6">
    <w:abstractNumId w:val="41"/>
  </w:num>
  <w:num w:numId="7">
    <w:abstractNumId w:val="42"/>
  </w:num>
  <w:num w:numId="8">
    <w:abstractNumId w:val="36"/>
  </w:num>
  <w:num w:numId="9">
    <w:abstractNumId w:val="14"/>
  </w:num>
  <w:num w:numId="10">
    <w:abstractNumId w:val="45"/>
  </w:num>
  <w:num w:numId="11">
    <w:abstractNumId w:val="40"/>
  </w:num>
  <w:num w:numId="12">
    <w:abstractNumId w:val="20"/>
  </w:num>
  <w:num w:numId="13">
    <w:abstractNumId w:val="43"/>
  </w:num>
  <w:num w:numId="14">
    <w:abstractNumId w:val="29"/>
  </w:num>
  <w:num w:numId="15">
    <w:abstractNumId w:val="3"/>
  </w:num>
  <w:num w:numId="16">
    <w:abstractNumId w:val="10"/>
  </w:num>
  <w:num w:numId="17">
    <w:abstractNumId w:val="44"/>
  </w:num>
  <w:num w:numId="18">
    <w:abstractNumId w:val="22"/>
  </w:num>
  <w:num w:numId="19">
    <w:abstractNumId w:val="19"/>
  </w:num>
  <w:num w:numId="20">
    <w:abstractNumId w:val="35"/>
  </w:num>
  <w:num w:numId="21">
    <w:abstractNumId w:val="38"/>
  </w:num>
  <w:num w:numId="22">
    <w:abstractNumId w:val="4"/>
  </w:num>
  <w:num w:numId="23">
    <w:abstractNumId w:val="33"/>
  </w:num>
  <w:num w:numId="24">
    <w:abstractNumId w:val="47"/>
  </w:num>
  <w:num w:numId="25">
    <w:abstractNumId w:val="18"/>
  </w:num>
  <w:num w:numId="26">
    <w:abstractNumId w:val="37"/>
  </w:num>
  <w:num w:numId="27">
    <w:abstractNumId w:val="15"/>
  </w:num>
  <w:num w:numId="28">
    <w:abstractNumId w:val="7"/>
  </w:num>
  <w:num w:numId="29">
    <w:abstractNumId w:val="5"/>
  </w:num>
  <w:num w:numId="30">
    <w:abstractNumId w:val="32"/>
  </w:num>
  <w:num w:numId="31">
    <w:abstractNumId w:val="49"/>
  </w:num>
  <w:num w:numId="32">
    <w:abstractNumId w:val="27"/>
  </w:num>
  <w:num w:numId="33">
    <w:abstractNumId w:val="16"/>
  </w:num>
  <w:num w:numId="34">
    <w:abstractNumId w:val="6"/>
  </w:num>
  <w:num w:numId="35">
    <w:abstractNumId w:val="30"/>
  </w:num>
  <w:num w:numId="36">
    <w:abstractNumId w:val="28"/>
  </w:num>
  <w:num w:numId="37">
    <w:abstractNumId w:val="48"/>
  </w:num>
  <w:num w:numId="38">
    <w:abstractNumId w:val="12"/>
  </w:num>
  <w:num w:numId="39">
    <w:abstractNumId w:val="9"/>
  </w:num>
  <w:num w:numId="40">
    <w:abstractNumId w:val="11"/>
  </w:num>
  <w:num w:numId="41">
    <w:abstractNumId w:val="23"/>
  </w:num>
  <w:num w:numId="42">
    <w:abstractNumId w:val="8"/>
  </w:num>
  <w:num w:numId="43">
    <w:abstractNumId w:val="13"/>
  </w:num>
  <w:num w:numId="44">
    <w:abstractNumId w:val="31"/>
  </w:num>
  <w:num w:numId="45">
    <w:abstractNumId w:val="24"/>
  </w:num>
  <w:num w:numId="46">
    <w:abstractNumId w:val="46"/>
  </w:num>
  <w:num w:numId="47">
    <w:abstractNumId w:val="34"/>
  </w:num>
  <w:num w:numId="48">
    <w:abstractNumId w:val="21"/>
  </w:num>
  <w:num w:numId="49">
    <w:abstractNumId w:val="17"/>
  </w:num>
  <w:num w:numId="50">
    <w:abstractNumId w:val="39"/>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hdrShapeDefaults>
    <o:shapedefaults v:ext="edit" spidmax="74754"/>
  </w:hdrShapeDefaults>
  <w:footnotePr>
    <w:footnote w:id="0"/>
    <w:footnote w:id="1"/>
  </w:footnotePr>
  <w:endnotePr>
    <w:endnote w:id="0"/>
    <w:endnote w:id="1"/>
  </w:endnotePr>
  <w:compat/>
  <w:rsids>
    <w:rsidRoot w:val="00E62017"/>
    <w:rsid w:val="00000433"/>
    <w:rsid w:val="000075EA"/>
    <w:rsid w:val="000140E0"/>
    <w:rsid w:val="000162A6"/>
    <w:rsid w:val="00020462"/>
    <w:rsid w:val="000337EB"/>
    <w:rsid w:val="000368A0"/>
    <w:rsid w:val="00044F57"/>
    <w:rsid w:val="00057C2C"/>
    <w:rsid w:val="000623D9"/>
    <w:rsid w:val="00062D20"/>
    <w:rsid w:val="00063089"/>
    <w:rsid w:val="0007018C"/>
    <w:rsid w:val="000756A2"/>
    <w:rsid w:val="0007594F"/>
    <w:rsid w:val="000827B6"/>
    <w:rsid w:val="00090D4E"/>
    <w:rsid w:val="0009681D"/>
    <w:rsid w:val="00096CBD"/>
    <w:rsid w:val="000A03A2"/>
    <w:rsid w:val="000A7D09"/>
    <w:rsid w:val="000B1B1D"/>
    <w:rsid w:val="000B356E"/>
    <w:rsid w:val="000D6C29"/>
    <w:rsid w:val="000E6918"/>
    <w:rsid w:val="000E73A4"/>
    <w:rsid w:val="000F1A4B"/>
    <w:rsid w:val="0010094C"/>
    <w:rsid w:val="00102787"/>
    <w:rsid w:val="0010469D"/>
    <w:rsid w:val="00105599"/>
    <w:rsid w:val="00112023"/>
    <w:rsid w:val="001124B5"/>
    <w:rsid w:val="0011377D"/>
    <w:rsid w:val="001138BF"/>
    <w:rsid w:val="001152F0"/>
    <w:rsid w:val="00122C5B"/>
    <w:rsid w:val="00126BBD"/>
    <w:rsid w:val="00133CBD"/>
    <w:rsid w:val="001343AA"/>
    <w:rsid w:val="0014041C"/>
    <w:rsid w:val="001458AB"/>
    <w:rsid w:val="0015201B"/>
    <w:rsid w:val="0015524F"/>
    <w:rsid w:val="001561A2"/>
    <w:rsid w:val="001604F4"/>
    <w:rsid w:val="0016430C"/>
    <w:rsid w:val="001711E2"/>
    <w:rsid w:val="00182A89"/>
    <w:rsid w:val="00184F40"/>
    <w:rsid w:val="00185445"/>
    <w:rsid w:val="00186FDE"/>
    <w:rsid w:val="00190EF4"/>
    <w:rsid w:val="00191214"/>
    <w:rsid w:val="00196968"/>
    <w:rsid w:val="001A103A"/>
    <w:rsid w:val="001A3335"/>
    <w:rsid w:val="001A3583"/>
    <w:rsid w:val="001B67A8"/>
    <w:rsid w:val="001C107E"/>
    <w:rsid w:val="001D3056"/>
    <w:rsid w:val="001D6810"/>
    <w:rsid w:val="001E0CA2"/>
    <w:rsid w:val="001E693B"/>
    <w:rsid w:val="001F311C"/>
    <w:rsid w:val="001F4C7A"/>
    <w:rsid w:val="00200092"/>
    <w:rsid w:val="00203F1C"/>
    <w:rsid w:val="0022088E"/>
    <w:rsid w:val="00242882"/>
    <w:rsid w:val="002431DD"/>
    <w:rsid w:val="002475D1"/>
    <w:rsid w:val="0025192F"/>
    <w:rsid w:val="002577AF"/>
    <w:rsid w:val="00261817"/>
    <w:rsid w:val="002665FC"/>
    <w:rsid w:val="002709EE"/>
    <w:rsid w:val="00270CD6"/>
    <w:rsid w:val="00274BC7"/>
    <w:rsid w:val="00274D52"/>
    <w:rsid w:val="0027672A"/>
    <w:rsid w:val="00280989"/>
    <w:rsid w:val="00286861"/>
    <w:rsid w:val="00290B2C"/>
    <w:rsid w:val="00297FA9"/>
    <w:rsid w:val="002A06A5"/>
    <w:rsid w:val="002A274F"/>
    <w:rsid w:val="002A5523"/>
    <w:rsid w:val="002B20EE"/>
    <w:rsid w:val="002B7EF3"/>
    <w:rsid w:val="002C0E90"/>
    <w:rsid w:val="002C10B7"/>
    <w:rsid w:val="002D6F57"/>
    <w:rsid w:val="002E0CC9"/>
    <w:rsid w:val="002E2E8C"/>
    <w:rsid w:val="002E44F2"/>
    <w:rsid w:val="002E7338"/>
    <w:rsid w:val="002F04D5"/>
    <w:rsid w:val="002F1835"/>
    <w:rsid w:val="002F2E12"/>
    <w:rsid w:val="002F5452"/>
    <w:rsid w:val="0030695E"/>
    <w:rsid w:val="003072BE"/>
    <w:rsid w:val="00326CD0"/>
    <w:rsid w:val="00327EA5"/>
    <w:rsid w:val="003437DF"/>
    <w:rsid w:val="00343B0E"/>
    <w:rsid w:val="0035587E"/>
    <w:rsid w:val="0035718E"/>
    <w:rsid w:val="00371BB0"/>
    <w:rsid w:val="00374B3C"/>
    <w:rsid w:val="003768A1"/>
    <w:rsid w:val="0037789C"/>
    <w:rsid w:val="00382296"/>
    <w:rsid w:val="003830C7"/>
    <w:rsid w:val="00383FD1"/>
    <w:rsid w:val="00390204"/>
    <w:rsid w:val="00390FC0"/>
    <w:rsid w:val="00393EF6"/>
    <w:rsid w:val="003A2C2A"/>
    <w:rsid w:val="003A5E34"/>
    <w:rsid w:val="003A6620"/>
    <w:rsid w:val="003B1959"/>
    <w:rsid w:val="003B1CA8"/>
    <w:rsid w:val="003B3F96"/>
    <w:rsid w:val="003C13D0"/>
    <w:rsid w:val="003C5265"/>
    <w:rsid w:val="003C7F5C"/>
    <w:rsid w:val="003D65EE"/>
    <w:rsid w:val="003E109E"/>
    <w:rsid w:val="003F04A9"/>
    <w:rsid w:val="003F18AB"/>
    <w:rsid w:val="00403522"/>
    <w:rsid w:val="0040725C"/>
    <w:rsid w:val="00407310"/>
    <w:rsid w:val="00411FF4"/>
    <w:rsid w:val="00412095"/>
    <w:rsid w:val="00412F05"/>
    <w:rsid w:val="00417B73"/>
    <w:rsid w:val="0042008B"/>
    <w:rsid w:val="00426662"/>
    <w:rsid w:val="00427B99"/>
    <w:rsid w:val="00434A18"/>
    <w:rsid w:val="00442216"/>
    <w:rsid w:val="00442402"/>
    <w:rsid w:val="00456F69"/>
    <w:rsid w:val="004609D7"/>
    <w:rsid w:val="00466295"/>
    <w:rsid w:val="004709F1"/>
    <w:rsid w:val="00482118"/>
    <w:rsid w:val="004822B9"/>
    <w:rsid w:val="0048456C"/>
    <w:rsid w:val="00484D75"/>
    <w:rsid w:val="00484EF6"/>
    <w:rsid w:val="00485B8B"/>
    <w:rsid w:val="00486F20"/>
    <w:rsid w:val="00495FA1"/>
    <w:rsid w:val="004A5DAF"/>
    <w:rsid w:val="004A609E"/>
    <w:rsid w:val="004A711E"/>
    <w:rsid w:val="004B32B0"/>
    <w:rsid w:val="004B5CFE"/>
    <w:rsid w:val="004C000B"/>
    <w:rsid w:val="004C4AA9"/>
    <w:rsid w:val="004C54F9"/>
    <w:rsid w:val="004C6EC0"/>
    <w:rsid w:val="004D12C6"/>
    <w:rsid w:val="004D2F89"/>
    <w:rsid w:val="004E7E58"/>
    <w:rsid w:val="004F1F4A"/>
    <w:rsid w:val="004F3728"/>
    <w:rsid w:val="00507453"/>
    <w:rsid w:val="0051241F"/>
    <w:rsid w:val="00512CA7"/>
    <w:rsid w:val="005144CB"/>
    <w:rsid w:val="0051552D"/>
    <w:rsid w:val="005216EF"/>
    <w:rsid w:val="00523119"/>
    <w:rsid w:val="005374E4"/>
    <w:rsid w:val="00541BC7"/>
    <w:rsid w:val="00555D2F"/>
    <w:rsid w:val="005615E6"/>
    <w:rsid w:val="0056389F"/>
    <w:rsid w:val="0057615C"/>
    <w:rsid w:val="00576AE4"/>
    <w:rsid w:val="00580033"/>
    <w:rsid w:val="005857A7"/>
    <w:rsid w:val="00586D3A"/>
    <w:rsid w:val="00590279"/>
    <w:rsid w:val="00591EBC"/>
    <w:rsid w:val="00597650"/>
    <w:rsid w:val="005A29E8"/>
    <w:rsid w:val="005B2EAD"/>
    <w:rsid w:val="005B30C3"/>
    <w:rsid w:val="005B49CC"/>
    <w:rsid w:val="005B4FFB"/>
    <w:rsid w:val="005C1A65"/>
    <w:rsid w:val="005C3FA6"/>
    <w:rsid w:val="005D0140"/>
    <w:rsid w:val="005D01E2"/>
    <w:rsid w:val="005D104C"/>
    <w:rsid w:val="005D2FAF"/>
    <w:rsid w:val="005D3056"/>
    <w:rsid w:val="005D5853"/>
    <w:rsid w:val="005E1FB2"/>
    <w:rsid w:val="005E2EEE"/>
    <w:rsid w:val="005E3448"/>
    <w:rsid w:val="005E7DC1"/>
    <w:rsid w:val="005F6200"/>
    <w:rsid w:val="00601B26"/>
    <w:rsid w:val="006052C2"/>
    <w:rsid w:val="0060743F"/>
    <w:rsid w:val="0061306F"/>
    <w:rsid w:val="00614BD3"/>
    <w:rsid w:val="00616144"/>
    <w:rsid w:val="00623926"/>
    <w:rsid w:val="00633759"/>
    <w:rsid w:val="00633FFA"/>
    <w:rsid w:val="006351D9"/>
    <w:rsid w:val="006367C5"/>
    <w:rsid w:val="0064231F"/>
    <w:rsid w:val="0065549D"/>
    <w:rsid w:val="00655999"/>
    <w:rsid w:val="00663E37"/>
    <w:rsid w:val="00670D1D"/>
    <w:rsid w:val="0067230C"/>
    <w:rsid w:val="00674042"/>
    <w:rsid w:val="00676BD6"/>
    <w:rsid w:val="0068030F"/>
    <w:rsid w:val="00680F0D"/>
    <w:rsid w:val="0068771B"/>
    <w:rsid w:val="00694E67"/>
    <w:rsid w:val="006A0883"/>
    <w:rsid w:val="006A1D89"/>
    <w:rsid w:val="006A5CC4"/>
    <w:rsid w:val="006A675E"/>
    <w:rsid w:val="006B0B46"/>
    <w:rsid w:val="006C1D40"/>
    <w:rsid w:val="006C55D4"/>
    <w:rsid w:val="006D2128"/>
    <w:rsid w:val="006D23E2"/>
    <w:rsid w:val="006D7214"/>
    <w:rsid w:val="006F18C8"/>
    <w:rsid w:val="006F2163"/>
    <w:rsid w:val="006F2F08"/>
    <w:rsid w:val="006F4DB6"/>
    <w:rsid w:val="006F500A"/>
    <w:rsid w:val="006F5B16"/>
    <w:rsid w:val="006F5F8E"/>
    <w:rsid w:val="00714405"/>
    <w:rsid w:val="007161A3"/>
    <w:rsid w:val="007211FE"/>
    <w:rsid w:val="007261E5"/>
    <w:rsid w:val="00726CA9"/>
    <w:rsid w:val="00731EAF"/>
    <w:rsid w:val="00735803"/>
    <w:rsid w:val="007427F5"/>
    <w:rsid w:val="0074573C"/>
    <w:rsid w:val="007530F1"/>
    <w:rsid w:val="00756E6D"/>
    <w:rsid w:val="00757D15"/>
    <w:rsid w:val="007631A9"/>
    <w:rsid w:val="00763C68"/>
    <w:rsid w:val="00764ADA"/>
    <w:rsid w:val="00767D48"/>
    <w:rsid w:val="007707AA"/>
    <w:rsid w:val="007719E5"/>
    <w:rsid w:val="00783731"/>
    <w:rsid w:val="007931F3"/>
    <w:rsid w:val="00793A34"/>
    <w:rsid w:val="00793A86"/>
    <w:rsid w:val="007A00E2"/>
    <w:rsid w:val="007B1B2C"/>
    <w:rsid w:val="007B4CE2"/>
    <w:rsid w:val="007B59B6"/>
    <w:rsid w:val="007B6E2A"/>
    <w:rsid w:val="007B70FE"/>
    <w:rsid w:val="007B74C8"/>
    <w:rsid w:val="007C1378"/>
    <w:rsid w:val="007C535D"/>
    <w:rsid w:val="007E1F29"/>
    <w:rsid w:val="007E49D7"/>
    <w:rsid w:val="007E7273"/>
    <w:rsid w:val="007F0C5E"/>
    <w:rsid w:val="007F3816"/>
    <w:rsid w:val="007F73AE"/>
    <w:rsid w:val="007F76E4"/>
    <w:rsid w:val="00801316"/>
    <w:rsid w:val="00801BC3"/>
    <w:rsid w:val="00802797"/>
    <w:rsid w:val="00804D55"/>
    <w:rsid w:val="00805E32"/>
    <w:rsid w:val="0081075D"/>
    <w:rsid w:val="00811008"/>
    <w:rsid w:val="0081240C"/>
    <w:rsid w:val="0081357E"/>
    <w:rsid w:val="00815105"/>
    <w:rsid w:val="00816BBC"/>
    <w:rsid w:val="00820F4C"/>
    <w:rsid w:val="00823C50"/>
    <w:rsid w:val="00834EB9"/>
    <w:rsid w:val="008357C1"/>
    <w:rsid w:val="00847D2F"/>
    <w:rsid w:val="00852A4E"/>
    <w:rsid w:val="00855AFD"/>
    <w:rsid w:val="00862DE0"/>
    <w:rsid w:val="0086427B"/>
    <w:rsid w:val="008723F2"/>
    <w:rsid w:val="008735B6"/>
    <w:rsid w:val="0088466F"/>
    <w:rsid w:val="00897C8C"/>
    <w:rsid w:val="00897E63"/>
    <w:rsid w:val="008A4121"/>
    <w:rsid w:val="008A4776"/>
    <w:rsid w:val="008A4F96"/>
    <w:rsid w:val="008A6A0B"/>
    <w:rsid w:val="008B0C4D"/>
    <w:rsid w:val="008B1191"/>
    <w:rsid w:val="008B7709"/>
    <w:rsid w:val="008C6D2B"/>
    <w:rsid w:val="008D5349"/>
    <w:rsid w:val="008E4ED8"/>
    <w:rsid w:val="008E5662"/>
    <w:rsid w:val="008F05A5"/>
    <w:rsid w:val="008F18C5"/>
    <w:rsid w:val="00904069"/>
    <w:rsid w:val="00912D71"/>
    <w:rsid w:val="00914622"/>
    <w:rsid w:val="00914D23"/>
    <w:rsid w:val="00927A7A"/>
    <w:rsid w:val="00927D76"/>
    <w:rsid w:val="00932C68"/>
    <w:rsid w:val="00935FCA"/>
    <w:rsid w:val="00940F33"/>
    <w:rsid w:val="009469FA"/>
    <w:rsid w:val="00952D47"/>
    <w:rsid w:val="00955C40"/>
    <w:rsid w:val="00960322"/>
    <w:rsid w:val="00960E93"/>
    <w:rsid w:val="00961692"/>
    <w:rsid w:val="00962D0D"/>
    <w:rsid w:val="0096698B"/>
    <w:rsid w:val="0097600A"/>
    <w:rsid w:val="009773F4"/>
    <w:rsid w:val="00983A43"/>
    <w:rsid w:val="00985415"/>
    <w:rsid w:val="009861C4"/>
    <w:rsid w:val="00986762"/>
    <w:rsid w:val="00991EE1"/>
    <w:rsid w:val="0099574A"/>
    <w:rsid w:val="009A20FE"/>
    <w:rsid w:val="009B6E6F"/>
    <w:rsid w:val="009B79CC"/>
    <w:rsid w:val="009C1086"/>
    <w:rsid w:val="009C2CEC"/>
    <w:rsid w:val="009C38A7"/>
    <w:rsid w:val="009D16AE"/>
    <w:rsid w:val="009D297C"/>
    <w:rsid w:val="009D2B90"/>
    <w:rsid w:val="009D585B"/>
    <w:rsid w:val="009E38C7"/>
    <w:rsid w:val="009F2572"/>
    <w:rsid w:val="009F6A9B"/>
    <w:rsid w:val="009F74DA"/>
    <w:rsid w:val="00A01A4B"/>
    <w:rsid w:val="00A05F91"/>
    <w:rsid w:val="00A108B3"/>
    <w:rsid w:val="00A114F4"/>
    <w:rsid w:val="00A14505"/>
    <w:rsid w:val="00A14B1A"/>
    <w:rsid w:val="00A23673"/>
    <w:rsid w:val="00A2514A"/>
    <w:rsid w:val="00A25C5F"/>
    <w:rsid w:val="00A34E2D"/>
    <w:rsid w:val="00A36466"/>
    <w:rsid w:val="00A457BA"/>
    <w:rsid w:val="00A607AE"/>
    <w:rsid w:val="00A635E2"/>
    <w:rsid w:val="00A65DBA"/>
    <w:rsid w:val="00A65F5D"/>
    <w:rsid w:val="00A674BE"/>
    <w:rsid w:val="00A67B5B"/>
    <w:rsid w:val="00A67F79"/>
    <w:rsid w:val="00A7346F"/>
    <w:rsid w:val="00A75AB7"/>
    <w:rsid w:val="00A76A8B"/>
    <w:rsid w:val="00A80C69"/>
    <w:rsid w:val="00A8412A"/>
    <w:rsid w:val="00A8568E"/>
    <w:rsid w:val="00A92203"/>
    <w:rsid w:val="00A9234B"/>
    <w:rsid w:val="00A974EB"/>
    <w:rsid w:val="00A97AE8"/>
    <w:rsid w:val="00AA3A91"/>
    <w:rsid w:val="00AA3BEE"/>
    <w:rsid w:val="00AA5132"/>
    <w:rsid w:val="00AA55CC"/>
    <w:rsid w:val="00AB2FB8"/>
    <w:rsid w:val="00AB4D81"/>
    <w:rsid w:val="00AB7589"/>
    <w:rsid w:val="00AC2F8B"/>
    <w:rsid w:val="00AC3DB3"/>
    <w:rsid w:val="00AC407A"/>
    <w:rsid w:val="00AE1235"/>
    <w:rsid w:val="00AE5A37"/>
    <w:rsid w:val="00AE5E05"/>
    <w:rsid w:val="00AF1CB1"/>
    <w:rsid w:val="00B01006"/>
    <w:rsid w:val="00B013C5"/>
    <w:rsid w:val="00B02CED"/>
    <w:rsid w:val="00B062A1"/>
    <w:rsid w:val="00B070D1"/>
    <w:rsid w:val="00B0731D"/>
    <w:rsid w:val="00B14577"/>
    <w:rsid w:val="00B2105B"/>
    <w:rsid w:val="00B240BA"/>
    <w:rsid w:val="00B248C5"/>
    <w:rsid w:val="00B27823"/>
    <w:rsid w:val="00B27F3B"/>
    <w:rsid w:val="00B31999"/>
    <w:rsid w:val="00B5782A"/>
    <w:rsid w:val="00B6389C"/>
    <w:rsid w:val="00B712D4"/>
    <w:rsid w:val="00B71825"/>
    <w:rsid w:val="00B73646"/>
    <w:rsid w:val="00B95527"/>
    <w:rsid w:val="00BA1739"/>
    <w:rsid w:val="00BA5370"/>
    <w:rsid w:val="00BA62DB"/>
    <w:rsid w:val="00BA7046"/>
    <w:rsid w:val="00BA7430"/>
    <w:rsid w:val="00BB0CDE"/>
    <w:rsid w:val="00BB3223"/>
    <w:rsid w:val="00BB39D3"/>
    <w:rsid w:val="00BB4879"/>
    <w:rsid w:val="00BC2F45"/>
    <w:rsid w:val="00BC36D9"/>
    <w:rsid w:val="00BC6226"/>
    <w:rsid w:val="00BD1373"/>
    <w:rsid w:val="00BD25CF"/>
    <w:rsid w:val="00BE3017"/>
    <w:rsid w:val="00BF0392"/>
    <w:rsid w:val="00BF1828"/>
    <w:rsid w:val="00BF50AA"/>
    <w:rsid w:val="00BF68F9"/>
    <w:rsid w:val="00BF75A0"/>
    <w:rsid w:val="00BF7E13"/>
    <w:rsid w:val="00C0407C"/>
    <w:rsid w:val="00C06A7E"/>
    <w:rsid w:val="00C11412"/>
    <w:rsid w:val="00C20A16"/>
    <w:rsid w:val="00C24293"/>
    <w:rsid w:val="00C3251E"/>
    <w:rsid w:val="00C34659"/>
    <w:rsid w:val="00C41432"/>
    <w:rsid w:val="00C42691"/>
    <w:rsid w:val="00C429CF"/>
    <w:rsid w:val="00C46AC9"/>
    <w:rsid w:val="00C53050"/>
    <w:rsid w:val="00C56466"/>
    <w:rsid w:val="00C62A64"/>
    <w:rsid w:val="00C63145"/>
    <w:rsid w:val="00C715B9"/>
    <w:rsid w:val="00C80FD1"/>
    <w:rsid w:val="00C81C1F"/>
    <w:rsid w:val="00C83FC7"/>
    <w:rsid w:val="00C91B8F"/>
    <w:rsid w:val="00C9315B"/>
    <w:rsid w:val="00C978E4"/>
    <w:rsid w:val="00CA13E7"/>
    <w:rsid w:val="00CA14AD"/>
    <w:rsid w:val="00CA1667"/>
    <w:rsid w:val="00CA1748"/>
    <w:rsid w:val="00CA30FD"/>
    <w:rsid w:val="00CA5A83"/>
    <w:rsid w:val="00CA7CEE"/>
    <w:rsid w:val="00CB30F3"/>
    <w:rsid w:val="00CB43C0"/>
    <w:rsid w:val="00CB44EC"/>
    <w:rsid w:val="00CC0DBD"/>
    <w:rsid w:val="00CC1227"/>
    <w:rsid w:val="00CC2B46"/>
    <w:rsid w:val="00CC39A2"/>
    <w:rsid w:val="00CD1B9C"/>
    <w:rsid w:val="00CD6FEE"/>
    <w:rsid w:val="00CE2072"/>
    <w:rsid w:val="00CE6EA7"/>
    <w:rsid w:val="00CE6EA8"/>
    <w:rsid w:val="00CE752E"/>
    <w:rsid w:val="00D002AD"/>
    <w:rsid w:val="00D00F65"/>
    <w:rsid w:val="00D01885"/>
    <w:rsid w:val="00D0408A"/>
    <w:rsid w:val="00D1122E"/>
    <w:rsid w:val="00D330C7"/>
    <w:rsid w:val="00D34034"/>
    <w:rsid w:val="00D345F5"/>
    <w:rsid w:val="00D36FF3"/>
    <w:rsid w:val="00D40813"/>
    <w:rsid w:val="00D40ABB"/>
    <w:rsid w:val="00D45042"/>
    <w:rsid w:val="00D452C2"/>
    <w:rsid w:val="00D4676C"/>
    <w:rsid w:val="00D468EF"/>
    <w:rsid w:val="00D609DD"/>
    <w:rsid w:val="00D60AB7"/>
    <w:rsid w:val="00D62786"/>
    <w:rsid w:val="00D74A34"/>
    <w:rsid w:val="00D860D2"/>
    <w:rsid w:val="00D862A3"/>
    <w:rsid w:val="00D943C0"/>
    <w:rsid w:val="00D94BFF"/>
    <w:rsid w:val="00DA15BB"/>
    <w:rsid w:val="00DA1AE0"/>
    <w:rsid w:val="00DA48A2"/>
    <w:rsid w:val="00DB39EC"/>
    <w:rsid w:val="00DC162E"/>
    <w:rsid w:val="00DC5CA4"/>
    <w:rsid w:val="00DC6232"/>
    <w:rsid w:val="00DE25FC"/>
    <w:rsid w:val="00DE37A6"/>
    <w:rsid w:val="00DE6141"/>
    <w:rsid w:val="00DE63C4"/>
    <w:rsid w:val="00DF0083"/>
    <w:rsid w:val="00E01CFB"/>
    <w:rsid w:val="00E03170"/>
    <w:rsid w:val="00E03EBF"/>
    <w:rsid w:val="00E12F80"/>
    <w:rsid w:val="00E179A0"/>
    <w:rsid w:val="00E22968"/>
    <w:rsid w:val="00E246A3"/>
    <w:rsid w:val="00E27EAD"/>
    <w:rsid w:val="00E454C0"/>
    <w:rsid w:val="00E538F0"/>
    <w:rsid w:val="00E62017"/>
    <w:rsid w:val="00E62160"/>
    <w:rsid w:val="00E67811"/>
    <w:rsid w:val="00E71347"/>
    <w:rsid w:val="00E713BD"/>
    <w:rsid w:val="00E809E5"/>
    <w:rsid w:val="00E82FC3"/>
    <w:rsid w:val="00E8725F"/>
    <w:rsid w:val="00E903EF"/>
    <w:rsid w:val="00E90572"/>
    <w:rsid w:val="00E94CBD"/>
    <w:rsid w:val="00E94D8E"/>
    <w:rsid w:val="00E96805"/>
    <w:rsid w:val="00EB04A9"/>
    <w:rsid w:val="00EB06EC"/>
    <w:rsid w:val="00EB7C1B"/>
    <w:rsid w:val="00ED466B"/>
    <w:rsid w:val="00EE5640"/>
    <w:rsid w:val="00EF3FF4"/>
    <w:rsid w:val="00EF4781"/>
    <w:rsid w:val="00EF60FA"/>
    <w:rsid w:val="00EF7897"/>
    <w:rsid w:val="00F0791E"/>
    <w:rsid w:val="00F11035"/>
    <w:rsid w:val="00F167D5"/>
    <w:rsid w:val="00F20415"/>
    <w:rsid w:val="00F2281F"/>
    <w:rsid w:val="00F322AD"/>
    <w:rsid w:val="00F33FF4"/>
    <w:rsid w:val="00F343F4"/>
    <w:rsid w:val="00F37663"/>
    <w:rsid w:val="00F4150C"/>
    <w:rsid w:val="00F42477"/>
    <w:rsid w:val="00F52DAF"/>
    <w:rsid w:val="00F61B51"/>
    <w:rsid w:val="00F64D08"/>
    <w:rsid w:val="00F67674"/>
    <w:rsid w:val="00F67790"/>
    <w:rsid w:val="00F70045"/>
    <w:rsid w:val="00F805AE"/>
    <w:rsid w:val="00F87BC9"/>
    <w:rsid w:val="00F92A11"/>
    <w:rsid w:val="00FA612B"/>
    <w:rsid w:val="00FB39E0"/>
    <w:rsid w:val="00FC368D"/>
    <w:rsid w:val="00FC5A24"/>
    <w:rsid w:val="00FF28D4"/>
    <w:rsid w:val="00FF4930"/>
    <w:rsid w:val="00FF6B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7BA"/>
  </w:style>
  <w:style w:type="paragraph" w:styleId="2">
    <w:name w:val="heading 2"/>
    <w:basedOn w:val="a"/>
    <w:next w:val="a"/>
    <w:link w:val="20"/>
    <w:semiHidden/>
    <w:unhideWhenUsed/>
    <w:qFormat/>
    <w:rsid w:val="007707AA"/>
    <w:pPr>
      <w:keepNext/>
      <w:spacing w:before="240" w:after="60" w:line="240" w:lineRule="auto"/>
      <w:outlineLvl w:val="1"/>
    </w:pPr>
    <w:rPr>
      <w:rFonts w:ascii="Arial" w:eastAsia="Times New Roman" w:hAnsi="Arial"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uiPriority w:val="99"/>
    <w:rsid w:val="00ED466B"/>
    <w:rPr>
      <w:rFonts w:ascii="Times New Roman" w:hAnsi="Times New Roman" w:cs="Times New Roman"/>
      <w:b/>
      <w:bCs/>
      <w:sz w:val="28"/>
      <w:szCs w:val="28"/>
      <w:shd w:val="clear" w:color="auto" w:fill="FFFFFF"/>
    </w:rPr>
  </w:style>
  <w:style w:type="paragraph" w:customStyle="1" w:styleId="50">
    <w:name w:val="Основной текст (5)"/>
    <w:basedOn w:val="a"/>
    <w:link w:val="5"/>
    <w:uiPriority w:val="99"/>
    <w:rsid w:val="00ED466B"/>
    <w:pPr>
      <w:widowControl w:val="0"/>
      <w:shd w:val="clear" w:color="auto" w:fill="FFFFFF"/>
      <w:spacing w:before="1140" w:after="300" w:line="322" w:lineRule="exact"/>
      <w:jc w:val="center"/>
    </w:pPr>
    <w:rPr>
      <w:rFonts w:ascii="Times New Roman" w:hAnsi="Times New Roman" w:cs="Times New Roman"/>
      <w:b/>
      <w:bCs/>
      <w:sz w:val="28"/>
      <w:szCs w:val="28"/>
    </w:rPr>
  </w:style>
  <w:style w:type="character" w:customStyle="1" w:styleId="3">
    <w:name w:val="Основной текст (3)_"/>
    <w:basedOn w:val="a0"/>
    <w:link w:val="30"/>
    <w:uiPriority w:val="99"/>
    <w:rsid w:val="00ED466B"/>
    <w:rPr>
      <w:rFonts w:ascii="Times New Roman" w:hAnsi="Times New Roman" w:cs="Times New Roman"/>
      <w:sz w:val="28"/>
      <w:szCs w:val="28"/>
      <w:shd w:val="clear" w:color="auto" w:fill="FFFFFF"/>
    </w:rPr>
  </w:style>
  <w:style w:type="paragraph" w:customStyle="1" w:styleId="30">
    <w:name w:val="Основной текст (3)"/>
    <w:basedOn w:val="a"/>
    <w:link w:val="3"/>
    <w:uiPriority w:val="99"/>
    <w:rsid w:val="00ED466B"/>
    <w:pPr>
      <w:widowControl w:val="0"/>
      <w:shd w:val="clear" w:color="auto" w:fill="FFFFFF"/>
      <w:spacing w:before="480" w:after="480" w:line="240" w:lineRule="atLeast"/>
      <w:jc w:val="center"/>
    </w:pPr>
    <w:rPr>
      <w:rFonts w:ascii="Times New Roman" w:hAnsi="Times New Roman" w:cs="Times New Roman"/>
      <w:sz w:val="28"/>
      <w:szCs w:val="28"/>
    </w:rPr>
  </w:style>
  <w:style w:type="character" w:customStyle="1" w:styleId="33pt">
    <w:name w:val="Основной текст (3) + Интервал 3 pt"/>
    <w:basedOn w:val="3"/>
    <w:uiPriority w:val="99"/>
    <w:rsid w:val="00ED466B"/>
    <w:rPr>
      <w:spacing w:val="60"/>
      <w:u w:val="none"/>
    </w:rPr>
  </w:style>
  <w:style w:type="character" w:customStyle="1" w:styleId="20">
    <w:name w:val="Заголовок 2 Знак"/>
    <w:basedOn w:val="a0"/>
    <w:link w:val="2"/>
    <w:semiHidden/>
    <w:rsid w:val="007707AA"/>
    <w:rPr>
      <w:rFonts w:ascii="Arial" w:eastAsia="Times New Roman" w:hAnsi="Arial" w:cs="Times New Roman"/>
      <w:b/>
      <w:bCs/>
      <w:i/>
      <w:iCs/>
      <w:sz w:val="28"/>
      <w:szCs w:val="28"/>
      <w:lang w:eastAsia="ru-RU"/>
    </w:rPr>
  </w:style>
  <w:style w:type="character" w:customStyle="1" w:styleId="a3">
    <w:name w:val="Основной текст_"/>
    <w:link w:val="21"/>
    <w:locked/>
    <w:rsid w:val="007707AA"/>
    <w:rPr>
      <w:rFonts w:ascii="Times New Roman" w:eastAsia="Times New Roman" w:hAnsi="Times New Roman" w:cs="Times New Roman"/>
      <w:sz w:val="27"/>
      <w:szCs w:val="27"/>
      <w:shd w:val="clear" w:color="auto" w:fill="FFFFFF"/>
    </w:rPr>
  </w:style>
  <w:style w:type="paragraph" w:customStyle="1" w:styleId="21">
    <w:name w:val="Основной текст2"/>
    <w:basedOn w:val="a"/>
    <w:link w:val="a3"/>
    <w:rsid w:val="007707AA"/>
    <w:pPr>
      <w:shd w:val="clear" w:color="auto" w:fill="FFFFFF"/>
      <w:spacing w:before="60" w:after="420" w:line="0" w:lineRule="atLeast"/>
    </w:pPr>
    <w:rPr>
      <w:rFonts w:ascii="Times New Roman" w:eastAsia="Times New Roman" w:hAnsi="Times New Roman" w:cs="Times New Roman"/>
      <w:sz w:val="27"/>
      <w:szCs w:val="27"/>
    </w:rPr>
  </w:style>
  <w:style w:type="character" w:customStyle="1" w:styleId="a4">
    <w:name w:val="Сноска_"/>
    <w:basedOn w:val="a0"/>
    <w:link w:val="a5"/>
    <w:uiPriority w:val="99"/>
    <w:rsid w:val="00A01A4B"/>
    <w:rPr>
      <w:rFonts w:ascii="Times New Roman" w:hAnsi="Times New Roman" w:cs="Times New Roman"/>
      <w:sz w:val="20"/>
      <w:szCs w:val="20"/>
      <w:shd w:val="clear" w:color="auto" w:fill="FFFFFF"/>
    </w:rPr>
  </w:style>
  <w:style w:type="character" w:customStyle="1" w:styleId="7">
    <w:name w:val="Основной текст (7)_"/>
    <w:basedOn w:val="a0"/>
    <w:link w:val="71"/>
    <w:uiPriority w:val="99"/>
    <w:rsid w:val="00A01A4B"/>
    <w:rPr>
      <w:rFonts w:ascii="Times New Roman" w:hAnsi="Times New Roman" w:cs="Times New Roman"/>
      <w:b/>
      <w:bCs/>
      <w:shd w:val="clear" w:color="auto" w:fill="FFFFFF"/>
    </w:rPr>
  </w:style>
  <w:style w:type="paragraph" w:customStyle="1" w:styleId="a5">
    <w:name w:val="Сноска"/>
    <w:basedOn w:val="a"/>
    <w:link w:val="a4"/>
    <w:uiPriority w:val="99"/>
    <w:rsid w:val="00A01A4B"/>
    <w:pPr>
      <w:widowControl w:val="0"/>
      <w:shd w:val="clear" w:color="auto" w:fill="FFFFFF"/>
      <w:spacing w:after="0" w:line="250" w:lineRule="exact"/>
      <w:jc w:val="both"/>
    </w:pPr>
    <w:rPr>
      <w:rFonts w:ascii="Times New Roman" w:hAnsi="Times New Roman" w:cs="Times New Roman"/>
      <w:sz w:val="20"/>
      <w:szCs w:val="20"/>
    </w:rPr>
  </w:style>
  <w:style w:type="paragraph" w:customStyle="1" w:styleId="71">
    <w:name w:val="Основной текст (7)1"/>
    <w:basedOn w:val="a"/>
    <w:link w:val="7"/>
    <w:uiPriority w:val="99"/>
    <w:rsid w:val="00A01A4B"/>
    <w:pPr>
      <w:widowControl w:val="0"/>
      <w:shd w:val="clear" w:color="auto" w:fill="FFFFFF"/>
      <w:spacing w:before="2340" w:after="0" w:line="298" w:lineRule="exact"/>
      <w:jc w:val="center"/>
    </w:pPr>
    <w:rPr>
      <w:rFonts w:ascii="Times New Roman" w:hAnsi="Times New Roman" w:cs="Times New Roman"/>
      <w:b/>
      <w:bCs/>
    </w:rPr>
  </w:style>
  <w:style w:type="table" w:styleId="a6">
    <w:name w:val="Table Grid"/>
    <w:basedOn w:val="a1"/>
    <w:uiPriority w:val="59"/>
    <w:rsid w:val="00AE12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Основной текст (2) + Полужирный"/>
    <w:basedOn w:val="a0"/>
    <w:uiPriority w:val="99"/>
    <w:rsid w:val="009773F4"/>
    <w:rPr>
      <w:rFonts w:ascii="Times New Roman" w:hAnsi="Times New Roman" w:cs="Times New Roman"/>
      <w:b/>
      <w:bCs/>
      <w:u w:val="none"/>
    </w:rPr>
  </w:style>
  <w:style w:type="character" w:customStyle="1" w:styleId="23">
    <w:name w:val="Основной текст (2)"/>
    <w:basedOn w:val="a0"/>
    <w:uiPriority w:val="99"/>
    <w:rsid w:val="009773F4"/>
    <w:rPr>
      <w:rFonts w:ascii="Times New Roman" w:hAnsi="Times New Roman" w:cs="Times New Roman"/>
      <w:u w:val="none"/>
    </w:rPr>
  </w:style>
  <w:style w:type="character" w:customStyle="1" w:styleId="24">
    <w:name w:val="Основной текст (2)_"/>
    <w:basedOn w:val="a0"/>
    <w:link w:val="210"/>
    <w:rsid w:val="00D860D2"/>
    <w:rPr>
      <w:rFonts w:ascii="Times New Roman" w:hAnsi="Times New Roman" w:cs="Times New Roman"/>
      <w:shd w:val="clear" w:color="auto" w:fill="FFFFFF"/>
    </w:rPr>
  </w:style>
  <w:style w:type="paragraph" w:customStyle="1" w:styleId="210">
    <w:name w:val="Основной текст (2)1"/>
    <w:basedOn w:val="a"/>
    <w:link w:val="24"/>
    <w:uiPriority w:val="99"/>
    <w:rsid w:val="00D860D2"/>
    <w:pPr>
      <w:widowControl w:val="0"/>
      <w:shd w:val="clear" w:color="auto" w:fill="FFFFFF"/>
      <w:spacing w:before="300" w:after="0" w:line="298" w:lineRule="exact"/>
      <w:jc w:val="both"/>
    </w:pPr>
    <w:rPr>
      <w:rFonts w:ascii="Times New Roman" w:hAnsi="Times New Roman" w:cs="Times New Roman"/>
    </w:rPr>
  </w:style>
  <w:style w:type="character" w:customStyle="1" w:styleId="214pt">
    <w:name w:val="Основной текст (2) + 14 pt"/>
    <w:basedOn w:val="24"/>
    <w:uiPriority w:val="99"/>
    <w:rsid w:val="00D860D2"/>
    <w:rPr>
      <w:sz w:val="28"/>
      <w:szCs w:val="28"/>
      <w:u w:val="none"/>
    </w:rPr>
  </w:style>
  <w:style w:type="character" w:customStyle="1" w:styleId="25">
    <w:name w:val="Сноска (2)_"/>
    <w:basedOn w:val="a0"/>
    <w:link w:val="26"/>
    <w:uiPriority w:val="99"/>
    <w:locked/>
    <w:rsid w:val="00390FC0"/>
    <w:rPr>
      <w:rFonts w:ascii="Times New Roman" w:hAnsi="Times New Roman" w:cs="Times New Roman"/>
      <w:shd w:val="clear" w:color="auto" w:fill="FFFFFF"/>
    </w:rPr>
  </w:style>
  <w:style w:type="character" w:customStyle="1" w:styleId="27">
    <w:name w:val="Сноска (2) + Полужирный"/>
    <w:basedOn w:val="25"/>
    <w:uiPriority w:val="99"/>
    <w:rsid w:val="00390FC0"/>
    <w:rPr>
      <w:b/>
      <w:bCs/>
    </w:rPr>
  </w:style>
  <w:style w:type="character" w:customStyle="1" w:styleId="230">
    <w:name w:val="Основной текст (2) + Полужирный3"/>
    <w:basedOn w:val="24"/>
    <w:uiPriority w:val="99"/>
    <w:rsid w:val="00390FC0"/>
    <w:rPr>
      <w:b/>
      <w:bCs/>
      <w:u w:val="none"/>
    </w:rPr>
  </w:style>
  <w:style w:type="paragraph" w:customStyle="1" w:styleId="26">
    <w:name w:val="Сноска (2)"/>
    <w:basedOn w:val="a"/>
    <w:link w:val="25"/>
    <w:uiPriority w:val="99"/>
    <w:rsid w:val="00390FC0"/>
    <w:pPr>
      <w:widowControl w:val="0"/>
      <w:shd w:val="clear" w:color="auto" w:fill="FFFFFF"/>
      <w:spacing w:after="0" w:line="298" w:lineRule="exact"/>
      <w:ind w:firstLine="600"/>
      <w:jc w:val="both"/>
    </w:pPr>
    <w:rPr>
      <w:rFonts w:ascii="Times New Roman" w:hAnsi="Times New Roman" w:cs="Times New Roman"/>
    </w:rPr>
  </w:style>
  <w:style w:type="paragraph" w:styleId="a7">
    <w:name w:val="List Paragraph"/>
    <w:basedOn w:val="a"/>
    <w:uiPriority w:val="34"/>
    <w:qFormat/>
    <w:rsid w:val="00390FC0"/>
    <w:pPr>
      <w:ind w:left="720"/>
      <w:contextualSpacing/>
    </w:pPr>
  </w:style>
  <w:style w:type="character" w:styleId="a8">
    <w:name w:val="Hyperlink"/>
    <w:basedOn w:val="a0"/>
    <w:uiPriority w:val="99"/>
    <w:rsid w:val="00390FC0"/>
    <w:rPr>
      <w:rFonts w:cs="Times New Roman"/>
      <w:color w:val="0066CC"/>
      <w:u w:val="single"/>
    </w:rPr>
  </w:style>
  <w:style w:type="paragraph" w:styleId="a9">
    <w:name w:val="endnote text"/>
    <w:basedOn w:val="a"/>
    <w:link w:val="aa"/>
    <w:uiPriority w:val="99"/>
    <w:semiHidden/>
    <w:unhideWhenUsed/>
    <w:rsid w:val="00E71347"/>
    <w:pPr>
      <w:spacing w:after="0" w:line="240" w:lineRule="auto"/>
    </w:pPr>
    <w:rPr>
      <w:sz w:val="20"/>
      <w:szCs w:val="20"/>
    </w:rPr>
  </w:style>
  <w:style w:type="character" w:customStyle="1" w:styleId="aa">
    <w:name w:val="Текст концевой сноски Знак"/>
    <w:basedOn w:val="a0"/>
    <w:link w:val="a9"/>
    <w:uiPriority w:val="99"/>
    <w:semiHidden/>
    <w:rsid w:val="00E71347"/>
    <w:rPr>
      <w:sz w:val="20"/>
      <w:szCs w:val="20"/>
    </w:rPr>
  </w:style>
  <w:style w:type="character" w:styleId="ab">
    <w:name w:val="endnote reference"/>
    <w:basedOn w:val="a0"/>
    <w:uiPriority w:val="99"/>
    <w:semiHidden/>
    <w:unhideWhenUsed/>
    <w:rsid w:val="00E71347"/>
    <w:rPr>
      <w:vertAlign w:val="superscript"/>
    </w:rPr>
  </w:style>
  <w:style w:type="paragraph" w:styleId="ac">
    <w:name w:val="footnote text"/>
    <w:basedOn w:val="a"/>
    <w:link w:val="ad"/>
    <w:uiPriority w:val="99"/>
    <w:semiHidden/>
    <w:unhideWhenUsed/>
    <w:rsid w:val="00C715B9"/>
    <w:pPr>
      <w:spacing w:after="0" w:line="240" w:lineRule="auto"/>
    </w:pPr>
    <w:rPr>
      <w:sz w:val="20"/>
      <w:szCs w:val="20"/>
    </w:rPr>
  </w:style>
  <w:style w:type="character" w:customStyle="1" w:styleId="ad">
    <w:name w:val="Текст сноски Знак"/>
    <w:basedOn w:val="a0"/>
    <w:link w:val="ac"/>
    <w:uiPriority w:val="99"/>
    <w:semiHidden/>
    <w:rsid w:val="00C715B9"/>
    <w:rPr>
      <w:sz w:val="20"/>
      <w:szCs w:val="20"/>
    </w:rPr>
  </w:style>
  <w:style w:type="character" w:styleId="ae">
    <w:name w:val="footnote reference"/>
    <w:basedOn w:val="a0"/>
    <w:uiPriority w:val="99"/>
    <w:semiHidden/>
    <w:unhideWhenUsed/>
    <w:rsid w:val="00C715B9"/>
    <w:rPr>
      <w:vertAlign w:val="superscript"/>
    </w:rPr>
  </w:style>
  <w:style w:type="character" w:customStyle="1" w:styleId="70">
    <w:name w:val="Основной текст (7)"/>
    <w:basedOn w:val="7"/>
    <w:uiPriority w:val="99"/>
    <w:rsid w:val="00AC3DB3"/>
    <w:rPr>
      <w:u w:val="single"/>
    </w:rPr>
  </w:style>
  <w:style w:type="character" w:customStyle="1" w:styleId="72">
    <w:name w:val="Основной текст (7) + Не полужирный"/>
    <w:basedOn w:val="7"/>
    <w:uiPriority w:val="99"/>
    <w:rsid w:val="00AC3DB3"/>
    <w:rPr>
      <w:u w:val="none"/>
    </w:rPr>
  </w:style>
  <w:style w:type="character" w:customStyle="1" w:styleId="220">
    <w:name w:val="Основной текст (2) + Полужирный2"/>
    <w:basedOn w:val="24"/>
    <w:uiPriority w:val="99"/>
    <w:rsid w:val="00AC3DB3"/>
    <w:rPr>
      <w:b/>
      <w:bCs/>
      <w:u w:val="single"/>
    </w:rPr>
  </w:style>
  <w:style w:type="character" w:customStyle="1" w:styleId="8">
    <w:name w:val="Основной текст (8)_"/>
    <w:basedOn w:val="a0"/>
    <w:link w:val="80"/>
    <w:uiPriority w:val="99"/>
    <w:locked/>
    <w:rsid w:val="00AC3DB3"/>
    <w:rPr>
      <w:rFonts w:ascii="Candara" w:hAnsi="Candara" w:cs="Candara"/>
      <w:sz w:val="18"/>
      <w:szCs w:val="18"/>
      <w:shd w:val="clear" w:color="auto" w:fill="FFFFFF"/>
      <w:lang w:val="en-US"/>
    </w:rPr>
  </w:style>
  <w:style w:type="paragraph" w:customStyle="1" w:styleId="80">
    <w:name w:val="Основной текст (8)"/>
    <w:basedOn w:val="a"/>
    <w:link w:val="8"/>
    <w:uiPriority w:val="99"/>
    <w:rsid w:val="00AC3DB3"/>
    <w:pPr>
      <w:widowControl w:val="0"/>
      <w:shd w:val="clear" w:color="auto" w:fill="FFFFFF"/>
      <w:spacing w:after="0" w:line="298" w:lineRule="exact"/>
      <w:jc w:val="both"/>
    </w:pPr>
    <w:rPr>
      <w:rFonts w:ascii="Candara" w:hAnsi="Candara" w:cs="Candara"/>
      <w:sz w:val="18"/>
      <w:szCs w:val="18"/>
      <w:lang w:val="en-US"/>
    </w:rPr>
  </w:style>
  <w:style w:type="character" w:customStyle="1" w:styleId="af">
    <w:name w:val="Колонтитул_"/>
    <w:basedOn w:val="a0"/>
    <w:link w:val="1"/>
    <w:uiPriority w:val="99"/>
    <w:locked/>
    <w:rsid w:val="00000433"/>
    <w:rPr>
      <w:rFonts w:ascii="Times New Roman" w:hAnsi="Times New Roman" w:cs="Times New Roman"/>
      <w:sz w:val="20"/>
      <w:szCs w:val="20"/>
      <w:shd w:val="clear" w:color="auto" w:fill="FFFFFF"/>
    </w:rPr>
  </w:style>
  <w:style w:type="character" w:customStyle="1" w:styleId="af0">
    <w:name w:val="Колонтитул"/>
    <w:basedOn w:val="af"/>
    <w:uiPriority w:val="99"/>
    <w:rsid w:val="00000433"/>
  </w:style>
  <w:style w:type="paragraph" w:customStyle="1" w:styleId="1">
    <w:name w:val="Колонтитул1"/>
    <w:basedOn w:val="a"/>
    <w:link w:val="af"/>
    <w:uiPriority w:val="99"/>
    <w:rsid w:val="00000433"/>
    <w:pPr>
      <w:widowControl w:val="0"/>
      <w:shd w:val="clear" w:color="auto" w:fill="FFFFFF"/>
      <w:spacing w:after="0" w:line="240" w:lineRule="atLeast"/>
    </w:pPr>
    <w:rPr>
      <w:rFonts w:ascii="Times New Roman" w:hAnsi="Times New Roman" w:cs="Times New Roman"/>
      <w:sz w:val="20"/>
      <w:szCs w:val="20"/>
    </w:rPr>
  </w:style>
  <w:style w:type="character" w:styleId="af1">
    <w:name w:val="Placeholder Text"/>
    <w:basedOn w:val="a0"/>
    <w:uiPriority w:val="99"/>
    <w:semiHidden/>
    <w:rsid w:val="00B73646"/>
    <w:rPr>
      <w:color w:val="808080"/>
    </w:rPr>
  </w:style>
  <w:style w:type="paragraph" w:styleId="af2">
    <w:name w:val="Balloon Text"/>
    <w:basedOn w:val="a"/>
    <w:link w:val="af3"/>
    <w:uiPriority w:val="99"/>
    <w:semiHidden/>
    <w:unhideWhenUsed/>
    <w:rsid w:val="00B73646"/>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B73646"/>
    <w:rPr>
      <w:rFonts w:ascii="Tahoma" w:hAnsi="Tahoma" w:cs="Tahoma"/>
      <w:sz w:val="16"/>
      <w:szCs w:val="16"/>
    </w:rPr>
  </w:style>
  <w:style w:type="character" w:customStyle="1" w:styleId="6">
    <w:name w:val="Заголовок №6_"/>
    <w:basedOn w:val="a0"/>
    <w:link w:val="60"/>
    <w:uiPriority w:val="99"/>
    <w:locked/>
    <w:rsid w:val="00096CBD"/>
    <w:rPr>
      <w:rFonts w:ascii="Times New Roman" w:hAnsi="Times New Roman" w:cs="Times New Roman"/>
      <w:b/>
      <w:bCs/>
      <w:shd w:val="clear" w:color="auto" w:fill="FFFFFF"/>
    </w:rPr>
  </w:style>
  <w:style w:type="paragraph" w:customStyle="1" w:styleId="60">
    <w:name w:val="Заголовок №6"/>
    <w:basedOn w:val="a"/>
    <w:link w:val="6"/>
    <w:uiPriority w:val="99"/>
    <w:rsid w:val="00096CBD"/>
    <w:pPr>
      <w:widowControl w:val="0"/>
      <w:shd w:val="clear" w:color="auto" w:fill="FFFFFF"/>
      <w:spacing w:before="120" w:after="0" w:line="298" w:lineRule="exact"/>
      <w:ind w:firstLine="600"/>
      <w:jc w:val="both"/>
      <w:outlineLvl w:val="5"/>
    </w:pPr>
    <w:rPr>
      <w:rFonts w:ascii="Times New Roman" w:hAnsi="Times New Roman" w:cs="Times New Roman"/>
      <w:b/>
      <w:bCs/>
    </w:rPr>
  </w:style>
  <w:style w:type="paragraph" w:styleId="af4">
    <w:name w:val="header"/>
    <w:basedOn w:val="a"/>
    <w:link w:val="af5"/>
    <w:uiPriority w:val="99"/>
    <w:unhideWhenUsed/>
    <w:rsid w:val="00D94BFF"/>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D94BFF"/>
  </w:style>
  <w:style w:type="paragraph" w:styleId="af6">
    <w:name w:val="footer"/>
    <w:basedOn w:val="a"/>
    <w:link w:val="af7"/>
    <w:uiPriority w:val="99"/>
    <w:unhideWhenUsed/>
    <w:rsid w:val="00D94BFF"/>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D94BFF"/>
  </w:style>
  <w:style w:type="character" w:customStyle="1" w:styleId="31">
    <w:name w:val="Сноска (3)_"/>
    <w:basedOn w:val="a0"/>
    <w:link w:val="32"/>
    <w:uiPriority w:val="99"/>
    <w:locked/>
    <w:rsid w:val="00BA5370"/>
    <w:rPr>
      <w:rFonts w:ascii="Times New Roman" w:hAnsi="Times New Roman" w:cs="Times New Roman"/>
      <w:i/>
      <w:iCs/>
      <w:sz w:val="20"/>
      <w:szCs w:val="20"/>
      <w:shd w:val="clear" w:color="auto" w:fill="FFFFFF"/>
    </w:rPr>
  </w:style>
  <w:style w:type="paragraph" w:customStyle="1" w:styleId="32">
    <w:name w:val="Сноска (3)"/>
    <w:basedOn w:val="a"/>
    <w:link w:val="31"/>
    <w:uiPriority w:val="99"/>
    <w:rsid w:val="00BA5370"/>
    <w:pPr>
      <w:widowControl w:val="0"/>
      <w:shd w:val="clear" w:color="auto" w:fill="FFFFFF"/>
      <w:spacing w:after="0" w:line="230" w:lineRule="exact"/>
      <w:jc w:val="both"/>
    </w:pPr>
    <w:rPr>
      <w:rFonts w:ascii="Times New Roman" w:hAnsi="Times New Roman" w:cs="Times New Roman"/>
      <w:i/>
      <w:iCs/>
      <w:sz w:val="20"/>
      <w:szCs w:val="20"/>
    </w:rPr>
  </w:style>
  <w:style w:type="character" w:customStyle="1" w:styleId="33">
    <w:name w:val="Сноска (3) + Не курсив"/>
    <w:basedOn w:val="31"/>
    <w:uiPriority w:val="99"/>
    <w:rsid w:val="005615E6"/>
    <w:rPr>
      <w:spacing w:val="0"/>
      <w:u w:val="none"/>
    </w:rPr>
  </w:style>
  <w:style w:type="character" w:customStyle="1" w:styleId="310">
    <w:name w:val="Сноска (3) + Не курсив1"/>
    <w:basedOn w:val="31"/>
    <w:uiPriority w:val="99"/>
    <w:rsid w:val="005615E6"/>
    <w:rPr>
      <w:u w:val="none"/>
    </w:rPr>
  </w:style>
  <w:style w:type="character" w:customStyle="1" w:styleId="10">
    <w:name w:val="Колонтитул + 10"/>
    <w:aliases w:val="5 pt"/>
    <w:basedOn w:val="af"/>
    <w:uiPriority w:val="99"/>
    <w:rsid w:val="003768A1"/>
    <w:rPr>
      <w:sz w:val="21"/>
      <w:szCs w:val="21"/>
      <w:u w:val="none"/>
    </w:rPr>
  </w:style>
  <w:style w:type="character" w:customStyle="1" w:styleId="61">
    <w:name w:val="Номер заголовка №6_"/>
    <w:basedOn w:val="a0"/>
    <w:link w:val="62"/>
    <w:uiPriority w:val="99"/>
    <w:locked/>
    <w:rsid w:val="00CC2B46"/>
    <w:rPr>
      <w:rFonts w:ascii="Times New Roman" w:hAnsi="Times New Roman" w:cs="Times New Roman"/>
      <w:b/>
      <w:bCs/>
      <w:shd w:val="clear" w:color="auto" w:fill="FFFFFF"/>
    </w:rPr>
  </w:style>
  <w:style w:type="character" w:customStyle="1" w:styleId="100">
    <w:name w:val="Основной текст (10)_"/>
    <w:basedOn w:val="a0"/>
    <w:link w:val="101"/>
    <w:uiPriority w:val="99"/>
    <w:locked/>
    <w:rsid w:val="00CC2B46"/>
    <w:rPr>
      <w:rFonts w:ascii="Cambria" w:hAnsi="Cambria" w:cs="Cambria"/>
      <w:shd w:val="clear" w:color="auto" w:fill="FFFFFF"/>
    </w:rPr>
  </w:style>
  <w:style w:type="character" w:customStyle="1" w:styleId="10TimesNewRoman">
    <w:name w:val="Основной текст (10) + Times New Roman"/>
    <w:aliases w:val="12 pt"/>
    <w:basedOn w:val="100"/>
    <w:uiPriority w:val="99"/>
    <w:rsid w:val="00CC2B46"/>
    <w:rPr>
      <w:rFonts w:ascii="Times New Roman" w:hAnsi="Times New Roman" w:cs="Times New Roman"/>
      <w:sz w:val="24"/>
      <w:szCs w:val="24"/>
    </w:rPr>
  </w:style>
  <w:style w:type="paragraph" w:customStyle="1" w:styleId="62">
    <w:name w:val="Номер заголовка №6"/>
    <w:basedOn w:val="a"/>
    <w:link w:val="61"/>
    <w:uiPriority w:val="99"/>
    <w:rsid w:val="00CC2B46"/>
    <w:pPr>
      <w:widowControl w:val="0"/>
      <w:shd w:val="clear" w:color="auto" w:fill="FFFFFF"/>
      <w:spacing w:before="240" w:after="240" w:line="240" w:lineRule="atLeast"/>
      <w:ind w:firstLine="620"/>
      <w:jc w:val="both"/>
      <w:outlineLvl w:val="5"/>
    </w:pPr>
    <w:rPr>
      <w:rFonts w:ascii="Times New Roman" w:hAnsi="Times New Roman" w:cs="Times New Roman"/>
      <w:b/>
      <w:bCs/>
    </w:rPr>
  </w:style>
  <w:style w:type="paragraph" w:customStyle="1" w:styleId="101">
    <w:name w:val="Основной текст (10)"/>
    <w:basedOn w:val="a"/>
    <w:link w:val="100"/>
    <w:uiPriority w:val="99"/>
    <w:rsid w:val="00CC2B46"/>
    <w:pPr>
      <w:widowControl w:val="0"/>
      <w:shd w:val="clear" w:color="auto" w:fill="FFFFFF"/>
      <w:spacing w:after="0" w:line="298" w:lineRule="exact"/>
    </w:pPr>
    <w:rPr>
      <w:rFonts w:ascii="Cambria" w:hAnsi="Cambria" w:cs="Cambria"/>
    </w:rPr>
  </w:style>
  <w:style w:type="character" w:customStyle="1" w:styleId="2Exact">
    <w:name w:val="Основной текст (2) Exact"/>
    <w:basedOn w:val="a0"/>
    <w:uiPriority w:val="99"/>
    <w:rsid w:val="00C41432"/>
    <w:rPr>
      <w:rFonts w:ascii="Times New Roman" w:hAnsi="Times New Roman" w:cs="Times New Roman"/>
      <w:u w:val="none"/>
    </w:rPr>
  </w:style>
  <w:style w:type="character" w:customStyle="1" w:styleId="12pt">
    <w:name w:val="Колонтитул + 12 pt"/>
    <w:basedOn w:val="af"/>
    <w:uiPriority w:val="99"/>
    <w:rsid w:val="0010094C"/>
    <w:rPr>
      <w:sz w:val="24"/>
      <w:szCs w:val="24"/>
      <w:u w:val="none"/>
    </w:rPr>
  </w:style>
  <w:style w:type="character" w:customStyle="1" w:styleId="12pt1">
    <w:name w:val="Колонтитул + 12 pt1"/>
    <w:aliases w:val="Малые прописные"/>
    <w:basedOn w:val="af"/>
    <w:uiPriority w:val="99"/>
    <w:rsid w:val="00C3251E"/>
    <w:rPr>
      <w:smallCaps/>
      <w:sz w:val="24"/>
      <w:szCs w:val="24"/>
      <w:u w:val="none"/>
      <w:lang w:val="en-US" w:eastAsia="en-US"/>
    </w:rPr>
  </w:style>
  <w:style w:type="character" w:customStyle="1" w:styleId="15Candara">
    <w:name w:val="Основной текст (15) + Candara"/>
    <w:aliases w:val="8 pt Exact"/>
    <w:basedOn w:val="a0"/>
    <w:uiPriority w:val="99"/>
    <w:rsid w:val="00C3251E"/>
    <w:rPr>
      <w:rFonts w:ascii="Candara" w:hAnsi="Candara" w:cs="Candara"/>
      <w:sz w:val="16"/>
      <w:szCs w:val="16"/>
      <w:u w:val="none"/>
      <w:lang w:val="en-US" w:eastAsia="en-US"/>
    </w:rPr>
  </w:style>
  <w:style w:type="character" w:customStyle="1" w:styleId="17">
    <w:name w:val="Основной текст (17)_"/>
    <w:basedOn w:val="a0"/>
    <w:link w:val="170"/>
    <w:uiPriority w:val="99"/>
    <w:locked/>
    <w:rsid w:val="00764ADA"/>
    <w:rPr>
      <w:rFonts w:ascii="Times New Roman" w:hAnsi="Times New Roman" w:cs="Times New Roman"/>
      <w:b/>
      <w:bCs/>
      <w:shd w:val="clear" w:color="auto" w:fill="FFFFFF"/>
    </w:rPr>
  </w:style>
  <w:style w:type="paragraph" w:customStyle="1" w:styleId="170">
    <w:name w:val="Основной текст (17)"/>
    <w:basedOn w:val="a"/>
    <w:link w:val="17"/>
    <w:uiPriority w:val="99"/>
    <w:rsid w:val="00764ADA"/>
    <w:pPr>
      <w:widowControl w:val="0"/>
      <w:shd w:val="clear" w:color="auto" w:fill="FFFFFF"/>
      <w:spacing w:after="120" w:line="240" w:lineRule="atLeast"/>
      <w:ind w:firstLine="640"/>
      <w:jc w:val="both"/>
    </w:pPr>
    <w:rPr>
      <w:rFonts w:ascii="Times New Roman" w:hAnsi="Times New Roman" w:cs="Times New Roman"/>
      <w:b/>
      <w:bCs/>
    </w:rPr>
  </w:style>
  <w:style w:type="character" w:customStyle="1" w:styleId="19">
    <w:name w:val="Основной текст (19)_"/>
    <w:basedOn w:val="a0"/>
    <w:link w:val="190"/>
    <w:uiPriority w:val="99"/>
    <w:locked/>
    <w:rsid w:val="00D34034"/>
    <w:rPr>
      <w:rFonts w:ascii="Times New Roman" w:hAnsi="Times New Roman" w:cs="Times New Roman"/>
      <w:i/>
      <w:iCs/>
      <w:shd w:val="clear" w:color="auto" w:fill="FFFFFF"/>
    </w:rPr>
  </w:style>
  <w:style w:type="paragraph" w:customStyle="1" w:styleId="190">
    <w:name w:val="Основной текст (19)"/>
    <w:basedOn w:val="a"/>
    <w:link w:val="19"/>
    <w:uiPriority w:val="99"/>
    <w:rsid w:val="00D34034"/>
    <w:pPr>
      <w:widowControl w:val="0"/>
      <w:shd w:val="clear" w:color="auto" w:fill="FFFFFF"/>
      <w:spacing w:before="9480" w:after="0" w:line="269" w:lineRule="exact"/>
      <w:ind w:firstLine="600"/>
      <w:jc w:val="both"/>
    </w:pPr>
    <w:rPr>
      <w:rFonts w:ascii="Times New Roman" w:hAnsi="Times New Roman" w:cs="Times New Roman"/>
      <w:i/>
      <w:iCs/>
    </w:rPr>
  </w:style>
  <w:style w:type="character" w:customStyle="1" w:styleId="11">
    <w:name w:val="Основной текст Знак1"/>
    <w:basedOn w:val="a0"/>
    <w:link w:val="af8"/>
    <w:uiPriority w:val="99"/>
    <w:rsid w:val="006F4DB6"/>
    <w:rPr>
      <w:sz w:val="26"/>
      <w:szCs w:val="26"/>
      <w:shd w:val="clear" w:color="auto" w:fill="FFFFFF"/>
    </w:rPr>
  </w:style>
  <w:style w:type="paragraph" w:styleId="af8">
    <w:name w:val="Body Text"/>
    <w:basedOn w:val="a"/>
    <w:link w:val="11"/>
    <w:uiPriority w:val="99"/>
    <w:rsid w:val="006F4DB6"/>
    <w:pPr>
      <w:widowControl w:val="0"/>
      <w:shd w:val="clear" w:color="auto" w:fill="FFFFFF"/>
      <w:spacing w:after="420" w:line="437" w:lineRule="exact"/>
    </w:pPr>
    <w:rPr>
      <w:sz w:val="26"/>
      <w:szCs w:val="26"/>
    </w:rPr>
  </w:style>
  <w:style w:type="character" w:customStyle="1" w:styleId="af9">
    <w:name w:val="Основной текст Знак"/>
    <w:basedOn w:val="a0"/>
    <w:link w:val="af8"/>
    <w:uiPriority w:val="99"/>
    <w:semiHidden/>
    <w:rsid w:val="006F4DB6"/>
  </w:style>
  <w:style w:type="paragraph" w:customStyle="1" w:styleId="Standard">
    <w:name w:val="Standard"/>
    <w:rsid w:val="00F37663"/>
    <w:pPr>
      <w:suppressAutoHyphens/>
      <w:autoSpaceDN w:val="0"/>
      <w:spacing w:after="160" w:line="242" w:lineRule="auto"/>
      <w:textAlignment w:val="baseline"/>
    </w:pPr>
    <w:rPr>
      <w:rFonts w:ascii="Calibri" w:eastAsia="SimSun" w:hAnsi="Calibri" w:cs="F"/>
      <w:kern w:val="3"/>
    </w:rPr>
  </w:style>
  <w:style w:type="character" w:customStyle="1" w:styleId="fontstyle01">
    <w:name w:val="fontstyle01"/>
    <w:basedOn w:val="a0"/>
    <w:rsid w:val="007631A9"/>
    <w:rPr>
      <w:rFonts w:ascii="TimesNewRomanPSMT" w:hAnsi="TimesNewRomanPSMT"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073742A9E6BF050C145E8BB98999FC4B1D312BCBAF3026AE6881DF67C60FBBE922B057037995924EB416F8B36AFBE87B36B583E270D5DA45k0VA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95B1B03C734AA7054A72CF9A1569EC67FA17589D9ABC9450E13735CE748106111F0B4738FD823A9DE39C0EF33nAJ6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5B1B03C734AA7054A72CF9A1569EC67FA17589D9ABC9450E13735CE748106111F0B4738FD823A9DE39C0EF33nAJ6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F95B1B03C734AA7054A72CF9A1569EC67FA17589D9ABC9450E13735CE748106111F0B4738FD823A9DE39C0EF33nAJ6E"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consultantplus://offline/ref=6616D3723430D8087529E01D0825B64FB2D777C4DF82B2263D49EA8DBC88F469ECE6B9136D8DE1A3A42B7137C3W0i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4577D0-B929-4ACE-9747-953AD1452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5126</TotalTime>
  <Pages>125</Pages>
  <Words>55520</Words>
  <Characters>316466</Characters>
  <Application>Microsoft Office Word</Application>
  <DocSecurity>0</DocSecurity>
  <Lines>2637</Lines>
  <Paragraphs>742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cp:lastModifiedBy>
  <cp:revision>550</cp:revision>
  <cp:lastPrinted>2024-05-15T03:46:00Z</cp:lastPrinted>
  <dcterms:created xsi:type="dcterms:W3CDTF">2024-03-28T03:26:00Z</dcterms:created>
  <dcterms:modified xsi:type="dcterms:W3CDTF">2024-05-15T08:53:00Z</dcterms:modified>
</cp:coreProperties>
</file>