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1B" w:rsidRDefault="005B611B" w:rsidP="005B611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57785</wp:posOffset>
            </wp:positionV>
            <wp:extent cx="520065" cy="628015"/>
            <wp:effectExtent l="19050" t="0" r="0" b="0"/>
            <wp:wrapSquare wrapText="bothSides"/>
            <wp:docPr id="3" name="Рисунок 2" descr="Новый рисунок (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овый рисунок (2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611B" w:rsidRDefault="005B611B" w:rsidP="005B611B"/>
    <w:p w:rsidR="005B611B" w:rsidRPr="000E5D22" w:rsidRDefault="005B611B" w:rsidP="005B611B">
      <w:pPr>
        <w:pStyle w:val="1"/>
        <w:tabs>
          <w:tab w:val="left" w:pos="708"/>
        </w:tabs>
        <w:spacing w:before="0" w:after="0" w:line="360" w:lineRule="auto"/>
        <w:jc w:val="center"/>
        <w:rPr>
          <w:rFonts w:ascii="Times New Roman" w:hAnsi="Times New Roman" w:cs="Times New Roman"/>
        </w:rPr>
      </w:pPr>
    </w:p>
    <w:p w:rsidR="005B611B" w:rsidRPr="000E5D22" w:rsidRDefault="005B611B" w:rsidP="005B611B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D2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B611B" w:rsidRPr="000E5D22" w:rsidRDefault="005B611B" w:rsidP="005B611B">
      <w:pPr>
        <w:spacing w:line="360" w:lineRule="auto"/>
        <w:jc w:val="center"/>
        <w:rPr>
          <w:b/>
          <w:bCs/>
          <w:sz w:val="28"/>
          <w:szCs w:val="28"/>
        </w:rPr>
      </w:pPr>
      <w:r w:rsidRPr="000E5D22">
        <w:rPr>
          <w:b/>
          <w:bCs/>
          <w:sz w:val="28"/>
          <w:szCs w:val="28"/>
        </w:rPr>
        <w:t>Кемеровская область</w:t>
      </w:r>
      <w:r>
        <w:rPr>
          <w:b/>
          <w:bCs/>
          <w:sz w:val="28"/>
          <w:szCs w:val="28"/>
        </w:rPr>
        <w:t xml:space="preserve"> - Кузбасс</w:t>
      </w:r>
    </w:p>
    <w:p w:rsidR="005B611B" w:rsidRPr="000E5D22" w:rsidRDefault="005B611B" w:rsidP="005B611B">
      <w:pPr>
        <w:spacing w:line="360" w:lineRule="auto"/>
        <w:jc w:val="center"/>
        <w:rPr>
          <w:b/>
          <w:bCs/>
          <w:sz w:val="28"/>
          <w:szCs w:val="28"/>
        </w:rPr>
      </w:pPr>
      <w:r w:rsidRPr="000E5D22">
        <w:rPr>
          <w:b/>
          <w:bCs/>
          <w:sz w:val="28"/>
          <w:szCs w:val="28"/>
        </w:rPr>
        <w:t>город Мыски</w:t>
      </w:r>
    </w:p>
    <w:p w:rsidR="005B611B" w:rsidRPr="000E5D22" w:rsidRDefault="005B611B" w:rsidP="005B611B">
      <w:pPr>
        <w:pStyle w:val="1"/>
        <w:spacing w:before="0"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D2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0E5D22">
        <w:rPr>
          <w:rFonts w:ascii="Times New Roman" w:hAnsi="Times New Roman" w:cs="Times New Roman"/>
          <w:sz w:val="28"/>
          <w:szCs w:val="28"/>
        </w:rPr>
        <w:t>Мысковского</w:t>
      </w:r>
      <w:proofErr w:type="spellEnd"/>
      <w:r w:rsidRPr="000E5D2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5B611B" w:rsidRPr="000E5D22" w:rsidRDefault="005B611B" w:rsidP="005B611B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sz w:val="30"/>
        </w:rPr>
      </w:pPr>
      <w:r>
        <w:rPr>
          <w:rFonts w:ascii="Times New Roman" w:hAnsi="Times New Roman" w:cs="Times New Roman"/>
          <w:i w:val="0"/>
          <w:sz w:val="30"/>
        </w:rPr>
        <w:t xml:space="preserve">ПОСТАНОВЛЕНИЕ </w:t>
      </w:r>
    </w:p>
    <w:p w:rsidR="005B611B" w:rsidRDefault="005B611B" w:rsidP="005B611B">
      <w:pPr>
        <w:spacing w:line="360" w:lineRule="auto"/>
        <w:jc w:val="center"/>
        <w:rPr>
          <w:sz w:val="28"/>
        </w:rPr>
      </w:pPr>
    </w:p>
    <w:p w:rsidR="005B611B" w:rsidRPr="00783A71" w:rsidRDefault="005B611B" w:rsidP="005B611B">
      <w:pPr>
        <w:jc w:val="center"/>
        <w:rPr>
          <w:sz w:val="28"/>
          <w:u w:val="single"/>
        </w:rPr>
      </w:pPr>
      <w:r>
        <w:rPr>
          <w:sz w:val="28"/>
        </w:rPr>
        <w:t xml:space="preserve">от </w:t>
      </w:r>
      <w:r w:rsidR="00E7184F">
        <w:rPr>
          <w:sz w:val="28"/>
          <w:u w:val="single"/>
        </w:rPr>
        <w:t>09.04.2025</w:t>
      </w:r>
      <w:r>
        <w:rPr>
          <w:sz w:val="28"/>
        </w:rPr>
        <w:t xml:space="preserve"> № </w:t>
      </w:r>
      <w:r w:rsidR="00E7184F">
        <w:rPr>
          <w:sz w:val="28"/>
          <w:u w:val="single"/>
        </w:rPr>
        <w:t>461-п</w:t>
      </w:r>
    </w:p>
    <w:p w:rsidR="008C2FE5" w:rsidRPr="005B611B" w:rsidRDefault="008C2FE5">
      <w:pPr>
        <w:jc w:val="center"/>
        <w:rPr>
          <w:sz w:val="28"/>
          <w:szCs w:val="28"/>
        </w:rPr>
      </w:pPr>
    </w:p>
    <w:p w:rsidR="005B611B" w:rsidRPr="005B611B" w:rsidRDefault="005B611B">
      <w:pPr>
        <w:jc w:val="center"/>
        <w:rPr>
          <w:sz w:val="28"/>
          <w:szCs w:val="28"/>
        </w:rPr>
      </w:pPr>
    </w:p>
    <w:p w:rsidR="008C2FE5" w:rsidRDefault="006C43E4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городской универсальной ярмарки </w:t>
      </w:r>
    </w:p>
    <w:p w:rsidR="008C2FE5" w:rsidRDefault="006C43E4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proofErr w:type="spellStart"/>
      <w:r>
        <w:rPr>
          <w:b/>
          <w:sz w:val="28"/>
          <w:szCs w:val="28"/>
        </w:rPr>
        <w:t>Мысковского</w:t>
      </w:r>
      <w:proofErr w:type="spellEnd"/>
      <w:r>
        <w:rPr>
          <w:b/>
          <w:sz w:val="28"/>
          <w:szCs w:val="28"/>
        </w:rPr>
        <w:t xml:space="preserve"> городского округа</w:t>
      </w:r>
    </w:p>
    <w:p w:rsidR="008C2FE5" w:rsidRDefault="008C2FE5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8C2FE5" w:rsidRDefault="006C43E4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28.12.2009 № 381-ФЗ «Об основах государственного регулирования торговой деятельности в Российской Федерации», Законом Кемеровской области-Кузбасса 12.12.2022 № 139-ОЗ «О регулировании </w:t>
      </w:r>
      <w:r>
        <w:rPr>
          <w:sz w:val="28"/>
        </w:rPr>
        <w:t xml:space="preserve">отдельных вопросов в сфере торговой деятельности»,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Мысковского</w:t>
      </w:r>
      <w:proofErr w:type="spellEnd"/>
      <w:r>
        <w:rPr>
          <w:sz w:val="28"/>
          <w:szCs w:val="28"/>
        </w:rPr>
        <w:t xml:space="preserve"> городского округа:</w:t>
      </w:r>
    </w:p>
    <w:p w:rsidR="008C2FE5" w:rsidRDefault="006C43E4">
      <w:pPr>
        <w:numPr>
          <w:ilvl w:val="0"/>
          <w:numId w:val="1"/>
        </w:num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на территории </w:t>
      </w:r>
      <w:proofErr w:type="spellStart"/>
      <w:r>
        <w:rPr>
          <w:sz w:val="28"/>
          <w:szCs w:val="28"/>
        </w:rPr>
        <w:t>Мысковского</w:t>
      </w:r>
      <w:proofErr w:type="spellEnd"/>
      <w:r>
        <w:rPr>
          <w:sz w:val="28"/>
          <w:szCs w:val="28"/>
        </w:rPr>
        <w:t xml:space="preserve"> городского округа городскую универсальную ярмарку (далее – ярмарка) с 10 час. 00 мин. до 16 час. 00 мин.:</w:t>
      </w:r>
    </w:p>
    <w:p w:rsidR="008C2FE5" w:rsidRDefault="006C43E4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23 апреля 2025 года по адресу: на перекрестке ул. Ленина и у</w:t>
      </w:r>
      <w:r w:rsidR="00F0162B">
        <w:rPr>
          <w:sz w:val="28"/>
          <w:szCs w:val="28"/>
        </w:rPr>
        <w:t>л. </w:t>
      </w:r>
      <w:r>
        <w:rPr>
          <w:sz w:val="28"/>
          <w:szCs w:val="28"/>
        </w:rPr>
        <w:t>Энергетиков (в районе жилого дома № 14 по ул. Энергетиков), согласно плану мероприятий по проведению городской универсальной ярмарки в соответствии с приложением 1.</w:t>
      </w:r>
    </w:p>
    <w:p w:rsidR="008C2FE5" w:rsidRDefault="006C43E4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24 апреля 2025 года по адресу: </w:t>
      </w:r>
      <w:r>
        <w:rPr>
          <w:sz w:val="28"/>
          <w:szCs w:val="26"/>
        </w:rPr>
        <w:t xml:space="preserve">ул. Первомайская (площадь торжеств), </w:t>
      </w:r>
      <w:r>
        <w:rPr>
          <w:sz w:val="28"/>
          <w:szCs w:val="28"/>
        </w:rPr>
        <w:t>согласно плану мероприятий по проведению городской универсальной ярмарки в соответствии с приложением 2.</w:t>
      </w:r>
    </w:p>
    <w:p w:rsidR="008C2FE5" w:rsidRDefault="006C43E4">
      <w:pPr>
        <w:numPr>
          <w:ilvl w:val="0"/>
          <w:numId w:val="1"/>
        </w:num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6"/>
        </w:rPr>
        <w:t>Ограничить движение транспортных с</w:t>
      </w:r>
      <w:r w:rsidR="00F0162B">
        <w:rPr>
          <w:sz w:val="28"/>
          <w:szCs w:val="26"/>
        </w:rPr>
        <w:t>редств 23 апреля 2025 года с 08 </w:t>
      </w:r>
      <w:r>
        <w:rPr>
          <w:sz w:val="28"/>
          <w:szCs w:val="26"/>
        </w:rPr>
        <w:t>час. 00 мин.  до 17 час. 00 мин. на пересечении</w:t>
      </w:r>
      <w:r>
        <w:rPr>
          <w:sz w:val="28"/>
          <w:szCs w:val="28"/>
        </w:rPr>
        <w:t xml:space="preserve"> ул. Ленина и ул. Энергетиков  (в районе жилого дома № 14 по ул. Энергетиков).</w:t>
      </w:r>
    </w:p>
    <w:p w:rsidR="008C2FE5" w:rsidRDefault="006C43E4">
      <w:pPr>
        <w:numPr>
          <w:ilvl w:val="0"/>
          <w:numId w:val="1"/>
        </w:num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официальное обнародование настоящего постановления:</w:t>
      </w:r>
    </w:p>
    <w:p w:rsidR="008C2FE5" w:rsidRDefault="006C43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организационного отдела администрации </w:t>
      </w:r>
      <w:proofErr w:type="spellStart"/>
      <w:r>
        <w:rPr>
          <w:sz w:val="28"/>
          <w:szCs w:val="28"/>
        </w:rPr>
        <w:t>Мысковского</w:t>
      </w:r>
      <w:proofErr w:type="spellEnd"/>
      <w:r>
        <w:rPr>
          <w:sz w:val="28"/>
          <w:szCs w:val="28"/>
        </w:rPr>
        <w:t xml:space="preserve"> городского округа </w:t>
      </w:r>
      <w:proofErr w:type="spellStart"/>
      <w:r>
        <w:rPr>
          <w:sz w:val="28"/>
          <w:szCs w:val="28"/>
        </w:rPr>
        <w:t>Китик</w:t>
      </w:r>
      <w:proofErr w:type="spellEnd"/>
      <w:r>
        <w:rPr>
          <w:sz w:val="28"/>
          <w:szCs w:val="28"/>
        </w:rPr>
        <w:t xml:space="preserve"> А.И. в городской газете «Мыски»; </w:t>
      </w:r>
    </w:p>
    <w:p w:rsidR="008C2FE5" w:rsidRDefault="006C43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по информатизации и компьютерному обеспечению администрации </w:t>
      </w:r>
      <w:proofErr w:type="spellStart"/>
      <w:r>
        <w:rPr>
          <w:sz w:val="28"/>
          <w:szCs w:val="28"/>
        </w:rPr>
        <w:t>Мысковского</w:t>
      </w:r>
      <w:proofErr w:type="spellEnd"/>
      <w:r>
        <w:rPr>
          <w:sz w:val="28"/>
          <w:szCs w:val="28"/>
        </w:rPr>
        <w:t xml:space="preserve"> городского округа Ширяеву П.Г. на сайте «Электронный бюллетень </w:t>
      </w:r>
      <w:proofErr w:type="spellStart"/>
      <w:r>
        <w:rPr>
          <w:sz w:val="28"/>
          <w:szCs w:val="28"/>
        </w:rPr>
        <w:t>Мысковского</w:t>
      </w:r>
      <w:proofErr w:type="spellEnd"/>
      <w:r>
        <w:rPr>
          <w:sz w:val="28"/>
          <w:szCs w:val="28"/>
        </w:rPr>
        <w:t xml:space="preserve"> городского округа» (электронный адрес в информационно-телекоммуникационной сети «Интернет» - </w:t>
      </w:r>
      <w:proofErr w:type="spellStart"/>
      <w:r>
        <w:rPr>
          <w:sz w:val="28"/>
          <w:szCs w:val="28"/>
        </w:rPr>
        <w:t>pravo-myskiadmin.ru</w:t>
      </w:r>
      <w:proofErr w:type="spellEnd"/>
      <w:r>
        <w:rPr>
          <w:sz w:val="28"/>
          <w:szCs w:val="28"/>
        </w:rPr>
        <w:t>).</w:t>
      </w:r>
    </w:p>
    <w:p w:rsidR="008C2FE5" w:rsidRDefault="006C43E4">
      <w:pPr>
        <w:numPr>
          <w:ilvl w:val="0"/>
          <w:numId w:val="1"/>
        </w:num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Рекомендовать Отделению МВД России по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Мыски (Каргин С.И.) обеспечить общественный порядок в местах проведения ярмарок.</w:t>
      </w:r>
    </w:p>
    <w:p w:rsidR="008C2FE5" w:rsidRDefault="006C43E4">
      <w:pPr>
        <w:numPr>
          <w:ilvl w:val="0"/>
          <w:numId w:val="1"/>
        </w:num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8C2FE5" w:rsidRDefault="006C43E4">
      <w:pPr>
        <w:numPr>
          <w:ilvl w:val="0"/>
          <w:numId w:val="1"/>
        </w:numPr>
        <w:tabs>
          <w:tab w:val="left" w:pos="108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proofErr w:type="spellStart"/>
      <w:r>
        <w:rPr>
          <w:sz w:val="28"/>
          <w:szCs w:val="28"/>
        </w:rPr>
        <w:t>Мысковского</w:t>
      </w:r>
      <w:proofErr w:type="spellEnd"/>
      <w:r>
        <w:rPr>
          <w:sz w:val="28"/>
          <w:szCs w:val="28"/>
        </w:rPr>
        <w:t xml:space="preserve"> городского округа по экономике и промышленности Т.В. </w:t>
      </w:r>
      <w:proofErr w:type="spellStart"/>
      <w:r>
        <w:rPr>
          <w:sz w:val="28"/>
          <w:szCs w:val="28"/>
        </w:rPr>
        <w:t>Кондакову</w:t>
      </w:r>
      <w:proofErr w:type="spellEnd"/>
      <w:r>
        <w:rPr>
          <w:sz w:val="28"/>
          <w:szCs w:val="28"/>
        </w:rPr>
        <w:t>.</w:t>
      </w:r>
    </w:p>
    <w:p w:rsidR="008C2FE5" w:rsidRPr="005B611B" w:rsidRDefault="008C2FE5">
      <w:pPr>
        <w:jc w:val="both"/>
        <w:rPr>
          <w:sz w:val="28"/>
          <w:szCs w:val="28"/>
        </w:rPr>
      </w:pPr>
    </w:p>
    <w:p w:rsidR="008C2FE5" w:rsidRPr="005B611B" w:rsidRDefault="008C2FE5">
      <w:pPr>
        <w:jc w:val="both"/>
        <w:rPr>
          <w:sz w:val="28"/>
          <w:szCs w:val="28"/>
        </w:rPr>
      </w:pPr>
    </w:p>
    <w:p w:rsidR="005B611B" w:rsidRPr="005B611B" w:rsidRDefault="005B611B">
      <w:pPr>
        <w:jc w:val="both"/>
        <w:rPr>
          <w:sz w:val="28"/>
          <w:szCs w:val="28"/>
        </w:rPr>
      </w:pPr>
    </w:p>
    <w:p w:rsidR="008C2FE5" w:rsidRPr="005B611B" w:rsidRDefault="008C2FE5">
      <w:pPr>
        <w:jc w:val="both"/>
        <w:rPr>
          <w:sz w:val="28"/>
          <w:szCs w:val="28"/>
        </w:rPr>
      </w:pPr>
    </w:p>
    <w:p w:rsidR="005B611B" w:rsidRPr="00E55560" w:rsidRDefault="005B611B" w:rsidP="005B611B">
      <w:pPr>
        <w:pStyle w:val="af4"/>
        <w:rPr>
          <w:rFonts w:ascii="Times New Roman" w:hAnsi="Times New Roman"/>
          <w:sz w:val="28"/>
          <w:szCs w:val="28"/>
        </w:rPr>
      </w:pPr>
      <w:r w:rsidRPr="00E5556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55560">
        <w:rPr>
          <w:rFonts w:ascii="Times New Roman" w:hAnsi="Times New Roman"/>
          <w:sz w:val="28"/>
          <w:szCs w:val="28"/>
        </w:rPr>
        <w:t>Мысковского</w:t>
      </w:r>
      <w:proofErr w:type="spellEnd"/>
    </w:p>
    <w:p w:rsidR="005B611B" w:rsidRPr="00F772F2" w:rsidRDefault="005B611B" w:rsidP="005B611B">
      <w:pPr>
        <w:pStyle w:val="af4"/>
        <w:tabs>
          <w:tab w:val="left" w:pos="7380"/>
        </w:tabs>
        <w:rPr>
          <w:rFonts w:ascii="Times New Roman" w:hAnsi="Times New Roman"/>
          <w:sz w:val="28"/>
          <w:szCs w:val="28"/>
        </w:rPr>
      </w:pPr>
      <w:r w:rsidRPr="00F772F2">
        <w:rPr>
          <w:rFonts w:ascii="Times New Roman" w:hAnsi="Times New Roman"/>
          <w:sz w:val="28"/>
          <w:szCs w:val="28"/>
        </w:rPr>
        <w:t>городского округа</w:t>
      </w:r>
      <w:r w:rsidRPr="00F772F2">
        <w:rPr>
          <w:rFonts w:ascii="Times New Roman" w:hAnsi="Times New Roman"/>
          <w:sz w:val="28"/>
          <w:szCs w:val="28"/>
        </w:rPr>
        <w:tab/>
        <w:t>Е.В. Тимофеев</w:t>
      </w:r>
    </w:p>
    <w:p w:rsidR="005B611B" w:rsidRPr="005B611B" w:rsidRDefault="005B611B" w:rsidP="005B611B"/>
    <w:p w:rsidR="005B611B" w:rsidRPr="005B611B" w:rsidRDefault="005B611B" w:rsidP="005B611B">
      <w:pPr>
        <w:sectPr w:rsidR="005B611B" w:rsidRPr="005B611B" w:rsidSect="005B611B">
          <w:pgSz w:w="11906" w:h="16838"/>
          <w:pgMar w:top="1134" w:right="851" w:bottom="1134" w:left="1418" w:header="0" w:footer="0" w:gutter="0"/>
          <w:cols w:space="720"/>
          <w:formProt w:val="0"/>
          <w:docGrid w:linePitch="360"/>
        </w:sectPr>
      </w:pPr>
    </w:p>
    <w:p w:rsidR="008C2FE5" w:rsidRDefault="006C43E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1</w:t>
      </w:r>
    </w:p>
    <w:p w:rsidR="008C2FE5" w:rsidRDefault="006C43E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C2FE5" w:rsidRDefault="006C43E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Мысковского</w:t>
      </w:r>
      <w:proofErr w:type="spellEnd"/>
      <w:r>
        <w:rPr>
          <w:sz w:val="28"/>
          <w:szCs w:val="28"/>
        </w:rPr>
        <w:t xml:space="preserve"> городского  округа</w:t>
      </w:r>
    </w:p>
    <w:p w:rsidR="008C2FE5" w:rsidRDefault="006C43E4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E7184F">
        <w:rPr>
          <w:sz w:val="28"/>
          <w:szCs w:val="28"/>
        </w:rPr>
        <w:t xml:space="preserve"> 09.04.2025</w:t>
      </w:r>
      <w:r>
        <w:rPr>
          <w:sz w:val="28"/>
          <w:szCs w:val="28"/>
        </w:rPr>
        <w:t xml:space="preserve"> № </w:t>
      </w:r>
      <w:r w:rsidR="00E7184F">
        <w:rPr>
          <w:sz w:val="28"/>
          <w:szCs w:val="28"/>
        </w:rPr>
        <w:t>461-п</w:t>
      </w:r>
    </w:p>
    <w:p w:rsidR="008C2FE5" w:rsidRDefault="008C2FE5">
      <w:pPr>
        <w:jc w:val="center"/>
        <w:rPr>
          <w:b/>
          <w:sz w:val="28"/>
          <w:szCs w:val="28"/>
        </w:rPr>
      </w:pPr>
    </w:p>
    <w:p w:rsidR="008C2FE5" w:rsidRDefault="006C43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8C2FE5" w:rsidRDefault="006C43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проведению </w:t>
      </w:r>
      <w:proofErr w:type="gramStart"/>
      <w:r>
        <w:rPr>
          <w:b/>
          <w:sz w:val="28"/>
          <w:szCs w:val="28"/>
        </w:rPr>
        <w:t>городской</w:t>
      </w:r>
      <w:proofErr w:type="gramEnd"/>
      <w:r>
        <w:rPr>
          <w:b/>
          <w:sz w:val="28"/>
          <w:szCs w:val="28"/>
        </w:rPr>
        <w:t xml:space="preserve"> универсальной</w:t>
      </w:r>
    </w:p>
    <w:p w:rsidR="008C2FE5" w:rsidRDefault="006C43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ярмарки 23.04.2025 </w:t>
      </w:r>
    </w:p>
    <w:p w:rsidR="008C2FE5" w:rsidRDefault="008C2FE5">
      <w:pPr>
        <w:rPr>
          <w:b/>
        </w:rPr>
      </w:pPr>
    </w:p>
    <w:tbl>
      <w:tblPr>
        <w:tblW w:w="10915" w:type="dxa"/>
        <w:tblInd w:w="-459" w:type="dxa"/>
        <w:tblLayout w:type="fixed"/>
        <w:tblLook w:val="04A0"/>
      </w:tblPr>
      <w:tblGrid>
        <w:gridCol w:w="709"/>
        <w:gridCol w:w="3257"/>
        <w:gridCol w:w="1846"/>
        <w:gridCol w:w="2101"/>
        <w:gridCol w:w="3002"/>
      </w:tblGrid>
      <w:tr w:rsidR="008C2F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E5" w:rsidRDefault="006C43E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8C2FE5" w:rsidRDefault="006C43E4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E5" w:rsidRDefault="006C43E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E5" w:rsidRDefault="006C43E4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E5" w:rsidRDefault="006C43E4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  <w:p w:rsidR="008C2FE5" w:rsidRDefault="006C43E4">
            <w:pPr>
              <w:jc w:val="center"/>
              <w:rPr>
                <w:b/>
              </w:rPr>
            </w:pPr>
            <w:r>
              <w:rPr>
                <w:b/>
              </w:rPr>
              <w:t>за исполнение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E5" w:rsidRDefault="006C43E4">
            <w:pPr>
              <w:jc w:val="center"/>
              <w:rPr>
                <w:b/>
              </w:rPr>
            </w:pPr>
            <w:r>
              <w:rPr>
                <w:b/>
              </w:rPr>
              <w:t xml:space="preserve">Должность </w:t>
            </w:r>
            <w:proofErr w:type="gramStart"/>
            <w:r>
              <w:rPr>
                <w:b/>
              </w:rPr>
              <w:t>ответственного</w:t>
            </w:r>
            <w:proofErr w:type="gramEnd"/>
          </w:p>
          <w:p w:rsidR="008C2FE5" w:rsidRDefault="006C43E4">
            <w:pPr>
              <w:jc w:val="center"/>
              <w:rPr>
                <w:b/>
              </w:rPr>
            </w:pPr>
            <w:r>
              <w:rPr>
                <w:b/>
              </w:rPr>
              <w:t>за исполнение</w:t>
            </w:r>
          </w:p>
        </w:tc>
      </w:tr>
      <w:tr w:rsidR="008C2FE5">
        <w:trPr>
          <w:trHeight w:val="13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>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r>
              <w:t>Обеспечение привлечения на городскую универсальную ярмарку предприятий пищевой и перерабатывающей промышленности, индивидуальных предпринимателей, ЛПХ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>с 14.04.2025 г. по 20.04.2025 г.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>Е.А. Емельянова</w:t>
            </w:r>
          </w:p>
          <w:p w:rsidR="008C2FE5" w:rsidRDefault="008C2FE5">
            <w:pPr>
              <w:jc w:val="center"/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tabs>
                <w:tab w:val="left" w:pos="1080"/>
              </w:tabs>
              <w:jc w:val="both"/>
            </w:pPr>
            <w:r>
              <w:t>главный специалист отдела потребительского рынка, поддержки предпринимательства и развития туризма</w:t>
            </w:r>
          </w:p>
          <w:p w:rsidR="008C2FE5" w:rsidRDefault="008C2FE5">
            <w:pPr>
              <w:jc w:val="center"/>
            </w:pPr>
          </w:p>
        </w:tc>
      </w:tr>
      <w:tr w:rsidR="008C2FE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>2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r>
              <w:t>Обеспечение размещения информации о времени и месте проведения городской универсальной ярмарки  в СМИ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>с 14.04.2025 г. по 22.04.2025 г.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>Д.А. Жданова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r>
              <w:t xml:space="preserve">директор МАУ МГО «Мыски </w:t>
            </w:r>
            <w:proofErr w:type="spellStart"/>
            <w:r>
              <w:t>Медиа</w:t>
            </w:r>
            <w:proofErr w:type="spellEnd"/>
            <w:r>
              <w:t>»</w:t>
            </w:r>
          </w:p>
          <w:p w:rsidR="008C2FE5" w:rsidRDefault="008C2FE5">
            <w:pPr>
              <w:jc w:val="center"/>
            </w:pPr>
          </w:p>
        </w:tc>
      </w:tr>
      <w:tr w:rsidR="008C2FE5">
        <w:trPr>
          <w:trHeight w:val="21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>3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r>
              <w:t xml:space="preserve">Обеспечение встречи, расстановки, </w:t>
            </w:r>
            <w:proofErr w:type="gramStart"/>
            <w:r>
              <w:t>контроля за</w:t>
            </w:r>
            <w:proofErr w:type="gramEnd"/>
            <w:r>
              <w:t xml:space="preserve"> работой торговых точек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>23.04.2025 г.</w:t>
            </w:r>
          </w:p>
          <w:p w:rsidR="008C2FE5" w:rsidRDefault="006C43E4">
            <w:pPr>
              <w:jc w:val="center"/>
            </w:pPr>
            <w:r>
              <w:t>с 08:00 до 17:00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>Е.А. Емельянова</w:t>
            </w:r>
          </w:p>
          <w:p w:rsidR="008C2FE5" w:rsidRDefault="008C2FE5">
            <w:pPr>
              <w:jc w:val="center"/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tabs>
                <w:tab w:val="left" w:pos="1080"/>
              </w:tabs>
              <w:jc w:val="both"/>
            </w:pPr>
            <w:r>
              <w:t>главный специалист отдела потребительского рынка, поддержки предпринимательства и развития туризма</w:t>
            </w:r>
          </w:p>
          <w:p w:rsidR="008C2FE5" w:rsidRDefault="008C2FE5">
            <w:pPr>
              <w:jc w:val="center"/>
            </w:pPr>
          </w:p>
        </w:tc>
      </w:tr>
      <w:tr w:rsidR="008C2FE5">
        <w:trPr>
          <w:trHeight w:val="21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>4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r>
              <w:t>Уборка места проведения  городской  универсальной ярмарки  от мусора и снега перед ее проведением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>до 23.04.2025 г.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 xml:space="preserve">А.А. </w:t>
            </w:r>
            <w:proofErr w:type="spellStart"/>
            <w:r>
              <w:t>Радиоловец</w:t>
            </w:r>
            <w:proofErr w:type="spell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r>
              <w:t xml:space="preserve">директор МКУ «Управление  жилищно-коммунального хозяйства </w:t>
            </w:r>
            <w:proofErr w:type="spellStart"/>
            <w:r>
              <w:t>Мысковского</w:t>
            </w:r>
            <w:proofErr w:type="spellEnd"/>
            <w:r>
              <w:t xml:space="preserve"> городского округа»</w:t>
            </w:r>
          </w:p>
        </w:tc>
      </w:tr>
      <w:tr w:rsidR="008C2FE5">
        <w:trPr>
          <w:trHeight w:val="6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>5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r>
              <w:t>Установка контейнеров для мусора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>23.04.2025 г.</w:t>
            </w:r>
          </w:p>
          <w:p w:rsidR="008C2FE5" w:rsidRDefault="006C43E4">
            <w:pPr>
              <w:jc w:val="center"/>
            </w:pPr>
            <w:r>
              <w:t>08:00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 xml:space="preserve">А.А. </w:t>
            </w:r>
            <w:proofErr w:type="spellStart"/>
            <w:r>
              <w:t>Радиоловец</w:t>
            </w:r>
            <w:proofErr w:type="spell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r>
              <w:t xml:space="preserve">директор МКУ «Управление  жилищно-коммунального хозяйства </w:t>
            </w:r>
            <w:proofErr w:type="spellStart"/>
            <w:r>
              <w:t>Мысковского</w:t>
            </w:r>
            <w:proofErr w:type="spellEnd"/>
            <w:r>
              <w:t xml:space="preserve"> городского округа»</w:t>
            </w:r>
          </w:p>
        </w:tc>
      </w:tr>
      <w:tr w:rsidR="008C2FE5">
        <w:trPr>
          <w:trHeight w:val="6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>6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r>
              <w:t xml:space="preserve">Установка </w:t>
            </w:r>
            <w:proofErr w:type="spellStart"/>
            <w:r>
              <w:t>биотуалетов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>23.04.2025 г.</w:t>
            </w:r>
          </w:p>
          <w:p w:rsidR="008C2FE5" w:rsidRDefault="006C43E4">
            <w:pPr>
              <w:jc w:val="center"/>
            </w:pPr>
            <w:r>
              <w:t>08:00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 xml:space="preserve">А.А. </w:t>
            </w:r>
            <w:proofErr w:type="spellStart"/>
            <w:r>
              <w:t>Радиоловец</w:t>
            </w:r>
            <w:proofErr w:type="spell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r>
              <w:t xml:space="preserve">директор МКУ «Управление  жилищно-коммунального хозяйства </w:t>
            </w:r>
            <w:proofErr w:type="spellStart"/>
            <w:r>
              <w:t>Мысковского</w:t>
            </w:r>
            <w:proofErr w:type="spellEnd"/>
            <w:r>
              <w:t xml:space="preserve"> городского округа»</w:t>
            </w:r>
          </w:p>
        </w:tc>
      </w:tr>
      <w:tr w:rsidR="008C2FE5">
        <w:trPr>
          <w:trHeight w:val="6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lastRenderedPageBreak/>
              <w:t>7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r>
              <w:t>Уборка места проведения  городской  универсальной ярмарки  от мусора после ее окончания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>23.04.2025 г.</w:t>
            </w:r>
          </w:p>
          <w:p w:rsidR="008C2FE5" w:rsidRDefault="006C43E4">
            <w:pPr>
              <w:jc w:val="center"/>
            </w:pPr>
            <w:r>
              <w:t>после 17:00</w:t>
            </w:r>
          </w:p>
          <w:p w:rsidR="008C2FE5" w:rsidRDefault="008C2FE5">
            <w:pPr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 xml:space="preserve">А.А. </w:t>
            </w:r>
            <w:proofErr w:type="spellStart"/>
            <w:r>
              <w:t>Радиоловец</w:t>
            </w:r>
            <w:proofErr w:type="spell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r>
              <w:t xml:space="preserve">директор МКУ «Управление  жилищно-коммунального хозяйства </w:t>
            </w:r>
            <w:proofErr w:type="spellStart"/>
            <w:r>
              <w:t>Мысковского</w:t>
            </w:r>
            <w:proofErr w:type="spellEnd"/>
            <w:r>
              <w:t xml:space="preserve"> городского округа»</w:t>
            </w:r>
          </w:p>
        </w:tc>
      </w:tr>
      <w:tr w:rsidR="008C2FE5">
        <w:trPr>
          <w:trHeight w:val="6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>8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r>
              <w:t>Установка ограждения места проведения городской  универсальной ярмарки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>23.04.2025 г.</w:t>
            </w:r>
          </w:p>
          <w:p w:rsidR="008C2FE5" w:rsidRDefault="006C43E4">
            <w:pPr>
              <w:jc w:val="center"/>
            </w:pPr>
            <w:r>
              <w:t>08.00</w:t>
            </w:r>
          </w:p>
          <w:p w:rsidR="008C2FE5" w:rsidRDefault="008C2FE5">
            <w:pPr>
              <w:jc w:val="center"/>
            </w:pPr>
          </w:p>
          <w:p w:rsidR="008C2FE5" w:rsidRDefault="008C2FE5">
            <w:pPr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 xml:space="preserve">А.А. </w:t>
            </w:r>
            <w:proofErr w:type="spellStart"/>
            <w:r>
              <w:t>Радиоловец</w:t>
            </w:r>
            <w:proofErr w:type="spell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r>
              <w:t xml:space="preserve">директор МКУ «Управление  жилищно-коммунального хозяйства </w:t>
            </w:r>
            <w:proofErr w:type="spellStart"/>
            <w:r>
              <w:t>Мысковского</w:t>
            </w:r>
            <w:proofErr w:type="spellEnd"/>
            <w:r>
              <w:t xml:space="preserve"> городского округа»</w:t>
            </w:r>
          </w:p>
        </w:tc>
      </w:tr>
      <w:tr w:rsidR="008C2FE5">
        <w:trPr>
          <w:trHeight w:val="6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>9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r>
              <w:t>Установка дорожных знаков в месте проведения городской  продовольственной ярмарки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>23.04.2025 г.</w:t>
            </w:r>
          </w:p>
          <w:p w:rsidR="008C2FE5" w:rsidRDefault="006C43E4">
            <w:pPr>
              <w:jc w:val="center"/>
            </w:pPr>
            <w:r>
              <w:t>08:00</w:t>
            </w:r>
          </w:p>
          <w:p w:rsidR="008C2FE5" w:rsidRDefault="008C2FE5">
            <w:pPr>
              <w:jc w:val="center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 xml:space="preserve">А.А. </w:t>
            </w:r>
            <w:proofErr w:type="spellStart"/>
            <w:r>
              <w:t>Радиоловец</w:t>
            </w:r>
            <w:proofErr w:type="spell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r>
              <w:t xml:space="preserve">директор МКУ «Управление  жилищно-коммунального хозяйства </w:t>
            </w:r>
            <w:proofErr w:type="spellStart"/>
            <w:r>
              <w:t>Мысковского</w:t>
            </w:r>
            <w:proofErr w:type="spellEnd"/>
            <w:r>
              <w:t xml:space="preserve"> городского округа»</w:t>
            </w:r>
          </w:p>
        </w:tc>
      </w:tr>
      <w:tr w:rsidR="008C2FE5">
        <w:trPr>
          <w:trHeight w:val="6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>10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r>
              <w:t>Организация культурной программы во время проведения городской универсальной ярмарки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>23.04.2025 г.</w:t>
            </w:r>
          </w:p>
          <w:p w:rsidR="008C2FE5" w:rsidRDefault="006C43E4">
            <w:pPr>
              <w:jc w:val="center"/>
            </w:pPr>
            <w:r>
              <w:t>с 10:00 до 16.00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 xml:space="preserve">А.В. </w:t>
            </w:r>
            <w:proofErr w:type="spellStart"/>
            <w:r>
              <w:t>Кислицина</w:t>
            </w:r>
            <w:proofErr w:type="spell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r>
              <w:t xml:space="preserve">начальник МКУ «Управление культуры, спорта, молодежной и национальной политики </w:t>
            </w:r>
            <w:proofErr w:type="spellStart"/>
            <w:r>
              <w:t>Мысковского</w:t>
            </w:r>
            <w:proofErr w:type="spellEnd"/>
            <w:r>
              <w:t xml:space="preserve"> городского округа»</w:t>
            </w:r>
          </w:p>
        </w:tc>
      </w:tr>
      <w:tr w:rsidR="008C2FE5">
        <w:trPr>
          <w:trHeight w:val="8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>11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roofErr w:type="gramStart"/>
            <w:r>
              <w:t>Контроль за</w:t>
            </w:r>
            <w:proofErr w:type="gramEnd"/>
            <w:r>
              <w:t xml:space="preserve"> качеством продукции животноводства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>23.04.2025 г.</w:t>
            </w:r>
          </w:p>
          <w:p w:rsidR="008C2FE5" w:rsidRDefault="006C43E4">
            <w:pPr>
              <w:jc w:val="center"/>
            </w:pPr>
            <w:r>
              <w:t>с 9:00 до 16:00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>С.Р. Иваненко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r>
              <w:t>начальник ГБУ  «Междуреченская станция по борьбе с болезнями животных»</w:t>
            </w:r>
          </w:p>
          <w:p w:rsidR="008C2FE5" w:rsidRDefault="006C43E4">
            <w:r>
              <w:t>(по согласованию)</w:t>
            </w:r>
          </w:p>
        </w:tc>
      </w:tr>
    </w:tbl>
    <w:p w:rsidR="008C2FE5" w:rsidRDefault="008C2FE5">
      <w:pPr>
        <w:jc w:val="center"/>
        <w:rPr>
          <w:b/>
          <w:sz w:val="28"/>
          <w:szCs w:val="28"/>
        </w:rPr>
      </w:pPr>
    </w:p>
    <w:p w:rsidR="008C2FE5" w:rsidRDefault="008C2FE5">
      <w:pPr>
        <w:jc w:val="center"/>
        <w:rPr>
          <w:b/>
          <w:sz w:val="28"/>
          <w:szCs w:val="28"/>
        </w:rPr>
      </w:pPr>
    </w:p>
    <w:p w:rsidR="008C2FE5" w:rsidRDefault="008C2FE5">
      <w:pPr>
        <w:jc w:val="center"/>
        <w:rPr>
          <w:b/>
          <w:sz w:val="28"/>
          <w:szCs w:val="28"/>
        </w:rPr>
      </w:pPr>
    </w:p>
    <w:p w:rsidR="008C2FE5" w:rsidRDefault="008C2FE5">
      <w:pPr>
        <w:jc w:val="center"/>
        <w:rPr>
          <w:b/>
          <w:sz w:val="28"/>
          <w:szCs w:val="28"/>
        </w:rPr>
      </w:pPr>
    </w:p>
    <w:p w:rsidR="008C2FE5" w:rsidRDefault="006C43E4">
      <w:pPr>
        <w:ind w:right="-81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8C2FE5" w:rsidRDefault="006C43E4">
      <w:pPr>
        <w:ind w:right="-81"/>
        <w:rPr>
          <w:sz w:val="28"/>
          <w:szCs w:val="28"/>
        </w:rPr>
      </w:pPr>
      <w:proofErr w:type="spellStart"/>
      <w:r>
        <w:rPr>
          <w:sz w:val="28"/>
          <w:szCs w:val="28"/>
        </w:rPr>
        <w:t>Мысковского</w:t>
      </w:r>
      <w:proofErr w:type="spellEnd"/>
      <w:r>
        <w:rPr>
          <w:sz w:val="28"/>
          <w:szCs w:val="28"/>
        </w:rPr>
        <w:t xml:space="preserve"> городского округа </w:t>
      </w:r>
    </w:p>
    <w:p w:rsidR="008C2FE5" w:rsidRDefault="006C43E4">
      <w:pPr>
        <w:tabs>
          <w:tab w:val="left" w:pos="7380"/>
        </w:tabs>
        <w:ind w:right="-81"/>
        <w:rPr>
          <w:sz w:val="28"/>
          <w:szCs w:val="28"/>
        </w:rPr>
      </w:pPr>
      <w:r>
        <w:rPr>
          <w:sz w:val="28"/>
          <w:szCs w:val="28"/>
        </w:rPr>
        <w:t xml:space="preserve">по экономике и промышленности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Т.В. </w:t>
      </w:r>
      <w:proofErr w:type="spellStart"/>
      <w:r>
        <w:rPr>
          <w:sz w:val="28"/>
          <w:szCs w:val="28"/>
        </w:rPr>
        <w:t>Кондакова</w:t>
      </w:r>
      <w:proofErr w:type="spellEnd"/>
    </w:p>
    <w:p w:rsidR="008C2FE5" w:rsidRDefault="008C2FE5">
      <w:pPr>
        <w:jc w:val="center"/>
        <w:rPr>
          <w:b/>
          <w:sz w:val="28"/>
          <w:szCs w:val="28"/>
        </w:rPr>
      </w:pPr>
    </w:p>
    <w:p w:rsidR="008C2FE5" w:rsidRDefault="008C2FE5">
      <w:pPr>
        <w:jc w:val="center"/>
        <w:rPr>
          <w:b/>
          <w:sz w:val="28"/>
          <w:szCs w:val="28"/>
        </w:rPr>
      </w:pPr>
    </w:p>
    <w:p w:rsidR="008C2FE5" w:rsidRDefault="008C2FE5">
      <w:pPr>
        <w:jc w:val="center"/>
        <w:rPr>
          <w:b/>
          <w:sz w:val="28"/>
          <w:szCs w:val="28"/>
        </w:rPr>
      </w:pPr>
    </w:p>
    <w:p w:rsidR="008C2FE5" w:rsidRDefault="008C2FE5">
      <w:pPr>
        <w:jc w:val="center"/>
        <w:rPr>
          <w:b/>
          <w:sz w:val="28"/>
          <w:szCs w:val="28"/>
        </w:rPr>
      </w:pPr>
    </w:p>
    <w:p w:rsidR="008C2FE5" w:rsidRDefault="008C2FE5">
      <w:pPr>
        <w:jc w:val="center"/>
        <w:rPr>
          <w:b/>
          <w:sz w:val="28"/>
          <w:szCs w:val="28"/>
        </w:rPr>
      </w:pPr>
    </w:p>
    <w:p w:rsidR="008C2FE5" w:rsidRDefault="008C2FE5">
      <w:pPr>
        <w:jc w:val="center"/>
        <w:rPr>
          <w:b/>
          <w:sz w:val="28"/>
          <w:szCs w:val="28"/>
        </w:rPr>
      </w:pPr>
    </w:p>
    <w:p w:rsidR="008C2FE5" w:rsidRDefault="008C2FE5">
      <w:pPr>
        <w:jc w:val="center"/>
        <w:rPr>
          <w:b/>
          <w:sz w:val="28"/>
          <w:szCs w:val="28"/>
        </w:rPr>
      </w:pPr>
    </w:p>
    <w:p w:rsidR="008C2FE5" w:rsidRDefault="008C2FE5">
      <w:pPr>
        <w:jc w:val="center"/>
        <w:rPr>
          <w:b/>
          <w:sz w:val="28"/>
          <w:szCs w:val="28"/>
        </w:rPr>
      </w:pPr>
    </w:p>
    <w:p w:rsidR="008C2FE5" w:rsidRDefault="008C2FE5">
      <w:pPr>
        <w:jc w:val="center"/>
        <w:rPr>
          <w:b/>
          <w:sz w:val="28"/>
          <w:szCs w:val="28"/>
        </w:rPr>
      </w:pPr>
    </w:p>
    <w:p w:rsidR="008C2FE5" w:rsidRDefault="008C2FE5">
      <w:pPr>
        <w:jc w:val="center"/>
        <w:rPr>
          <w:b/>
          <w:sz w:val="28"/>
          <w:szCs w:val="28"/>
        </w:rPr>
      </w:pPr>
    </w:p>
    <w:p w:rsidR="008C2FE5" w:rsidRDefault="008C2FE5">
      <w:pPr>
        <w:jc w:val="center"/>
        <w:rPr>
          <w:b/>
          <w:sz w:val="28"/>
          <w:szCs w:val="28"/>
        </w:rPr>
      </w:pPr>
    </w:p>
    <w:p w:rsidR="008C2FE5" w:rsidRDefault="008C2FE5">
      <w:pPr>
        <w:jc w:val="center"/>
        <w:rPr>
          <w:b/>
          <w:sz w:val="28"/>
          <w:szCs w:val="28"/>
        </w:rPr>
      </w:pPr>
    </w:p>
    <w:p w:rsidR="008C2FE5" w:rsidRDefault="008C2FE5">
      <w:pPr>
        <w:jc w:val="center"/>
        <w:rPr>
          <w:b/>
          <w:sz w:val="28"/>
          <w:szCs w:val="28"/>
        </w:rPr>
      </w:pPr>
    </w:p>
    <w:p w:rsidR="008C2FE5" w:rsidRDefault="008C2FE5">
      <w:pPr>
        <w:jc w:val="center"/>
        <w:rPr>
          <w:b/>
          <w:sz w:val="28"/>
          <w:szCs w:val="28"/>
        </w:rPr>
      </w:pPr>
    </w:p>
    <w:p w:rsidR="008C2FE5" w:rsidRDefault="008C2FE5">
      <w:pPr>
        <w:jc w:val="center"/>
        <w:rPr>
          <w:b/>
          <w:sz w:val="28"/>
          <w:szCs w:val="28"/>
        </w:rPr>
      </w:pPr>
    </w:p>
    <w:p w:rsidR="008C2FE5" w:rsidRDefault="008C2FE5">
      <w:pPr>
        <w:jc w:val="center"/>
        <w:rPr>
          <w:b/>
          <w:sz w:val="28"/>
          <w:szCs w:val="28"/>
        </w:rPr>
      </w:pPr>
    </w:p>
    <w:p w:rsidR="008C2FE5" w:rsidRDefault="008C2FE5">
      <w:pPr>
        <w:jc w:val="center"/>
        <w:rPr>
          <w:b/>
          <w:sz w:val="28"/>
          <w:szCs w:val="28"/>
        </w:rPr>
      </w:pPr>
    </w:p>
    <w:p w:rsidR="008C2FE5" w:rsidRDefault="008C2FE5">
      <w:pPr>
        <w:jc w:val="center"/>
        <w:rPr>
          <w:b/>
          <w:sz w:val="28"/>
          <w:szCs w:val="28"/>
        </w:rPr>
      </w:pPr>
    </w:p>
    <w:p w:rsidR="008C2FE5" w:rsidRDefault="008C2FE5">
      <w:pPr>
        <w:jc w:val="center"/>
        <w:rPr>
          <w:b/>
          <w:sz w:val="28"/>
          <w:szCs w:val="28"/>
        </w:rPr>
      </w:pPr>
    </w:p>
    <w:p w:rsidR="008C2FE5" w:rsidRDefault="006C43E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2</w:t>
      </w:r>
    </w:p>
    <w:p w:rsidR="008C2FE5" w:rsidRDefault="006C43E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C2FE5" w:rsidRDefault="006C43E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Мысковского</w:t>
      </w:r>
      <w:proofErr w:type="spellEnd"/>
      <w:r>
        <w:rPr>
          <w:sz w:val="28"/>
          <w:szCs w:val="28"/>
        </w:rPr>
        <w:t xml:space="preserve"> городского  округа</w:t>
      </w:r>
    </w:p>
    <w:p w:rsidR="00E7184F" w:rsidRDefault="00E7184F" w:rsidP="00E7184F">
      <w:pPr>
        <w:jc w:val="right"/>
        <w:rPr>
          <w:sz w:val="28"/>
          <w:szCs w:val="28"/>
        </w:rPr>
      </w:pPr>
      <w:r>
        <w:rPr>
          <w:sz w:val="28"/>
          <w:szCs w:val="28"/>
        </w:rPr>
        <w:t>от 09.04.2025 № 461-п</w:t>
      </w:r>
    </w:p>
    <w:p w:rsidR="008C2FE5" w:rsidRDefault="008C2FE5">
      <w:pPr>
        <w:jc w:val="center"/>
        <w:rPr>
          <w:b/>
          <w:sz w:val="28"/>
          <w:szCs w:val="28"/>
        </w:rPr>
      </w:pPr>
    </w:p>
    <w:p w:rsidR="008C2FE5" w:rsidRDefault="006C43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8C2FE5" w:rsidRDefault="006C43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проведению </w:t>
      </w:r>
      <w:proofErr w:type="gramStart"/>
      <w:r>
        <w:rPr>
          <w:b/>
          <w:sz w:val="28"/>
          <w:szCs w:val="28"/>
        </w:rPr>
        <w:t>городской</w:t>
      </w:r>
      <w:proofErr w:type="gramEnd"/>
      <w:r>
        <w:rPr>
          <w:b/>
          <w:sz w:val="28"/>
          <w:szCs w:val="28"/>
        </w:rPr>
        <w:t xml:space="preserve"> универсальной</w:t>
      </w:r>
    </w:p>
    <w:p w:rsidR="008C2FE5" w:rsidRDefault="006C43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ярмарки 24.04.2025 </w:t>
      </w:r>
    </w:p>
    <w:p w:rsidR="008C2FE5" w:rsidRDefault="008C2FE5">
      <w:pPr>
        <w:rPr>
          <w:b/>
        </w:rPr>
      </w:pPr>
    </w:p>
    <w:tbl>
      <w:tblPr>
        <w:tblW w:w="10915" w:type="dxa"/>
        <w:tblInd w:w="-459" w:type="dxa"/>
        <w:tblLayout w:type="fixed"/>
        <w:tblLook w:val="04A0"/>
      </w:tblPr>
      <w:tblGrid>
        <w:gridCol w:w="709"/>
        <w:gridCol w:w="3257"/>
        <w:gridCol w:w="1846"/>
        <w:gridCol w:w="2150"/>
        <w:gridCol w:w="2953"/>
      </w:tblGrid>
      <w:tr w:rsidR="008C2F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E5" w:rsidRDefault="006C43E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8C2FE5" w:rsidRDefault="006C43E4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E5" w:rsidRDefault="006C43E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E5" w:rsidRDefault="006C43E4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E5" w:rsidRDefault="006C43E4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  <w:p w:rsidR="008C2FE5" w:rsidRDefault="006C43E4">
            <w:pPr>
              <w:jc w:val="center"/>
              <w:rPr>
                <w:b/>
              </w:rPr>
            </w:pPr>
            <w:r>
              <w:rPr>
                <w:b/>
              </w:rPr>
              <w:t>за исполнение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E5" w:rsidRDefault="006C43E4">
            <w:pPr>
              <w:jc w:val="center"/>
              <w:rPr>
                <w:b/>
              </w:rPr>
            </w:pPr>
            <w:r>
              <w:rPr>
                <w:b/>
              </w:rPr>
              <w:t xml:space="preserve">Должность </w:t>
            </w:r>
            <w:proofErr w:type="gramStart"/>
            <w:r>
              <w:rPr>
                <w:b/>
              </w:rPr>
              <w:t>ответственного</w:t>
            </w:r>
            <w:proofErr w:type="gramEnd"/>
          </w:p>
          <w:p w:rsidR="008C2FE5" w:rsidRDefault="006C43E4">
            <w:pPr>
              <w:jc w:val="center"/>
              <w:rPr>
                <w:b/>
              </w:rPr>
            </w:pPr>
            <w:r>
              <w:rPr>
                <w:b/>
              </w:rPr>
              <w:t>за исполнение</w:t>
            </w:r>
          </w:p>
        </w:tc>
      </w:tr>
      <w:tr w:rsidR="008C2FE5">
        <w:trPr>
          <w:trHeight w:val="13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>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r>
              <w:t>Обеспечение привлечения на городскую универсальную ярмарку предприятий пищевой и перерабатывающей промышленности, индивидуальных предпринимателей, ЛПХ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>с 14.04.2025 г. по 20.04.2025 г.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>Е.А. Емельянова</w:t>
            </w:r>
          </w:p>
          <w:p w:rsidR="008C2FE5" w:rsidRDefault="008C2FE5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tabs>
                <w:tab w:val="left" w:pos="1080"/>
              </w:tabs>
              <w:jc w:val="both"/>
            </w:pPr>
            <w:r>
              <w:t>главный специалист отдела потребительского рынка, поддержки предпринимательства и развития туризма</w:t>
            </w:r>
          </w:p>
          <w:p w:rsidR="008C2FE5" w:rsidRDefault="008C2FE5">
            <w:pPr>
              <w:jc w:val="center"/>
            </w:pPr>
          </w:p>
        </w:tc>
      </w:tr>
      <w:tr w:rsidR="008C2FE5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>2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r>
              <w:t>Обеспечение размещения информации о времени и месте проведения городской универсальной ярмарки  в СМИ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>с 14.04.2025 г. по 22.04.2025 г.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>Д.А. Жданова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r>
              <w:t xml:space="preserve">директор МАУ МГО «Мыски </w:t>
            </w:r>
            <w:proofErr w:type="spellStart"/>
            <w:r>
              <w:t>Медиа</w:t>
            </w:r>
            <w:proofErr w:type="spellEnd"/>
            <w:r>
              <w:t>»</w:t>
            </w:r>
          </w:p>
          <w:p w:rsidR="008C2FE5" w:rsidRDefault="008C2FE5">
            <w:pPr>
              <w:jc w:val="center"/>
            </w:pPr>
          </w:p>
        </w:tc>
      </w:tr>
      <w:tr w:rsidR="008C2FE5">
        <w:trPr>
          <w:trHeight w:val="21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>3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r>
              <w:t xml:space="preserve">Обеспечение встречи, расстановки, </w:t>
            </w:r>
            <w:proofErr w:type="gramStart"/>
            <w:r>
              <w:t>контроля за</w:t>
            </w:r>
            <w:proofErr w:type="gramEnd"/>
            <w:r>
              <w:t xml:space="preserve"> работой торговых точек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>24.04.2025 г.</w:t>
            </w:r>
          </w:p>
          <w:p w:rsidR="008C2FE5" w:rsidRDefault="006C43E4">
            <w:pPr>
              <w:jc w:val="center"/>
            </w:pPr>
            <w:r>
              <w:t>с 08:00 до 17:00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>Е.А. Емельянова</w:t>
            </w:r>
          </w:p>
          <w:p w:rsidR="008C2FE5" w:rsidRDefault="008C2FE5">
            <w:pPr>
              <w:jc w:val="center"/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tabs>
                <w:tab w:val="left" w:pos="1080"/>
              </w:tabs>
              <w:jc w:val="both"/>
            </w:pPr>
            <w:r>
              <w:t>главный специалист отдела потребительского рынка, поддержки предпринимательства и развития туризма</w:t>
            </w:r>
          </w:p>
          <w:p w:rsidR="008C2FE5" w:rsidRDefault="008C2FE5">
            <w:pPr>
              <w:jc w:val="center"/>
            </w:pPr>
          </w:p>
        </w:tc>
      </w:tr>
      <w:tr w:rsidR="008C2FE5">
        <w:trPr>
          <w:trHeight w:val="21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>4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r>
              <w:t>Уборка места проведения  городской  универсальной ярмарки  от мусора и снега перед ее проведением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>до 24.04.2025 г.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 xml:space="preserve">А.А. </w:t>
            </w:r>
            <w:proofErr w:type="spellStart"/>
            <w:r>
              <w:t>Радиоловец</w:t>
            </w:r>
            <w:proofErr w:type="spellEnd"/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r>
              <w:t xml:space="preserve">директор МКУ «Управление  жилищно-коммунального хозяйства </w:t>
            </w:r>
            <w:proofErr w:type="spellStart"/>
            <w:r>
              <w:t>Мысковского</w:t>
            </w:r>
            <w:proofErr w:type="spellEnd"/>
            <w:r>
              <w:t xml:space="preserve"> городского округа»</w:t>
            </w:r>
          </w:p>
        </w:tc>
      </w:tr>
      <w:tr w:rsidR="008C2FE5">
        <w:trPr>
          <w:trHeight w:val="6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>5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r>
              <w:t>Установка контейнеров для мусора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>24.04.2025 г.</w:t>
            </w:r>
          </w:p>
          <w:p w:rsidR="008C2FE5" w:rsidRDefault="006C43E4">
            <w:pPr>
              <w:jc w:val="center"/>
            </w:pPr>
            <w:r>
              <w:t>08:00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 xml:space="preserve">А.А. </w:t>
            </w:r>
            <w:proofErr w:type="spellStart"/>
            <w:r>
              <w:t>Радиоловец</w:t>
            </w:r>
            <w:proofErr w:type="spellEnd"/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r>
              <w:t xml:space="preserve">директор МКУ «Управление  жилищно-коммунального хозяйства </w:t>
            </w:r>
            <w:proofErr w:type="spellStart"/>
            <w:r>
              <w:t>Мысковского</w:t>
            </w:r>
            <w:proofErr w:type="spellEnd"/>
            <w:r>
              <w:t xml:space="preserve"> городского округа»</w:t>
            </w:r>
          </w:p>
        </w:tc>
      </w:tr>
      <w:tr w:rsidR="008C2FE5">
        <w:trPr>
          <w:trHeight w:val="6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>6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r>
              <w:t xml:space="preserve">Установка </w:t>
            </w:r>
            <w:proofErr w:type="spellStart"/>
            <w:r>
              <w:t>биотуалетов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>24.04.2025 г.</w:t>
            </w:r>
          </w:p>
          <w:p w:rsidR="008C2FE5" w:rsidRDefault="006C43E4">
            <w:pPr>
              <w:jc w:val="center"/>
            </w:pPr>
            <w:r>
              <w:t>08:00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 xml:space="preserve">А.А. </w:t>
            </w:r>
            <w:proofErr w:type="spellStart"/>
            <w:r>
              <w:t>Радиоловец</w:t>
            </w:r>
            <w:proofErr w:type="spellEnd"/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r>
              <w:t xml:space="preserve">директор МКУ «Управление  жилищно-коммунального хозяйства </w:t>
            </w:r>
            <w:proofErr w:type="spellStart"/>
            <w:r>
              <w:t>Мысковского</w:t>
            </w:r>
            <w:proofErr w:type="spellEnd"/>
            <w:r>
              <w:t xml:space="preserve"> городского округа»</w:t>
            </w:r>
          </w:p>
        </w:tc>
      </w:tr>
      <w:tr w:rsidR="008C2FE5">
        <w:trPr>
          <w:trHeight w:val="6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lastRenderedPageBreak/>
              <w:t>7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r>
              <w:t>Уборка места проведения  городской  универсальной ярмарки  от мусора после ее окончания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>24.04.2025 г.</w:t>
            </w:r>
          </w:p>
          <w:p w:rsidR="008C2FE5" w:rsidRDefault="006C43E4">
            <w:pPr>
              <w:jc w:val="center"/>
            </w:pPr>
            <w:r>
              <w:t>после 17:00</w:t>
            </w:r>
          </w:p>
          <w:p w:rsidR="008C2FE5" w:rsidRDefault="008C2FE5">
            <w:pPr>
              <w:jc w:val="center"/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 xml:space="preserve">А.А. </w:t>
            </w:r>
            <w:proofErr w:type="spellStart"/>
            <w:r>
              <w:t>Радиоловец</w:t>
            </w:r>
            <w:proofErr w:type="spellEnd"/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r>
              <w:t xml:space="preserve">директор МКУ «Управление  жилищно-коммунального хозяйства </w:t>
            </w:r>
            <w:proofErr w:type="spellStart"/>
            <w:r>
              <w:t>Мысковского</w:t>
            </w:r>
            <w:proofErr w:type="spellEnd"/>
            <w:r>
              <w:t xml:space="preserve"> городского округа»</w:t>
            </w:r>
          </w:p>
        </w:tc>
      </w:tr>
      <w:tr w:rsidR="008C2FE5">
        <w:trPr>
          <w:trHeight w:val="6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>8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r>
              <w:t>Организация культурной программы во время проведения городской универсальной ярмарки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8C2FE5">
            <w:pPr>
              <w:jc w:val="center"/>
            </w:pPr>
          </w:p>
          <w:p w:rsidR="008C2FE5" w:rsidRDefault="006C43E4">
            <w:pPr>
              <w:jc w:val="center"/>
            </w:pPr>
            <w:r>
              <w:t>24.04.2025 г.</w:t>
            </w:r>
          </w:p>
          <w:p w:rsidR="008C2FE5" w:rsidRDefault="006C43E4">
            <w:pPr>
              <w:jc w:val="center"/>
            </w:pPr>
            <w:r>
              <w:t>с 10:00 до 16.00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 xml:space="preserve">А.В. </w:t>
            </w:r>
            <w:proofErr w:type="spellStart"/>
            <w:r>
              <w:t>Кислицина</w:t>
            </w:r>
            <w:proofErr w:type="spellEnd"/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r>
              <w:t>и.о. начальника МКУ «Управление культуры, спорта, молодежной и национальной по</w:t>
            </w:r>
            <w:bookmarkStart w:id="0" w:name="_GoBack"/>
            <w:bookmarkEnd w:id="0"/>
            <w:r>
              <w:t xml:space="preserve">литики </w:t>
            </w:r>
            <w:proofErr w:type="spellStart"/>
            <w:r>
              <w:t>Мысковского</w:t>
            </w:r>
            <w:proofErr w:type="spellEnd"/>
            <w:r>
              <w:t xml:space="preserve"> городского округа»</w:t>
            </w:r>
          </w:p>
        </w:tc>
      </w:tr>
      <w:tr w:rsidR="008C2FE5">
        <w:trPr>
          <w:trHeight w:val="8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>9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roofErr w:type="gramStart"/>
            <w:r>
              <w:t>Контроль за</w:t>
            </w:r>
            <w:proofErr w:type="gramEnd"/>
            <w:r>
              <w:t xml:space="preserve"> качеством продукции животноводства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>24.04.2025 г.</w:t>
            </w:r>
          </w:p>
          <w:p w:rsidR="008C2FE5" w:rsidRDefault="006C43E4">
            <w:pPr>
              <w:jc w:val="center"/>
            </w:pPr>
            <w:r>
              <w:t>с 9:00 до 16:00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pPr>
              <w:jc w:val="center"/>
            </w:pPr>
            <w:r>
              <w:t>С.Р. Иваненко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FE5" w:rsidRDefault="006C43E4">
            <w:r>
              <w:t>начальник ГБУ  «Междуреченская станция по борьбе с болезнями животных»</w:t>
            </w:r>
          </w:p>
          <w:p w:rsidR="008C2FE5" w:rsidRDefault="006C43E4">
            <w:r>
              <w:t>(по согласованию)</w:t>
            </w:r>
          </w:p>
        </w:tc>
      </w:tr>
    </w:tbl>
    <w:p w:rsidR="008C2FE5" w:rsidRDefault="008C2FE5">
      <w:pPr>
        <w:rPr>
          <w:sz w:val="28"/>
          <w:szCs w:val="28"/>
        </w:rPr>
      </w:pPr>
    </w:p>
    <w:p w:rsidR="008C2FE5" w:rsidRDefault="008C2FE5">
      <w:pPr>
        <w:rPr>
          <w:sz w:val="28"/>
          <w:szCs w:val="28"/>
        </w:rPr>
      </w:pPr>
    </w:p>
    <w:p w:rsidR="008C2FE5" w:rsidRDefault="008C2FE5">
      <w:pPr>
        <w:rPr>
          <w:sz w:val="28"/>
          <w:szCs w:val="28"/>
        </w:rPr>
      </w:pPr>
    </w:p>
    <w:p w:rsidR="008C2FE5" w:rsidRDefault="008C2FE5">
      <w:pPr>
        <w:ind w:right="-81"/>
        <w:rPr>
          <w:sz w:val="28"/>
          <w:szCs w:val="28"/>
        </w:rPr>
      </w:pPr>
    </w:p>
    <w:p w:rsidR="008C2FE5" w:rsidRDefault="006C43E4">
      <w:pPr>
        <w:ind w:right="-81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8C2FE5" w:rsidRDefault="006C43E4">
      <w:pPr>
        <w:ind w:right="-81"/>
        <w:rPr>
          <w:sz w:val="28"/>
          <w:szCs w:val="28"/>
        </w:rPr>
      </w:pPr>
      <w:proofErr w:type="spellStart"/>
      <w:r>
        <w:rPr>
          <w:sz w:val="28"/>
          <w:szCs w:val="28"/>
        </w:rPr>
        <w:t>Мысковского</w:t>
      </w:r>
      <w:proofErr w:type="spellEnd"/>
      <w:r>
        <w:rPr>
          <w:sz w:val="28"/>
          <w:szCs w:val="28"/>
        </w:rPr>
        <w:t xml:space="preserve"> городского округа </w:t>
      </w:r>
    </w:p>
    <w:p w:rsidR="008C2FE5" w:rsidRDefault="006C43E4">
      <w:pPr>
        <w:tabs>
          <w:tab w:val="left" w:pos="7380"/>
        </w:tabs>
        <w:ind w:right="-81"/>
        <w:rPr>
          <w:sz w:val="28"/>
          <w:szCs w:val="28"/>
        </w:rPr>
      </w:pPr>
      <w:r>
        <w:rPr>
          <w:sz w:val="28"/>
          <w:szCs w:val="28"/>
        </w:rPr>
        <w:t xml:space="preserve">по экономике и промышленности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Т.В. </w:t>
      </w:r>
      <w:proofErr w:type="spellStart"/>
      <w:r>
        <w:rPr>
          <w:sz w:val="28"/>
          <w:szCs w:val="28"/>
        </w:rPr>
        <w:t>Кондакова</w:t>
      </w:r>
      <w:proofErr w:type="spellEnd"/>
    </w:p>
    <w:sectPr w:rsidR="008C2FE5" w:rsidSect="008C2FE5">
      <w:headerReference w:type="even" r:id="rId9"/>
      <w:headerReference w:type="default" r:id="rId10"/>
      <w:headerReference w:type="first" r:id="rId11"/>
      <w:pgSz w:w="11906" w:h="16838"/>
      <w:pgMar w:top="1134" w:right="567" w:bottom="567" w:left="1134" w:header="72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62B" w:rsidRDefault="00F0162B" w:rsidP="008C2FE5">
      <w:r>
        <w:separator/>
      </w:r>
    </w:p>
  </w:endnote>
  <w:endnote w:type="continuationSeparator" w:id="1">
    <w:p w:rsidR="00F0162B" w:rsidRDefault="00F0162B" w:rsidP="008C2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62B" w:rsidRDefault="00F0162B" w:rsidP="008C2FE5">
      <w:r>
        <w:separator/>
      </w:r>
    </w:p>
  </w:footnote>
  <w:footnote w:type="continuationSeparator" w:id="1">
    <w:p w:rsidR="00F0162B" w:rsidRDefault="00F0162B" w:rsidP="008C2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62B" w:rsidRDefault="00A176B0">
    <w:pPr>
      <w:pStyle w:val="Header"/>
    </w:pPr>
    <w:r>
      <w:pict>
        <v:shape id="Врезка1" o:spid="_x0000_s1025" style="position:absolute;margin-left:0;margin-top:.05pt;width:1.1pt;height:1.1pt;z-index:251658240;mso-wrap-style:square;mso-position-horizontal:center;mso-position-horizontal-relative:margin;v-text-anchor:top" coordsize="" o:allowincell="f" path="m,l-127,r,-127l,-127xe" filled="f" stroked="f" strokecolor="#3465a4">
          <v:fill o:detectmouseclick="t"/>
          <w10:wrap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62B" w:rsidRDefault="00F016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62B" w:rsidRDefault="00F016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F17E8"/>
    <w:multiLevelType w:val="multilevel"/>
    <w:tmpl w:val="1636975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D241EB9"/>
    <w:multiLevelType w:val="multilevel"/>
    <w:tmpl w:val="C6A2A7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C2FE5"/>
    <w:rsid w:val="005B611B"/>
    <w:rsid w:val="006C43E4"/>
    <w:rsid w:val="008C2FE5"/>
    <w:rsid w:val="00954F85"/>
    <w:rsid w:val="00A176B0"/>
    <w:rsid w:val="00E7184F"/>
    <w:rsid w:val="00F0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FE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611B"/>
    <w:pPr>
      <w:keepNext/>
      <w:suppressAutoHyphens w:val="0"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B611B"/>
    <w:pPr>
      <w:keepNext/>
      <w:suppressAutoHyphens w:val="0"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8C2FE5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3">
    <w:name w:val="Heading 3"/>
    <w:basedOn w:val="a"/>
    <w:next w:val="a"/>
    <w:qFormat/>
    <w:rsid w:val="008C2F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4">
    <w:name w:val="Heading 4"/>
    <w:basedOn w:val="a"/>
    <w:next w:val="a"/>
    <w:link w:val="4"/>
    <w:qFormat/>
    <w:rsid w:val="008C2FE5"/>
    <w:pPr>
      <w:keepNext/>
      <w:spacing w:before="240" w:after="60"/>
      <w:outlineLvl w:val="3"/>
    </w:pPr>
    <w:rPr>
      <w:rFonts w:eastAsia="SimSun"/>
      <w:b/>
      <w:bCs/>
      <w:sz w:val="28"/>
      <w:szCs w:val="28"/>
      <w:lang w:eastAsia="zh-CN"/>
    </w:rPr>
  </w:style>
  <w:style w:type="paragraph" w:customStyle="1" w:styleId="Heading5">
    <w:name w:val="Heading 5"/>
    <w:basedOn w:val="a"/>
    <w:next w:val="a"/>
    <w:link w:val="5"/>
    <w:qFormat/>
    <w:rsid w:val="008C2FE5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styleId="a3">
    <w:name w:val="page number"/>
    <w:basedOn w:val="a0"/>
    <w:qFormat/>
    <w:rsid w:val="008C2FE5"/>
  </w:style>
  <w:style w:type="character" w:customStyle="1" w:styleId="4">
    <w:name w:val="Заголовок 4 Знак"/>
    <w:basedOn w:val="a0"/>
    <w:link w:val="Heading4"/>
    <w:qFormat/>
    <w:rsid w:val="008C2FE5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">
    <w:name w:val="Заголовок 5 Знак"/>
    <w:basedOn w:val="a0"/>
    <w:link w:val="Heading5"/>
    <w:qFormat/>
    <w:rsid w:val="008C2FE5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character" w:customStyle="1" w:styleId="a4">
    <w:name w:val="Верхний колонтитул Знак"/>
    <w:basedOn w:val="a0"/>
    <w:link w:val="Header"/>
    <w:qFormat/>
    <w:rsid w:val="008C2F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8C2FE5"/>
    <w:rPr>
      <w:rFonts w:ascii="Tahoma" w:eastAsia="Times New Roman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8C2FE5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8C2FE5"/>
    <w:pPr>
      <w:spacing w:after="140" w:line="276" w:lineRule="auto"/>
    </w:pPr>
  </w:style>
  <w:style w:type="paragraph" w:styleId="a9">
    <w:name w:val="List"/>
    <w:basedOn w:val="a8"/>
    <w:rsid w:val="008C2FE5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8C2FE5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rsid w:val="008C2FE5"/>
    <w:pPr>
      <w:suppressLineNumbers/>
    </w:pPr>
    <w:rPr>
      <w:rFonts w:ascii="PT Astra Serif" w:hAnsi="PT Astra Serif" w:cs="Noto Sans Devanagari"/>
    </w:rPr>
  </w:style>
  <w:style w:type="paragraph" w:styleId="a6">
    <w:name w:val="Balloon Text"/>
    <w:basedOn w:val="a"/>
    <w:link w:val="a5"/>
    <w:uiPriority w:val="99"/>
    <w:semiHidden/>
    <w:unhideWhenUsed/>
    <w:qFormat/>
    <w:rsid w:val="008C2FE5"/>
    <w:rPr>
      <w:rFonts w:ascii="Tahoma" w:hAnsi="Tahoma" w:cs="Tahoma"/>
      <w:sz w:val="16"/>
      <w:szCs w:val="16"/>
    </w:rPr>
  </w:style>
  <w:style w:type="paragraph" w:customStyle="1" w:styleId="ab">
    <w:name w:val="Колонтитул"/>
    <w:basedOn w:val="a"/>
    <w:qFormat/>
    <w:rsid w:val="008C2FE5"/>
  </w:style>
  <w:style w:type="paragraph" w:customStyle="1" w:styleId="Header">
    <w:name w:val="Header"/>
    <w:basedOn w:val="a"/>
    <w:link w:val="a4"/>
    <w:qFormat/>
    <w:rsid w:val="008C2FE5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8C2FE5"/>
    <w:pPr>
      <w:ind w:left="708"/>
    </w:pPr>
  </w:style>
  <w:style w:type="paragraph" w:customStyle="1" w:styleId="ad">
    <w:name w:val="Подпись слева"/>
    <w:next w:val="a"/>
    <w:qFormat/>
    <w:rsid w:val="008C2FE5"/>
    <w:pPr>
      <w:ind w:right="5670"/>
    </w:pPr>
    <w:rPr>
      <w:rFonts w:ascii="Times New Roman" w:eastAsia="Times New Roman" w:hAnsi="Times New Roman"/>
      <w:sz w:val="24"/>
    </w:rPr>
  </w:style>
  <w:style w:type="paragraph" w:customStyle="1" w:styleId="ae">
    <w:name w:val="Знак"/>
    <w:basedOn w:val="a"/>
    <w:qFormat/>
    <w:rsid w:val="008C2F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Обычный1"/>
    <w:qFormat/>
    <w:rsid w:val="008C2FE5"/>
    <w:pPr>
      <w:spacing w:after="120"/>
      <w:ind w:firstLine="709"/>
      <w:jc w:val="both"/>
    </w:pPr>
    <w:rPr>
      <w:rFonts w:ascii="Times New Roman" w:eastAsia="Times New Roman" w:hAnsi="Times New Roman"/>
      <w:sz w:val="24"/>
    </w:rPr>
  </w:style>
  <w:style w:type="paragraph" w:customStyle="1" w:styleId="110">
    <w:name w:val="Обычный11"/>
    <w:qFormat/>
    <w:rsid w:val="008C2FE5"/>
    <w:pPr>
      <w:spacing w:after="120"/>
      <w:ind w:firstLine="709"/>
      <w:jc w:val="both"/>
    </w:pPr>
    <w:rPr>
      <w:rFonts w:ascii="Times New Roman" w:hAnsi="Times New Roman"/>
      <w:sz w:val="24"/>
    </w:rPr>
  </w:style>
  <w:style w:type="paragraph" w:customStyle="1" w:styleId="af">
    <w:name w:val="Левая подпись"/>
    <w:basedOn w:val="a"/>
    <w:qFormat/>
    <w:rsid w:val="008C2FE5"/>
    <w:pPr>
      <w:ind w:right="6521"/>
    </w:pPr>
    <w:rPr>
      <w:szCs w:val="20"/>
    </w:rPr>
  </w:style>
  <w:style w:type="paragraph" w:customStyle="1" w:styleId="af0">
    <w:name w:val="Содержимое врезки"/>
    <w:basedOn w:val="a"/>
    <w:qFormat/>
    <w:rsid w:val="008C2FE5"/>
  </w:style>
  <w:style w:type="paragraph" w:customStyle="1" w:styleId="af1">
    <w:name w:val="Содержимое таблицы"/>
    <w:basedOn w:val="a"/>
    <w:qFormat/>
    <w:rsid w:val="008C2FE5"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rsid w:val="008C2FE5"/>
    <w:pPr>
      <w:jc w:val="center"/>
    </w:pPr>
    <w:rPr>
      <w:b/>
      <w:bCs/>
    </w:rPr>
  </w:style>
  <w:style w:type="table" w:styleId="af3">
    <w:name w:val="Table Grid"/>
    <w:basedOn w:val="a1"/>
    <w:uiPriority w:val="59"/>
    <w:qFormat/>
    <w:rsid w:val="008C2F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5B611B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5B611B"/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af4">
    <w:name w:val="No Spacing"/>
    <w:link w:val="af5"/>
    <w:qFormat/>
    <w:rsid w:val="005B611B"/>
    <w:pPr>
      <w:suppressAutoHyphens w:val="0"/>
    </w:pPr>
    <w:rPr>
      <w:rFonts w:eastAsia="Times New Roman"/>
      <w:sz w:val="22"/>
      <w:szCs w:val="22"/>
    </w:rPr>
  </w:style>
  <w:style w:type="character" w:customStyle="1" w:styleId="af5">
    <w:name w:val="Без интервала Знак"/>
    <w:basedOn w:val="a0"/>
    <w:link w:val="af4"/>
    <w:rsid w:val="005B611B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4FAB5-F007-48D5-B504-389A9EF9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2025-04-08T03:26:00Z</cp:lastPrinted>
  <dcterms:created xsi:type="dcterms:W3CDTF">2025-04-08T03:22:00Z</dcterms:created>
  <dcterms:modified xsi:type="dcterms:W3CDTF">2025-04-09T05:22:00Z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47250DEDF15A4F5F81C7199E45BA921E</vt:lpwstr>
  </property>
  <property fmtid="{D5CDD505-2E9C-101B-9397-08002B2CF9AE}" pid="3" name="KSOProductBuildVer">
    <vt:lpwstr>1049-12.2.0.13266</vt:lpwstr>
  </property>
</Properties>
</file>