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03C" w:rsidRDefault="0047403C" w:rsidP="0047403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63BC6C2" wp14:editId="1E44E482">
            <wp:simplePos x="0" y="0"/>
            <wp:positionH relativeFrom="column">
              <wp:posOffset>2748280</wp:posOffset>
            </wp:positionH>
            <wp:positionV relativeFrom="paragraph">
              <wp:posOffset>-410210</wp:posOffset>
            </wp:positionV>
            <wp:extent cx="528320" cy="689610"/>
            <wp:effectExtent l="0" t="0" r="5080" b="0"/>
            <wp:wrapNone/>
            <wp:docPr id="1" name="Рисунок 1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403C" w:rsidRDefault="0047403C" w:rsidP="0047403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03C" w:rsidRPr="00347267" w:rsidRDefault="0047403C" w:rsidP="0047403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47403C" w:rsidRPr="00347267" w:rsidRDefault="0047403C" w:rsidP="0047403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Кемеровская область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Кузбасс</w:t>
      </w:r>
    </w:p>
    <w:p w:rsidR="0047403C" w:rsidRPr="00347267" w:rsidRDefault="0047403C" w:rsidP="0047403C">
      <w:pPr>
        <w:widowControl w:val="0"/>
        <w:tabs>
          <w:tab w:val="left" w:pos="26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Мысковский городской округ</w:t>
      </w:r>
    </w:p>
    <w:p w:rsidR="0047403C" w:rsidRPr="00347267" w:rsidRDefault="0047403C" w:rsidP="0047403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народных депутатов Мысковского городского округа</w:t>
      </w:r>
    </w:p>
    <w:p w:rsidR="0047403C" w:rsidRPr="00347267" w:rsidRDefault="0047403C" w:rsidP="004740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911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седьмой </w:t>
      </w:r>
      <w:r w:rsidRPr="00347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созыв)</w:t>
      </w:r>
    </w:p>
    <w:p w:rsidR="0047403C" w:rsidRPr="00347267" w:rsidRDefault="0047403C" w:rsidP="004740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03C" w:rsidRPr="00347267" w:rsidRDefault="0047403C" w:rsidP="004740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47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347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Е Н И Е</w:t>
      </w:r>
    </w:p>
    <w:p w:rsidR="0047403C" w:rsidRPr="00347267" w:rsidRDefault="0047403C" w:rsidP="00474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7403C" w:rsidRPr="0091178A" w:rsidRDefault="0091178A" w:rsidP="00474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117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="0047403C" w:rsidRPr="009117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</w:t>
      </w:r>
      <w:r w:rsidRPr="009117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</w:t>
      </w:r>
      <w:r w:rsidR="0047403C" w:rsidRPr="009117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F36D02" w:rsidRPr="009117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47403C" w:rsidRPr="009117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</w:t>
      </w:r>
      <w:r w:rsidR="0047403C" w:rsidRPr="0091178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9117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proofErr w:type="gramStart"/>
      <w:r w:rsidRPr="0091178A">
        <w:rPr>
          <w:rFonts w:ascii="Times New Roman" w:eastAsia="Times New Roman" w:hAnsi="Times New Roman" w:cs="Times New Roman"/>
          <w:sz w:val="24"/>
          <w:szCs w:val="24"/>
          <w:lang w:eastAsia="ru-RU"/>
        </w:rPr>
        <w:t>_-</w:t>
      </w:r>
      <w:proofErr w:type="gramEnd"/>
      <w:r w:rsidRPr="0091178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7403C" w:rsidRPr="009117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</w:p>
    <w:p w:rsidR="0047403C" w:rsidRDefault="0047403C" w:rsidP="004740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403C" w:rsidRPr="00347267" w:rsidRDefault="0047403C" w:rsidP="004740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2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увеличении фондов оплаты труда, окладов (должностных окладов), ставок заработной платы и внесении изменений в р</w:t>
      </w:r>
      <w:r w:rsidRPr="003472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 Мысковского городского Совета народных депутатов от 25.03.2011 № 9-н «Об утверждении Примерного положения об оплате труда работников муниципальных учреждений социального обслуживания Мысковского городского округа»</w:t>
      </w:r>
    </w:p>
    <w:p w:rsidR="0047403C" w:rsidRDefault="0047403C" w:rsidP="004740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403C" w:rsidRPr="00347267" w:rsidRDefault="0047403C" w:rsidP="004740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403C" w:rsidRPr="00347267" w:rsidRDefault="0047403C" w:rsidP="0047403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</w:t>
      </w:r>
    </w:p>
    <w:p w:rsidR="0047403C" w:rsidRPr="00347267" w:rsidRDefault="0047403C" w:rsidP="0047403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Советом народных депутатов</w:t>
      </w:r>
    </w:p>
    <w:p w:rsidR="0047403C" w:rsidRPr="00347267" w:rsidRDefault="0047403C" w:rsidP="0047403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67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Мысковского городского округа</w:t>
      </w:r>
    </w:p>
    <w:p w:rsidR="0047403C" w:rsidRPr="00F36D02" w:rsidRDefault="0047403C" w:rsidP="0047403C">
      <w:pPr>
        <w:autoSpaceDE w:val="0"/>
        <w:autoSpaceDN w:val="0"/>
        <w:adjustRightInd w:val="0"/>
        <w:spacing w:after="0" w:line="240" w:lineRule="auto"/>
        <w:ind w:firstLine="740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7403C" w:rsidRDefault="0047403C" w:rsidP="00474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AC6" w:rsidRPr="008729C2" w:rsidRDefault="005A0AC6" w:rsidP="008729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A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144</w:t>
      </w:r>
      <w:r w:rsidR="000B196C">
        <w:rPr>
          <w:rFonts w:ascii="Times New Roman" w:eastAsia="Times New Roman" w:hAnsi="Times New Roman" w:cs="Times New Roman"/>
          <w:sz w:val="24"/>
          <w:szCs w:val="24"/>
          <w:lang w:eastAsia="ru-RU"/>
        </w:rPr>
        <w:t>, 145</w:t>
      </w:r>
      <w:r w:rsidRPr="005A0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Трудового кодекса Российской Федерации, пунктом 4 статьи 86 Бюджетного кодекса Российской Федерации, руководствуясь постановлением Правительства Кемеровской области </w:t>
      </w:r>
      <w:r w:rsidR="000B196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A0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Кузбасса</w:t>
      </w:r>
      <w:r w:rsidR="000B1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14.09.2023 №590 «Об увеличении </w:t>
      </w:r>
      <w:proofErr w:type="gramStart"/>
      <w:r w:rsidR="000B19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фондов оплаты труда работников государственных учреждений Кемеровской</w:t>
      </w:r>
      <w:proofErr w:type="gramEnd"/>
      <w:r w:rsidR="000B19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- Кузбасса»</w:t>
      </w:r>
      <w:r w:rsidR="0047403C" w:rsidRPr="00347267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руководствуясь пунктом 4 статьи 86 Бюджетного кодекса Российской Федерации, пунктом 44 части 2 статьи 32 Устава Мысковского городского округа, Совет народных депутатов Мысковского городского округа</w:t>
      </w:r>
    </w:p>
    <w:p w:rsidR="0047403C" w:rsidRDefault="0047403C" w:rsidP="0047403C">
      <w:pPr>
        <w:autoSpaceDE w:val="0"/>
        <w:autoSpaceDN w:val="0"/>
        <w:adjustRightInd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3472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3472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 ш и л:</w:t>
      </w:r>
    </w:p>
    <w:p w:rsidR="005A0AC6" w:rsidRDefault="005A0AC6" w:rsidP="0047403C">
      <w:pPr>
        <w:autoSpaceDE w:val="0"/>
        <w:autoSpaceDN w:val="0"/>
        <w:adjustRightInd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403C" w:rsidRDefault="0047403C" w:rsidP="00474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72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5A0AC6" w:rsidRPr="005A0AC6">
        <w:t xml:space="preserve"> </w:t>
      </w:r>
      <w:proofErr w:type="gramStart"/>
      <w:r w:rsidR="005A0AC6" w:rsidRPr="005A0A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Увеличить с 01.0</w:t>
      </w:r>
      <w:r w:rsidR="00F36D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5A0AC6" w:rsidRPr="005A0A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.2023 на </w:t>
      </w:r>
      <w:r w:rsidR="000B19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5A0AC6" w:rsidRPr="00F36D0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5A0AC6" w:rsidRPr="005A0A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процента фонды оплаты труда отдельных категорий работников муниципального казенного учреждения «Центр социального обслуживания населения» и муниципального казенного учреждения «Социально-реабилитационный центр для несовершеннолетних»</w:t>
      </w:r>
      <w:r w:rsidR="000B19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повышение оплаты труда которых осуществляется в соответствии с указами През</w:t>
      </w:r>
      <w:r w:rsidR="000E0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0B19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дента Российской Федерации от  07.05.2012 №597 «О мероприятиях по</w:t>
      </w:r>
      <w:r w:rsidR="000E0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реализации государственной политики», от</w:t>
      </w:r>
      <w:r w:rsidR="00B904E4" w:rsidRPr="00B904E4">
        <w:t xml:space="preserve"> </w:t>
      </w:r>
      <w:r w:rsidR="00B904E4" w:rsidRPr="00B90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01.06.2012 № 761 «О Национальной стратегии действий в интересах детей на 2012</w:t>
      </w:r>
      <w:proofErr w:type="gramEnd"/>
      <w:r w:rsidR="00B904E4" w:rsidRPr="00B90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- 2017 годы»</w:t>
      </w:r>
      <w:r w:rsidR="005A0AC6" w:rsidRPr="005A0A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соответствующим увеличением размеров окладов (должностных окладов), ставок заработной платы.</w:t>
      </w:r>
    </w:p>
    <w:p w:rsidR="000E0C64" w:rsidRDefault="0047403C" w:rsidP="00800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0E0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Увеличить с 01.01.2024 на 10 процентов </w:t>
      </w:r>
      <w:r w:rsidR="000E0C64" w:rsidRPr="000E0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фонды оплаты труда</w:t>
      </w:r>
      <w:r w:rsidR="000E0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работников </w:t>
      </w:r>
      <w:r w:rsidR="000E0C64" w:rsidRPr="000E0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казенного учреждения «Центр социального обслуживания населения» и муниципального казенного учреждения «Социально-реабилитационный центр для несовершеннолетних»</w:t>
      </w:r>
      <w:r w:rsidR="000E0C64" w:rsidRPr="000E0C64">
        <w:t xml:space="preserve"> </w:t>
      </w:r>
      <w:r w:rsidR="000E0C64" w:rsidRPr="000E0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соответствующим увеличением размеров окладов (должностных окладов), ставок заработной платы</w:t>
      </w:r>
      <w:r w:rsidR="000E0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 исключением работников, указанных в пункте 1 настоящего решения.   </w:t>
      </w:r>
    </w:p>
    <w:p w:rsidR="005D366D" w:rsidRDefault="008E5E79" w:rsidP="00092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proofErr w:type="gramStart"/>
      <w:r w:rsidR="0047403C" w:rsidRPr="00800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Внести в Приложение № 1 к </w:t>
      </w:r>
      <w:r w:rsidR="008004C3" w:rsidRPr="008004C3">
        <w:rPr>
          <w:rFonts w:ascii="Times New Roman" w:hAnsi="Times New Roman" w:cs="Times New Roman"/>
          <w:bCs/>
          <w:sz w:val="24"/>
          <w:szCs w:val="24"/>
        </w:rPr>
        <w:t>Примерному положению об оплате труда</w:t>
      </w:r>
      <w:r w:rsidR="008004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04C3" w:rsidRPr="008004C3">
        <w:rPr>
          <w:rFonts w:ascii="Times New Roman" w:hAnsi="Times New Roman" w:cs="Times New Roman"/>
          <w:bCs/>
          <w:sz w:val="24"/>
          <w:szCs w:val="24"/>
        </w:rPr>
        <w:t>работников муниципальных учреждений</w:t>
      </w:r>
      <w:r w:rsidR="008004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04C3" w:rsidRPr="008004C3">
        <w:rPr>
          <w:rFonts w:ascii="Times New Roman" w:hAnsi="Times New Roman" w:cs="Times New Roman"/>
          <w:bCs/>
          <w:sz w:val="24"/>
          <w:szCs w:val="24"/>
        </w:rPr>
        <w:t>социального обслуживания населения</w:t>
      </w:r>
      <w:r w:rsidR="008004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04C3" w:rsidRPr="008004C3">
        <w:rPr>
          <w:rFonts w:ascii="Times New Roman" w:hAnsi="Times New Roman" w:cs="Times New Roman"/>
          <w:bCs/>
          <w:sz w:val="24"/>
          <w:szCs w:val="24"/>
        </w:rPr>
        <w:t>Мысковского городского округа</w:t>
      </w:r>
      <w:r w:rsidR="008004C3">
        <w:rPr>
          <w:rFonts w:ascii="Times New Roman" w:hAnsi="Times New Roman" w:cs="Times New Roman"/>
          <w:bCs/>
          <w:sz w:val="24"/>
          <w:szCs w:val="24"/>
        </w:rPr>
        <w:t xml:space="preserve">, утвержденному </w:t>
      </w:r>
      <w:r w:rsidR="0047403C" w:rsidRPr="00800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</w:t>
      </w:r>
      <w:r w:rsidR="00800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</w:t>
      </w:r>
      <w:r w:rsidR="0047403C" w:rsidRPr="00800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Мысковского городского Совета народных депутатов от 25.03.2011 № 9-н (в редакции решений от 15.11.2011 № 68-</w:t>
      </w:r>
      <w:r w:rsidR="0047403C" w:rsidRPr="00800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н, от 22.11.2012 № 49-н, от 26.09.2013 № 3-н, от 21.11.2013 № 28-н, от 19.08.2014 № 42-н, от 23.06.2015 № 41-н, от 17.05.2017 № 30-н, от 27.12.2017 № 83-н, от 23.04.2018 № 25-н, от</w:t>
      </w:r>
      <w:proofErr w:type="gramEnd"/>
      <w:r w:rsidR="0047403C" w:rsidRPr="00800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47403C" w:rsidRPr="00800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28.12.2018 № 39-н, от 18.12.2019 № 66-н, от 22.01.2020 № 4-н, от 02.03.2021 № 5-н, от 29.12.2021 № 115-н</w:t>
      </w:r>
      <w:r w:rsidR="00B726B1" w:rsidRPr="00800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 22.06.2022 № 58-н</w:t>
      </w:r>
      <w:r w:rsidR="005A0AC6" w:rsidRPr="00800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A0AC6" w:rsidRPr="008004C3">
        <w:t xml:space="preserve"> </w:t>
      </w:r>
      <w:r w:rsidR="005A0AC6" w:rsidRPr="00800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16.11.2022 № 89-н</w:t>
      </w:r>
      <w:r w:rsidR="00F36D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F36D02" w:rsidRPr="008E5E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21.12.2022г № 97-н</w:t>
      </w:r>
      <w:r w:rsidR="0047403C" w:rsidRPr="008E5E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092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изменения </w:t>
      </w:r>
      <w:r w:rsidR="00092211" w:rsidRPr="00092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изложи</w:t>
      </w:r>
      <w:r w:rsidR="00092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его </w:t>
      </w:r>
      <w:r w:rsidR="00092211" w:rsidRPr="000922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новой редакции согласно приложению к настоящему решению.</w:t>
      </w:r>
      <w:proofErr w:type="gramEnd"/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211">
        <w:rPr>
          <w:rFonts w:ascii="Times New Roman" w:hAnsi="Times New Roman" w:cs="Times New Roman"/>
          <w:bCs/>
          <w:sz w:val="24"/>
          <w:szCs w:val="24"/>
        </w:rPr>
        <w:t>4. Настоящее решение направить главе Мысковского городского округа для подписания и опубликования (обнародования) в установленном порядке.</w:t>
      </w: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211">
        <w:rPr>
          <w:rFonts w:ascii="Times New Roman" w:hAnsi="Times New Roman" w:cs="Times New Roman"/>
          <w:bCs/>
          <w:sz w:val="24"/>
          <w:szCs w:val="24"/>
        </w:rPr>
        <w:t>5. Настоящее решение вступает в силу на следующий день после его официального опубликования (обнародования) и распространяет свое действие на правоотношения, возникшие с 01.09.2023, за исключением отдельных его положений для которых предусмотрен иной срок применения с 01.01.2024.</w:t>
      </w: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211">
        <w:rPr>
          <w:rFonts w:ascii="Times New Roman" w:hAnsi="Times New Roman" w:cs="Times New Roman"/>
          <w:bCs/>
          <w:sz w:val="24"/>
          <w:szCs w:val="24"/>
        </w:rPr>
        <w:t xml:space="preserve">6. </w:t>
      </w:r>
      <w:proofErr w:type="gramStart"/>
      <w:r w:rsidRPr="00092211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092211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решения возложить на комитет Совета народных депутатов Мысковского городского округа по развитию социальной сферы, администрацию Мысковского городского округа.</w:t>
      </w: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211">
        <w:rPr>
          <w:rFonts w:ascii="Times New Roman" w:hAnsi="Times New Roman" w:cs="Times New Roman"/>
          <w:bCs/>
          <w:sz w:val="24"/>
          <w:szCs w:val="24"/>
        </w:rPr>
        <w:t xml:space="preserve">Председатель Совета </w:t>
      </w:r>
      <w:proofErr w:type="gramStart"/>
      <w:r w:rsidRPr="00092211">
        <w:rPr>
          <w:rFonts w:ascii="Times New Roman" w:hAnsi="Times New Roman" w:cs="Times New Roman"/>
          <w:bCs/>
          <w:sz w:val="24"/>
          <w:szCs w:val="24"/>
        </w:rPr>
        <w:t>народных</w:t>
      </w:r>
      <w:proofErr w:type="gramEnd"/>
      <w:r w:rsidRPr="0009221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2211">
        <w:rPr>
          <w:rFonts w:ascii="Times New Roman" w:hAnsi="Times New Roman" w:cs="Times New Roman"/>
          <w:bCs/>
          <w:sz w:val="24"/>
          <w:szCs w:val="24"/>
        </w:rPr>
        <w:t xml:space="preserve">депутатов Мысковского городского округа                                                    А.Б. Архипов </w:t>
      </w: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Pr="00092211">
        <w:rPr>
          <w:rFonts w:ascii="Times New Roman" w:hAnsi="Times New Roman" w:cs="Times New Roman"/>
          <w:bCs/>
          <w:sz w:val="24"/>
          <w:szCs w:val="24"/>
        </w:rPr>
        <w:t>лав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092211">
        <w:rPr>
          <w:rFonts w:ascii="Times New Roman" w:hAnsi="Times New Roman" w:cs="Times New Roman"/>
          <w:bCs/>
          <w:sz w:val="24"/>
          <w:szCs w:val="24"/>
        </w:rPr>
        <w:t xml:space="preserve"> Мысковского городского округа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092211">
        <w:rPr>
          <w:rFonts w:ascii="Times New Roman" w:hAnsi="Times New Roman" w:cs="Times New Roman"/>
          <w:bCs/>
          <w:sz w:val="24"/>
          <w:szCs w:val="24"/>
        </w:rPr>
        <w:t xml:space="preserve">   Е.В. </w:t>
      </w:r>
      <w:r>
        <w:rPr>
          <w:rFonts w:ascii="Times New Roman" w:hAnsi="Times New Roman" w:cs="Times New Roman"/>
          <w:bCs/>
          <w:sz w:val="24"/>
          <w:szCs w:val="24"/>
        </w:rPr>
        <w:t xml:space="preserve">Тимофеев </w:t>
      </w: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092211" w:rsidRPr="00092211" w:rsidRDefault="00092211" w:rsidP="00092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5D366D" w:rsidRDefault="005D366D" w:rsidP="00FB70F8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FB70F8" w:rsidRPr="0047403C" w:rsidRDefault="00FB70F8" w:rsidP="00FB70F8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740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Приложение</w:t>
      </w:r>
    </w:p>
    <w:p w:rsidR="005D366D" w:rsidRPr="0047403C" w:rsidRDefault="00FB70F8" w:rsidP="00FB70F8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740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к решению Совета народных депутатов </w:t>
      </w:r>
    </w:p>
    <w:p w:rsidR="005D366D" w:rsidRPr="0047403C" w:rsidRDefault="00FB70F8" w:rsidP="0047403C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740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Мысковского городского округа</w:t>
      </w:r>
      <w:r w:rsidR="006C68C5" w:rsidRPr="004740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FB70F8" w:rsidRPr="0091178A" w:rsidRDefault="006C68C5" w:rsidP="00FB70F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91178A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 w:rsidR="002F466F">
        <w:rPr>
          <w:rFonts w:ascii="Times New Roman" w:hAnsi="Times New Roman" w:cs="Times New Roman"/>
          <w:b/>
          <w:bCs/>
          <w:sz w:val="24"/>
          <w:szCs w:val="24"/>
        </w:rPr>
        <w:t>___________</w:t>
      </w:r>
      <w:bookmarkStart w:id="0" w:name="_GoBack"/>
      <w:bookmarkEnd w:id="0"/>
      <w:r w:rsidR="0047403C" w:rsidRPr="0091178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1178A" w:rsidRPr="0091178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7403C" w:rsidRPr="0091178A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91178A">
        <w:rPr>
          <w:rFonts w:ascii="Times New Roman" w:hAnsi="Times New Roman" w:cs="Times New Roman"/>
          <w:b/>
          <w:bCs/>
          <w:sz w:val="24"/>
          <w:szCs w:val="24"/>
        </w:rPr>
        <w:t xml:space="preserve"> № </w:t>
      </w:r>
      <w:r w:rsidR="0091178A" w:rsidRPr="0091178A">
        <w:rPr>
          <w:rFonts w:ascii="Times New Roman" w:hAnsi="Times New Roman" w:cs="Times New Roman"/>
          <w:b/>
          <w:bCs/>
          <w:sz w:val="24"/>
          <w:szCs w:val="24"/>
        </w:rPr>
        <w:t>_____</w:t>
      </w:r>
    </w:p>
    <w:p w:rsidR="00CF5F64" w:rsidRPr="0047403C" w:rsidRDefault="00DB30D7" w:rsidP="004740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Pr="00474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F5F64" w:rsidRPr="00474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1</w:t>
      </w:r>
    </w:p>
    <w:p w:rsidR="00CF5F64" w:rsidRPr="0047403C" w:rsidRDefault="00CF5F64" w:rsidP="0047403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Примерному положению об оплате труда</w:t>
      </w:r>
    </w:p>
    <w:p w:rsidR="00CF5F64" w:rsidRPr="0047403C" w:rsidRDefault="00CF5F64" w:rsidP="0047403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работников муниципальных учреждений</w:t>
      </w:r>
    </w:p>
    <w:p w:rsidR="00CF5F64" w:rsidRPr="0047403C" w:rsidRDefault="00CF5F64" w:rsidP="0047403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социального обслуживания населения</w:t>
      </w:r>
    </w:p>
    <w:p w:rsidR="00CF5F64" w:rsidRPr="0047403C" w:rsidRDefault="00CF5F64" w:rsidP="0047403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4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Мысковского городского округа</w:t>
      </w:r>
    </w:p>
    <w:p w:rsidR="00CF5F64" w:rsidRPr="00347267" w:rsidRDefault="00CF5F64" w:rsidP="0047403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F64" w:rsidRPr="00347267" w:rsidRDefault="00CF5F64" w:rsidP="00BC15BB">
      <w:pPr>
        <w:spacing w:after="0" w:line="240" w:lineRule="auto"/>
        <w:ind w:left="48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Размеры </w:t>
      </w: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должностных окладов с учетом повышающих коэффициентов по занимаемым должностям медицинских и фармацевтических работников </w:t>
      </w: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8"/>
        <w:gridCol w:w="3777"/>
        <w:gridCol w:w="2098"/>
        <w:gridCol w:w="1540"/>
        <w:gridCol w:w="1616"/>
      </w:tblGrid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ставка 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профессиональной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квалификационной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группе,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оклад), ставка, руб.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left="-893"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«Средний медицинский и фармацевтический персонал»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по трудовой терапии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медицинское образование без предъявления требований к стажу работы или среднее профессиональное образование по профилю выполняемой работы без предъявления требований к стажу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1,1039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6218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медицинское образование и стаж работы по профилю не менее 2 лет или среднее профессиональное образование по профилю выполняемой работы не менее 2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1,1879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6691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Медицинская сестра диетическая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имеющие квалификационной категории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7012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квалификационная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7338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квалификационная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7660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1,4179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7987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имеющие квалификационной категории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7012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квалификационная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7338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квалификационная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7660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1,4179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7987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«Врачи и провизоры»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Врачи-педиатры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имеющие квалификационной категории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8527</w:t>
            </w:r>
          </w:p>
        </w:tc>
      </w:tr>
      <w:tr w:rsidR="002F466F" w:rsidTr="002F466F">
        <w:trPr>
          <w:trHeight w:val="28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квалификационная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9175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квалификационная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10684</w:t>
            </w:r>
          </w:p>
        </w:tc>
      </w:tr>
      <w:tr w:rsidR="002F466F" w:rsidTr="002F466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1,4052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11982</w:t>
            </w:r>
          </w:p>
        </w:tc>
      </w:tr>
    </w:tbl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Размеры </w:t>
      </w: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должностных окладов с учетом повышающих коэффициентов по занимаемым должностям работников образования  </w:t>
      </w: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7"/>
        <w:gridCol w:w="3393"/>
        <w:gridCol w:w="1988"/>
        <w:gridCol w:w="1701"/>
        <w:gridCol w:w="1620"/>
      </w:tblGrid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left="-59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Оклад, ставка 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профессиональной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квалификационной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группе,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Оклад (должностной оклад), ставка, руб.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466F" w:rsidTr="002F466F">
        <w:trPr>
          <w:jc w:val="center"/>
        </w:trPr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1490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работ: подготовка и организация занятий, создание обстановки эмоционального комфорта; осуществление воспитательных функций в процессе проведения с детьми занятий, оздоровительных мероприятий, приобщение детей к труду, привитие им санитарно-гигиенических навыков; участие в создании безопасной развивающей среды, соответствующей психологическим, гигиеническим и педагогическим требованиям;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санитарного состояния помещений, оборудования, инвентаря; охрана и укрепление здоровья детей, присмотр и уход за ними: сопровождение на прогулки, одевание, раздевание, умывание,  закаливание, купание, кормление, укладывание детей в постель; просушивание одежды</w:t>
            </w:r>
            <w:proofErr w:type="gram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1,2509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6691</w:t>
            </w:r>
          </w:p>
        </w:tc>
      </w:tr>
      <w:tr w:rsidR="002F466F" w:rsidTr="002F466F">
        <w:trPr>
          <w:jc w:val="center"/>
        </w:trPr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педагогических работников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по труду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 или среднее (полное) общее образование, специальная подготовка и стаж работы по профилю не менее 3 лет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7012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образование без предъявления требований к стажу работы или среднее профессиональное образование и стаж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педагогической работы от 2 до 5 лет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1,0465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7338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педагогической работы от 2 до 5 лет или среднее профессиональное образование и стаж педагогический работы от 5 до 10 лет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1,0924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7660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педагогической работы от 5 до 10 лет или среднее профессиональное образование и стаж педагогической работы свыше 10 лет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1,1391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7987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образование и стаж педагогической работы свыше 10 лет или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квалификационная категория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1,2161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8527</w:t>
            </w:r>
          </w:p>
        </w:tc>
      </w:tr>
      <w:tr w:rsidR="002F466F" w:rsidTr="002F466F">
        <w:trPr>
          <w:trHeight w:val="313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квалификационная категория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1,3085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9175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1,5237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10684</w:t>
            </w:r>
          </w:p>
        </w:tc>
      </w:tr>
      <w:tr w:rsidR="002F466F" w:rsidTr="002F466F">
        <w:trPr>
          <w:jc w:val="center"/>
        </w:trPr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7012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1,0465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7338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педагогический работы от 2 до 5 лет или среднее профессиональное образование и стаж педагогической работы от 5 до 10 лет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1,0924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7660</w:t>
            </w:r>
          </w:p>
        </w:tc>
      </w:tr>
      <w:tr w:rsidR="002F466F" w:rsidTr="002F466F">
        <w:trPr>
          <w:trHeight w:val="498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педагогической работы от 5 до 10 лет или среднее профессиональное образование и стаж педагогической работы свыше 10 лет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1,1391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7987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педагогической работы от 10 до 20 лет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1,2161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8527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квалификационная категория или высшее профессиональное образование и стаж педагогической работы свыше 20 лет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1,3085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9175</w:t>
            </w:r>
          </w:p>
        </w:tc>
      </w:tr>
      <w:tr w:rsidR="002F466F" w:rsidTr="002F466F">
        <w:trPr>
          <w:trHeight w:val="387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квалификационная категория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1,5237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10684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1,7088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11982</w:t>
            </w:r>
          </w:p>
        </w:tc>
      </w:tr>
      <w:tr w:rsidR="002F466F" w:rsidTr="002F466F">
        <w:trPr>
          <w:jc w:val="center"/>
        </w:trPr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827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7012</w:t>
            </w:r>
          </w:p>
        </w:tc>
      </w:tr>
      <w:tr w:rsidR="002F466F" w:rsidTr="002F466F">
        <w:trPr>
          <w:trHeight w:val="1973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без предъявления требований к стажу работы или среднее профессиональное образование и стаж педагогической работы от 2 до 5 лет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1,0465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7338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педагогической работы от 2 до 5 лет или среднее профессиональное образование и стаж педагогической работы от 5 до 10 лет либо высшее профессиональное образование и стаж педагогической работы не менее 1 года (для старшего воспитателя)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1,0924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7660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 и стаж педагогической работы от 5 до 10 лет или среднее профессиональное образование и стаж педагогической работы свыше 10 лет либо высшее профессиональное образование и стаж педагогической работы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до 5 лет (для старшего воспитателя)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1,1391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7987</w:t>
            </w:r>
          </w:p>
        </w:tc>
      </w:tr>
      <w:tr w:rsidR="002F466F" w:rsidTr="002F466F">
        <w:trPr>
          <w:trHeight w:val="1717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педагогической работы от 10 до 20 лет или высшее профессиональное образование и стаж педагогической работы  от 5 до 10 лет (для старшего воспитателя)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1,2161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8527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педагогической работы свыше 20 лет или II квалификационная категория, либо высшее профессиональное образование и стаж педагогической работы свыше 10 лет (для старшего воспитателя)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1,3085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9175</w:t>
            </w:r>
          </w:p>
        </w:tc>
      </w:tr>
      <w:tr w:rsidR="002F466F" w:rsidTr="002F466F">
        <w:trPr>
          <w:trHeight w:val="326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квалификационная категория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1,5237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10684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1,7088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11982</w:t>
            </w:r>
          </w:p>
        </w:tc>
      </w:tr>
      <w:tr w:rsidR="002F466F" w:rsidTr="002F466F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семейной воспитательной группы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1,7088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11982</w:t>
            </w:r>
          </w:p>
        </w:tc>
      </w:tr>
    </w:tbl>
    <w:p w:rsidR="002F466F" w:rsidRDefault="002F466F" w:rsidP="002F466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Размеры </w:t>
      </w: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должностных окладов с учетом повышающих коэффициентов по занимаемым должностям работников, занятых в сфере предоставления социальных услуг</w:t>
      </w: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7"/>
        <w:gridCol w:w="3325"/>
        <w:gridCol w:w="1986"/>
        <w:gridCol w:w="1701"/>
        <w:gridCol w:w="1620"/>
      </w:tblGrid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left="-61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Оклад, ставка 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профессиональной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квалификационной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группе,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Повышающий коэффициент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left="-62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оклад),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466F" w:rsidTr="002F466F">
        <w:trPr>
          <w:jc w:val="center"/>
        </w:trPr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 «Должности специалистов второго уровня, осуществляющих предоставление социальных услуг»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279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работник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134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 без предъявления требований к стажу работы или среднее полное (общее) образование и стаж работы по профилю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1,1597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6218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 или начальное профессиональное образование и стаж работы по профилю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1,2479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6691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без предъявления требований к стажу работы или среднее профессиональное образование и стаж работы по профилю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1,3078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7012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по профилю не менее 5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1,3686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7338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3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Сиделка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(помощник по уходу)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образование по программе подготовки рабочих, служащих или профессиональное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по должностям служащих без предъявления требований к стажу работы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1,1041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5920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образование по программе подготовки рабочих, служащих или профессиональное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по должностям служащих и стаж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по профилю не менее 3 лет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,1880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6370</w:t>
            </w:r>
          </w:p>
        </w:tc>
      </w:tr>
      <w:tr w:rsidR="002F466F" w:rsidTr="002F466F">
        <w:trPr>
          <w:trHeight w:val="596"/>
          <w:jc w:val="center"/>
        </w:trPr>
        <w:tc>
          <w:tcPr>
            <w:tcW w:w="9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Профессиональная квалификационная группа «Должности специалистов третьего уровня, осуществляющих предоставление социальных услуг»</w:t>
            </w:r>
          </w:p>
        </w:tc>
      </w:tr>
      <w:tr w:rsidR="002F466F" w:rsidTr="002F466F">
        <w:trPr>
          <w:jc w:val="center"/>
        </w:trPr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(по профилю) образование без предъявления требований к стажу работы, или высшее профессиональное образование, индивидуальная подготовка и стаж работы в должности социального работника не менее 2 лет, или среднее профессиональное (по профилю) образование и стаж работы в должности социального работника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1,0967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6986</w:t>
            </w:r>
          </w:p>
        </w:tc>
      </w:tr>
      <w:tr w:rsidR="002F466F" w:rsidTr="002F466F">
        <w:trPr>
          <w:trHeight w:val="2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(по профилю) образование и стаж работы в должности специалиста по социальной работе не менее 1 года, или высшее профессиональное образование и стаж работы в должности специалиста по социальной работе не менее 2 лет, или среднее профессиональное (по профилю) образование и стаж работы в должности специалиста по социальной работе не менее 3 лет</w:t>
            </w:r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7293</w:t>
            </w:r>
          </w:p>
        </w:tc>
      </w:tr>
      <w:tr w:rsidR="002F466F" w:rsidTr="002F466F">
        <w:trPr>
          <w:trHeight w:val="35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(по профилю) образование и стаж работы в должности специалиста по социальной работе не менее 2 лет, или высшее профессиональное образование и стаж работы в должности специалиста по социальной работе не менее 4 лет, или среднее профессиональное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профилю) образование и стаж работы в должности специалиста по социальной работе не менее 5 лет</w:t>
            </w:r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1,1939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7605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(по профилю) образование и стаж работы в должности специалиста по социальной работе не менее 3 лет или высшее профессиональное образование и стаж работы в должности специалиста по социальной работе не менее 5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1,2748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8120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(по профилю) образование и стаж работы в должности специалиста по социальной работе не менее 5 лет или высшее профессиональное образование и стаж работы в должности специалиста по социальной работе не менее 7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1,3718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8738</w:t>
            </w:r>
          </w:p>
        </w:tc>
      </w:tr>
      <w:tr w:rsidR="002F466F" w:rsidTr="002F466F">
        <w:trPr>
          <w:trHeight w:val="315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(по профилю) образование, стаж работы в должности специалиста по социальной работе не менее 5 лет и наличие научно-методических разработок по профилю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1,597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10173</w:t>
            </w:r>
          </w:p>
        </w:tc>
      </w:tr>
      <w:tr w:rsidR="002F466F" w:rsidTr="002F466F">
        <w:trPr>
          <w:trHeight w:val="394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работе с семьей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1727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по профилю профессиональной деятельности, рекомендуется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квалификации, в том числе в форме стажировки, без предъявления требований к стажу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1,0967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6986</w:t>
            </w:r>
          </w:p>
        </w:tc>
      </w:tr>
      <w:tr w:rsidR="002F466F" w:rsidTr="002F466F">
        <w:trPr>
          <w:trHeight w:val="174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по профилю профессиональной деятельности, рекомендуется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 квалификации, в том числе в форме стажировки, и стаж работы в должности не менее 1 года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7293</w:t>
            </w:r>
          </w:p>
        </w:tc>
      </w:tr>
      <w:tr w:rsidR="002F466F" w:rsidTr="002F466F">
        <w:trPr>
          <w:trHeight w:val="173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по профилю профессиональной деятельности, рекомендуется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квалификации, в том числе в форме стажировки, и стаж работы в должности не менее 2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1,1939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7605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по профилю профессиональной деятельности, рекомендуется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квалификации, в том числе в форме стажировки, и стаж работы в должности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1,2748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8120</w:t>
            </w:r>
          </w:p>
        </w:tc>
      </w:tr>
      <w:tr w:rsidR="002F466F" w:rsidTr="002F466F">
        <w:trPr>
          <w:trHeight w:val="270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по профилю профессиональной деятельности, рекомендуется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квалификации, в том числе в форме стажировки, и стаж работы в должности не менее 5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1,3718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8738</w:t>
            </w:r>
          </w:p>
        </w:tc>
      </w:tr>
      <w:tr w:rsidR="002F466F" w:rsidTr="002F466F">
        <w:trPr>
          <w:trHeight w:val="227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по профилю профессиональной деятельности, рекомендуется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квалификации, в том числе в форме стажировки, стаж работы в должности не менее 5 лет и наличие научно-методических разработок по профилю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1,597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10173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 в социальной сфере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2581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по профилю профессиональной деятельности, рекомендуется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квалификации, не менее 2 лет практической или волонтерской работы, приближенной к данному виду деятельности, без предъявления требований к стажу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1,1939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7605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по профилю профессиональной деятельности, рекомендуется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квалификации, не менее 2 лет практической или волонтерской работы, приближенной к данному виду деятельности, и стаж работы в должности психолога в социальной сфере не менее 2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1,2748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8120</w:t>
            </w:r>
          </w:p>
        </w:tc>
      </w:tr>
      <w:tr w:rsidR="002F466F" w:rsidTr="002F466F">
        <w:trPr>
          <w:trHeight w:val="716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 в социальной сфере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квалификационной категории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1,3718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8738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 в социальной сфере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квалификационной категории, психолог в социальной сфере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квалификационной категории - заведующий отделением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1,597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10173</w:t>
            </w:r>
          </w:p>
        </w:tc>
      </w:tr>
      <w:tr w:rsidR="002F466F" w:rsidTr="002F466F">
        <w:trPr>
          <w:trHeight w:val="2019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 в социальной сфере высшей квалификационной категории при наличии научно-методических разработок по профилю работы, психолог в социальной сфере I квалификационной категории - заведующий отделением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1,79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11408</w:t>
            </w:r>
          </w:p>
        </w:tc>
      </w:tr>
      <w:tr w:rsidR="002F466F" w:rsidTr="002F466F">
        <w:trPr>
          <w:trHeight w:val="276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 высшей квалификационной категории в сфере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обслуживания-заведующий отделением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1,9614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12494</w:t>
            </w:r>
          </w:p>
        </w:tc>
      </w:tr>
      <w:tr w:rsidR="002F466F" w:rsidTr="002F466F">
        <w:trPr>
          <w:jc w:val="center"/>
        </w:trPr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квалификационный уровень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комплексной реабилитации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реабилитолог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образование, дополнительное профессиональное образование по специальным программам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1,2748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8120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 квалификационная категория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1,3718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8738</w:t>
            </w:r>
          </w:p>
        </w:tc>
      </w:tr>
      <w:tr w:rsidR="002F466F" w:rsidTr="002F466F">
        <w:trPr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квалификационная категория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1,597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10173</w:t>
            </w:r>
          </w:p>
        </w:tc>
      </w:tr>
      <w:tr w:rsidR="002F466F" w:rsidTr="002F466F">
        <w:trPr>
          <w:trHeight w:val="557"/>
          <w:jc w:val="center"/>
        </w:trPr>
        <w:tc>
          <w:tcPr>
            <w:tcW w:w="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1,79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11408</w:t>
            </w:r>
          </w:p>
        </w:tc>
      </w:tr>
      <w:tr w:rsidR="002F466F" w:rsidTr="002F466F">
        <w:trPr>
          <w:trHeight w:val="693"/>
          <w:jc w:val="center"/>
        </w:trPr>
        <w:tc>
          <w:tcPr>
            <w:tcW w:w="9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«Должности руководителей, занятых в сфере предоставления социальных услуг»</w:t>
            </w:r>
          </w:p>
        </w:tc>
      </w:tr>
      <w:tr w:rsidR="002F466F" w:rsidTr="002F466F">
        <w:trPr>
          <w:trHeight w:val="60"/>
          <w:jc w:val="center"/>
        </w:trPr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456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отделением (социальной службой)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408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индивидуальная подготовка без предъявления требований к стажу работы или среднее профессиональное образование и стаж работы в должности специалиста не менее 5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8428</w:t>
            </w:r>
          </w:p>
        </w:tc>
      </w:tr>
      <w:tr w:rsidR="002F466F" w:rsidTr="002F466F">
        <w:trPr>
          <w:trHeight w:val="26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по профилю не менее 3 лет или среднее профессиональное образование и стаж работы по профилю не менее 5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1,207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10173</w:t>
            </w:r>
          </w:p>
        </w:tc>
      </w:tr>
      <w:tr w:rsidR="002F466F" w:rsidTr="002F466F">
        <w:trPr>
          <w:trHeight w:val="1112"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в должности заведующего отделением (социальной службой) не менее 5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1,3536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11408</w:t>
            </w:r>
          </w:p>
        </w:tc>
      </w:tr>
    </w:tbl>
    <w:p w:rsidR="002F466F" w:rsidRDefault="002F466F" w:rsidP="002F466F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Размеры </w:t>
      </w: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должностных окладов с учетом повышающих коэффициентов по занимаемым общеотраслевым должностям руководителей, специалистов и служащих </w:t>
      </w: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4"/>
        <w:gridCol w:w="3422"/>
        <w:gridCol w:w="1969"/>
        <w:gridCol w:w="1687"/>
        <w:gridCol w:w="1647"/>
      </w:tblGrid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left="-61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Оклад, ставка 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профессиональной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квалификационной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группе,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(должностной оклад), ставка, руб.</w:t>
            </w:r>
          </w:p>
        </w:tc>
      </w:tr>
      <w:tr w:rsidR="002F466F" w:rsidTr="002F466F">
        <w:trPr>
          <w:trHeight w:val="221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466F" w:rsidTr="002F466F">
        <w:trPr>
          <w:jc w:val="center"/>
        </w:trPr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2F466F" w:rsidTr="002F466F">
        <w:trPr>
          <w:jc w:val="center"/>
        </w:trPr>
        <w:tc>
          <w:tcPr>
            <w:tcW w:w="4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41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49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Делопроизводитель, секретарь</w:t>
            </w: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1723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профессиональное образование без предъявления требований к стажу работы или среднее (полное) общее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1,1101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5094</w:t>
            </w:r>
          </w:p>
        </w:tc>
      </w:tr>
      <w:tr w:rsidR="002F466F" w:rsidTr="002F466F">
        <w:trPr>
          <w:trHeight w:val="577"/>
          <w:jc w:val="center"/>
        </w:trPr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2F466F" w:rsidTr="002F466F">
        <w:trPr>
          <w:jc w:val="center"/>
        </w:trPr>
        <w:tc>
          <w:tcPr>
            <w:tcW w:w="4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235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(экономическое) образование без предъявления требований к стажу работы или начальное профессиональное образование,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1,1074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5920</w:t>
            </w: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763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1,1916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6370</w:t>
            </w:r>
          </w:p>
        </w:tc>
      </w:tr>
      <w:tr w:rsidR="002F466F" w:rsidTr="002F466F">
        <w:trPr>
          <w:trHeight w:val="313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без предъявления требований к стажу работы или среднее профессиональное образование и стаж работы в должности специалиста по кадрам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1,3642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7293</w:t>
            </w:r>
          </w:p>
        </w:tc>
      </w:tr>
      <w:tr w:rsidR="002F466F" w:rsidTr="002F466F">
        <w:trPr>
          <w:trHeight w:val="8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в должности специалиста по кадрам не менее 5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1,4225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7605</w:t>
            </w: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Инженер, инженер по гражданской обороне и чрезвычайным ситуациям, социолог, экономист, экономист по материально-техническому снабжению, юрисконсульт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без предъявления требований к стажу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1,1916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6370</w:t>
            </w: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Инженер-программист (программист)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без предъявления требований к стажу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1,3068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6986</w:t>
            </w:r>
          </w:p>
        </w:tc>
      </w:tr>
      <w:tr w:rsidR="002F466F" w:rsidTr="002F466F">
        <w:trPr>
          <w:trHeight w:val="313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охране труда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893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по направлению подготовки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Техносферная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безопасность» или соответствующим ему направлениям подготовки (специальностям) по обеспечению безопасности производственной деятельности, либо высшее профессиональное образование и дополнительное профессиональное образование (профессиональная переподготовка) в области охраны труда, пожарной безопасности без предъявления требований к стажу работы, либо среднее профессиональное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(профессиональная переподготовка) в области охраны труда, пожарной безопасности, стаж работы в области охраны труда, пожарной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1,4225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7605</w:t>
            </w:r>
          </w:p>
        </w:tc>
      </w:tr>
      <w:tr w:rsidR="002F466F" w:rsidTr="002F466F">
        <w:trPr>
          <w:trHeight w:val="19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нормированию труда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281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(техническое или инженерно-экономическое) образование без предъявления требований к стажу работы либо среднее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 и стаж работы в должности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1,1916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6370</w:t>
            </w:r>
          </w:p>
        </w:tc>
      </w:tr>
      <w:tr w:rsidR="002F466F" w:rsidTr="002F466F">
        <w:trPr>
          <w:trHeight w:val="313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закупкам, работник контрактной службы, контрактный управляющий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образование, дополнительное образование - программы повышения квалификации и программы профессиональной переподготовки в сфере закупок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1,4225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7605</w:t>
            </w:r>
          </w:p>
        </w:tc>
      </w:tr>
      <w:tr w:rsidR="002F466F" w:rsidTr="002F466F">
        <w:trPr>
          <w:jc w:val="center"/>
        </w:trPr>
        <w:tc>
          <w:tcPr>
            <w:tcW w:w="4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 II категории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105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без предъявления требований к стажу работы или среднее профессиональное (экономическое) образование и стаж работы в должности бухгалтера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1,2838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7605</w:t>
            </w:r>
          </w:p>
        </w:tc>
      </w:tr>
      <w:tr w:rsidR="002F466F" w:rsidTr="002F466F">
        <w:trPr>
          <w:trHeight w:val="1432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 II категории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по направлению подготовки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Техносферная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пожарной безопасности, стаж работы в должности специалиста по охране труда, специалиста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комплексной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безопасности, специалиста по пожарной безопасности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 года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1,3707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8120</w:t>
            </w: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 II категории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2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и стаж работы в должности экономиста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1,2838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7605</w:t>
            </w: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 II категории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88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(юридическое) образование и стаж работы в должности юрисконсульта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1,2838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7605</w:t>
            </w: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Инженер-программист (программист) II категории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в должности инженера-программиста, программного администратора, системного администратора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1,2838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7605</w:t>
            </w:r>
          </w:p>
        </w:tc>
      </w:tr>
      <w:tr w:rsidR="002F466F" w:rsidTr="002F466F">
        <w:trPr>
          <w:trHeight w:val="591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нормированию труда II категории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(техническое или инженерно-экономическое) образование и стаж работы в должности инженера по нормированию труда или других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1,2838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7605</w:t>
            </w:r>
          </w:p>
        </w:tc>
      </w:tr>
      <w:tr w:rsidR="002F466F" w:rsidTr="002F466F">
        <w:trPr>
          <w:trHeight w:val="792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 по закупкам, работник контрактной службы, контрактный управляющий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1872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дополнительное профессиональное образование - программы повышения квалификации или программы профессиональной переподготовки в сфере закупок, стаж работы в сфере закупок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1,3707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8120</w:t>
            </w:r>
          </w:p>
        </w:tc>
      </w:tr>
      <w:tr w:rsidR="002F466F" w:rsidTr="002F466F">
        <w:trPr>
          <w:jc w:val="center"/>
        </w:trPr>
        <w:tc>
          <w:tcPr>
            <w:tcW w:w="4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 I категории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(экономическое) образование и стаж работы в должности бухгалтера II категории не менее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1,3360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8120</w:t>
            </w: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 I категории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264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по направлению подготовки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Техносферная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дополнительное профессиональное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(профессиональная переподготовка) в области охраны труда, пожарной безопасности, стаж работы в должности специалиста по охране труда, специалиста по комплексной безопасности, специалиста по пожарной безопасности II категории не менее 2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1,4377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8738</w:t>
            </w: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 I категории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F466F" w:rsidTr="002F466F">
        <w:trPr>
          <w:trHeight w:val="288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(экономическое) образование и стаж работы в должности экономиста II категории не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1,3360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8120</w:t>
            </w: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 I категории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1,3360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8120</w:t>
            </w: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Инженер-программист (программист) I категории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в должности инженера-программиста, программного администратора, системного администратора II категории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1,3360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8120</w:t>
            </w: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нормированию труда I категории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276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(техническое или инженерно-экономическое) образование и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стаж работы в должности инженера по нормированию труда II категории </w:t>
            </w:r>
            <w:r>
              <w:rPr>
                <w:rFonts w:ascii="Times New Roman" w:hAnsi="Times New Roman" w:cs="Times New Roman"/>
              </w:rPr>
              <w:t>не менее 3 лет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1,3360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8120</w:t>
            </w:r>
          </w:p>
        </w:tc>
      </w:tr>
      <w:tr w:rsidR="002F466F" w:rsidTr="002F466F">
        <w:trPr>
          <w:trHeight w:val="822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контрактной службы, контрактный управляющий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45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магистратура, дополнительное профессиональное образование - программы повышения квалификации или программы профессиональной переподготовки в сфере закупок, стаж работы в сфере закупок не менее 4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1,4377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8738</w:t>
            </w:r>
          </w:p>
        </w:tc>
      </w:tr>
      <w:tr w:rsidR="002F466F" w:rsidTr="002F466F">
        <w:trPr>
          <w:trHeight w:val="231"/>
          <w:jc w:val="center"/>
        </w:trPr>
        <w:tc>
          <w:tcPr>
            <w:tcW w:w="42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309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бухгалтер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(экономическое) образование и стаж работы в должности бухгалтера I категории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1,3611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8738</w:t>
            </w: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(экономическое) образование и стаж работы в должности экономиста I категории не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1,3611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8738</w:t>
            </w:r>
          </w:p>
        </w:tc>
      </w:tr>
      <w:tr w:rsidR="002F466F" w:rsidTr="002F466F">
        <w:trPr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юрисконсульт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24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(юридическое) образование и стаж работы в должности юрисконсульта I категории 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1,3611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8738</w:t>
            </w:r>
          </w:p>
        </w:tc>
      </w:tr>
      <w:tr w:rsidR="002F466F" w:rsidTr="002F466F">
        <w:trPr>
          <w:trHeight w:val="1156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инженер-программист (программист)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739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образование и стаж работы в должности инженера-программиста, программного администратора, системного администратора I категории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1,3611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8738</w:t>
            </w:r>
          </w:p>
        </w:tc>
      </w:tr>
      <w:tr w:rsidR="002F466F" w:rsidTr="002F466F">
        <w:trPr>
          <w:trHeight w:val="501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инженер по нормированию труда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1656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(техническое или инженерно-экономическое) образование и стаж работы в должности инженера по нормированию труда I категории </w:t>
            </w:r>
            <w:r>
              <w:rPr>
                <w:rFonts w:ascii="Times New Roman" w:hAnsi="Times New Roman" w:cs="Times New Roman"/>
              </w:rPr>
              <w:t>не менее 3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1,3611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8738</w:t>
            </w:r>
          </w:p>
        </w:tc>
      </w:tr>
      <w:tr w:rsidR="002F466F" w:rsidTr="002F466F">
        <w:trPr>
          <w:trHeight w:val="739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по закупкам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F466F" w:rsidTr="002F466F">
        <w:trPr>
          <w:trHeight w:val="1656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магистратура, дополнительное профессиональное образование - программы повышения квалификации или программы профессиональной переподготовки в сфере закупок, стаж работы в сфере закупок не менее 4 лет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1,3611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8738</w:t>
            </w:r>
          </w:p>
        </w:tc>
      </w:tr>
    </w:tbl>
    <w:p w:rsidR="002F466F" w:rsidRDefault="002F466F" w:rsidP="002F466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00B050"/>
          <w:sz w:val="24"/>
          <w:szCs w:val="24"/>
        </w:rPr>
      </w:pP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Размеры</w:t>
      </w: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должностных окладов с учетом повышающих коэффициентов по общеотраслевым профессиям рабочих, не указанным в едином тарифно-квалификационном справочнике работ и профессий рабочих </w:t>
      </w: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4"/>
        <w:gridCol w:w="3174"/>
        <w:gridCol w:w="2210"/>
        <w:gridCol w:w="1600"/>
        <w:gridCol w:w="1621"/>
      </w:tblGrid>
      <w:tr w:rsidR="002F466F" w:rsidTr="002F466F">
        <w:trPr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Оклад, ставка по профессиональной квалификационной группе,  руб.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Повышающий коэффициент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оклад), ставка,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</w:tr>
      <w:tr w:rsidR="002F466F" w:rsidTr="002F466F">
        <w:trPr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466F" w:rsidTr="002F466F">
        <w:trPr>
          <w:trHeight w:val="503"/>
          <w:jc w:val="center"/>
        </w:trPr>
        <w:tc>
          <w:tcPr>
            <w:tcW w:w="9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2F466F" w:rsidTr="002F466F">
        <w:trPr>
          <w:jc w:val="center"/>
        </w:trPr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Гардеробщик, грузчик, дворник, кастелянша, кладовщик, машинист по стирке и ремонту спецодежды, сторож, уборщик производственных помещений, уборщик служебных помещений, уборщик территорий</w:t>
            </w:r>
            <w:proofErr w:type="gram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1,1905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4974</w:t>
            </w:r>
          </w:p>
        </w:tc>
      </w:tr>
      <w:tr w:rsidR="002F466F" w:rsidTr="002F466F">
        <w:trPr>
          <w:jc w:val="center"/>
        </w:trPr>
        <w:tc>
          <w:tcPr>
            <w:tcW w:w="9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«Общеотраслевые профессии рабочих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второго уровня»</w:t>
            </w:r>
          </w:p>
        </w:tc>
      </w:tr>
      <w:tr w:rsidR="002F466F" w:rsidTr="002F466F">
        <w:trPr>
          <w:jc w:val="center"/>
        </w:trPr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313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работ: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легковыми автомобилями всех типов, грузовыми автомобилями (автопоездами) всех типов грузоподъемностью до 10 тонн (автопоездов - по суммарной грузоподъемности автомобиля и прицепа), автобусами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1,1136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5362</w:t>
            </w:r>
          </w:p>
        </w:tc>
      </w:tr>
      <w:tr w:rsidR="002F466F" w:rsidTr="002F466F">
        <w:trPr>
          <w:trHeight w:val="188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габаритной длиной до 7 метров; управление подъемным механизмом самосвала, крановой установкой автокрана, насосной установкой автоцистерны, холодильной установкой рефрижератора, подметально-уборочными механизмами и другим оборудованием специализированных автомобилей; заправка автомобилей топливом, смазочными материалами и охлаждающей жидкостью; проверка технического состояния и прием автомобиля перед выездом на линию, сдача его и постановка на отведенное место по возвращении в автохозяйство;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подача автомобилей под погрузку и разгрузку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грузов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 за погрузкой, размещением и креплением груза в кузове автомобиля; устранение возникших во время работы на линии мелких неисправностей, не требующих разборки механизмов; объявление водителем автобуса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остановочных пунктов и порядка оплаты проезда с использованием радиоустановки, установка компостеров, продажа абонементных книжек на остановочных пунктах; оформление путевых документов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17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работ: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грузовыми автомобилями (автопоездами) всех типов грузоподъемностью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 до 40 тонн (автопоездов - по суммарной грузоподъемности автомобиля и прицепа), автобусами габаритной длиной 7 - 12 метров, а также управление автомобилями, оборудованными специальными звуковыми и световыми сигналами,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дающими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преимущество при движении на дорогах; устранение возникших во время работы на линии эксплуатационных неисправностей обслуживаемого автомобиля, не требующих разборки механизмов; выполнение регулировочных работ в полевых условиях при отсутствии технической помощи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1,2295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5920</w:t>
            </w:r>
          </w:p>
        </w:tc>
      </w:tr>
      <w:tr w:rsidR="002F466F" w:rsidTr="002F466F">
        <w:trPr>
          <w:jc w:val="center"/>
        </w:trPr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40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trHeight w:val="25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работ: управление пожарными автомобилями и автомобилями скорой помощи, а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также грузовыми автомобилями, автопоездами всех типов грузоподъемностью свыше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 тонн (автопоездов - по суммарной грузоподъемности автомобиля и прицепа), автобусами габаритной длиной свыше 12 метров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1,1256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6370</w:t>
            </w:r>
          </w:p>
        </w:tc>
      </w:tr>
      <w:tr w:rsidR="002F466F" w:rsidTr="002F466F">
        <w:trPr>
          <w:jc w:val="center"/>
        </w:trPr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квалификационный уровень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 w:rsidP="002F466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Водители автобусов, специальных легковых автомобилей («Технологическая» и др.) и легковых автомобилей, имеющие </w:t>
            </w:r>
          </w:p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класс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занятые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перевозкой обслуживаемых граждан</w:t>
            </w:r>
            <w:hyperlink r:id="rId10" w:anchor="P33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&lt;*&gt;</w:t>
              </w:r>
            </w:hyperlink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7605</w:t>
            </w:r>
          </w:p>
        </w:tc>
      </w:tr>
    </w:tbl>
    <w:p w:rsidR="002F466F" w:rsidRDefault="002F466F" w:rsidP="002F4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&lt;*&gt; Водителям 1 класса </w:t>
      </w:r>
      <w:hyperlink r:id="rId11" w:anchor="P3298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4 квалификационного уровня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ПКГ «Общеотраслевые профессии рабочих второго уровня» выплата за классность учтена в размере ставки заработной платы.</w:t>
      </w: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F466F" w:rsidRDefault="002F466F" w:rsidP="002F466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Размеры </w:t>
      </w:r>
    </w:p>
    <w:p w:rsidR="002F466F" w:rsidRDefault="002F466F" w:rsidP="002F466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должностных окладов с учетом повышающих коэффициентов по общеотраслевым профессиям рабочих, указанным в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едином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тарифно-квалификационном </w:t>
      </w:r>
    </w:p>
    <w:p w:rsidR="002F466F" w:rsidRDefault="002F466F" w:rsidP="002F466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справочнике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работ и профессий рабочих </w:t>
      </w:r>
    </w:p>
    <w:p w:rsidR="002F466F" w:rsidRDefault="002F466F" w:rsidP="002F4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89"/>
        <w:gridCol w:w="2268"/>
        <w:gridCol w:w="1701"/>
        <w:gridCol w:w="1621"/>
      </w:tblGrid>
      <w:tr w:rsidR="002F466F" w:rsidTr="002F466F">
        <w:trPr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ставка 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профессиональной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квалификационной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группе, 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Оклад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оклад), ставка, руб.</w:t>
            </w:r>
          </w:p>
        </w:tc>
      </w:tr>
      <w:tr w:rsidR="002F466F" w:rsidTr="002F466F">
        <w:trPr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466F" w:rsidTr="002F466F">
        <w:trPr>
          <w:trHeight w:val="613"/>
          <w:jc w:val="center"/>
        </w:trPr>
        <w:tc>
          <w:tcPr>
            <w:tcW w:w="9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2F466F" w:rsidTr="002F466F">
        <w:trPr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квалификационный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 2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1,1905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4974</w:t>
            </w:r>
          </w:p>
        </w:tc>
      </w:tr>
      <w:tr w:rsidR="002F466F" w:rsidTr="002F466F">
        <w:trPr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1,2192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5094</w:t>
            </w:r>
          </w:p>
        </w:tc>
      </w:tr>
      <w:tr w:rsidR="002F466F" w:rsidTr="002F466F">
        <w:trPr>
          <w:jc w:val="center"/>
        </w:trPr>
        <w:tc>
          <w:tcPr>
            <w:tcW w:w="9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2F466F" w:rsidTr="002F466F">
        <w:trPr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66F" w:rsidTr="002F466F">
        <w:trPr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1,1136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5362</w:t>
            </w:r>
          </w:p>
        </w:tc>
      </w:tr>
      <w:tr w:rsidR="002F466F" w:rsidTr="002F466F">
        <w:trPr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1,2295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5920</w:t>
            </w:r>
          </w:p>
        </w:tc>
      </w:tr>
      <w:tr w:rsidR="002F466F" w:rsidTr="002F466F">
        <w:trPr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квалификационный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F466F" w:rsidTr="002F466F">
        <w:trPr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1,1256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6370</w:t>
            </w:r>
          </w:p>
        </w:tc>
      </w:tr>
      <w:tr w:rsidR="002F466F" w:rsidTr="002F466F">
        <w:trPr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1,1797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1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6676</w:t>
            </w:r>
          </w:p>
        </w:tc>
      </w:tr>
      <w:tr w:rsidR="002F466F" w:rsidTr="002F466F">
        <w:trPr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квалификационный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pStyle w:val="ConsPlusNormal"/>
              <w:spacing w:line="276" w:lineRule="auto"/>
              <w:ind w:hanging="6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pStyle w:val="ConsPlusNormal"/>
              <w:spacing w:line="276" w:lineRule="auto"/>
              <w:ind w:hanging="61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2F466F" w:rsidTr="002F466F">
        <w:trPr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6F" w:rsidRDefault="002F466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1,0000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6F" w:rsidRDefault="002F466F">
            <w:pPr>
              <w:pStyle w:val="ConsPlusNormal"/>
              <w:spacing w:line="276" w:lineRule="auto"/>
              <w:ind w:hanging="6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6987</w:t>
            </w:r>
          </w:p>
        </w:tc>
      </w:tr>
    </w:tbl>
    <w:p w:rsidR="002F466F" w:rsidRDefault="002F466F" w:rsidP="002F466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71E8" w:rsidRDefault="002F466F" w:rsidP="002F46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Примечание. </w:t>
      </w:r>
      <w:hyperlink r:id="rId12" w:anchor="P3842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Показатели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для отнесения учреждений социального обслуживания населения к группам по оплате труда руководителей определяются в соответствии с приложением № 7 к Примерному положению об оплате </w:t>
      </w:r>
      <w:proofErr w:type="gramStart"/>
      <w:r>
        <w:rPr>
          <w:rFonts w:ascii="Times New Roman" w:hAnsi="Times New Roman" w:cs="Times New Roman"/>
          <w:sz w:val="24"/>
          <w:szCs w:val="24"/>
        </w:rPr>
        <w:t>труда работников государственных учреждений социального обслуживания населения Кемеровской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области – Кузбасса.».  </w:t>
      </w: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Default="00B171E8" w:rsidP="00A759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1E8" w:rsidRPr="00B171E8" w:rsidRDefault="00B171E8" w:rsidP="00B171E8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71E8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B171E8" w:rsidRPr="00B171E8" w:rsidRDefault="00B171E8" w:rsidP="00B171E8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71E8">
        <w:rPr>
          <w:rFonts w:ascii="Times New Roman" w:hAnsi="Times New Roman" w:cs="Times New Roman"/>
          <w:b/>
          <w:color w:val="000000"/>
          <w:sz w:val="24"/>
          <w:szCs w:val="24"/>
        </w:rPr>
        <w:t>к проекту решения «Об увеличении фондов оплаты труда, окладов (должностных окладов), ставок заработной платы и внесении изменений в решение Мысковского городского Совета народных депутатов от 25.03.2011 № 9-н «Об утверждении Примерного положения об оплате труда работников муниципальных учреждений социального обслуживания Мысковского городского округа»</w:t>
      </w:r>
    </w:p>
    <w:p w:rsidR="00B171E8" w:rsidRPr="00B83E5C" w:rsidRDefault="00B171E8" w:rsidP="00B171E8">
      <w:pPr>
        <w:tabs>
          <w:tab w:val="left" w:pos="644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71E8" w:rsidRPr="00B83E5C" w:rsidRDefault="00B171E8" w:rsidP="00B171E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71E8" w:rsidRPr="00B83E5C" w:rsidRDefault="00B171E8" w:rsidP="00B171E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83E5C">
        <w:rPr>
          <w:rFonts w:ascii="Times New Roman" w:hAnsi="Times New Roman" w:cs="Times New Roman"/>
          <w:color w:val="000000"/>
          <w:sz w:val="24"/>
          <w:szCs w:val="24"/>
        </w:rPr>
        <w:t>Проект решения «Об увеличении фондов оплаты труда, окладов (должностных окладов), ставок заработной платы и внесении изменений в решение Мысковского городского Совета народных депутатов от 25.03.2011 № 9-н «Об утверждении Примерного положения об оплате труда работников муниципальных учреждений социального обслуживания Мысковского городского округа»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проект решения)</w:t>
      </w:r>
      <w:r w:rsidRPr="00B83E5C">
        <w:rPr>
          <w:rFonts w:ascii="Times New Roman" w:hAnsi="Times New Roman" w:cs="Times New Roman"/>
          <w:color w:val="000000"/>
          <w:sz w:val="24"/>
          <w:szCs w:val="24"/>
        </w:rPr>
        <w:t xml:space="preserve"> разработан  в   соответствии с пунктом 4 статьи 86 Бюджетного кодекса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в соответствии 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пунктами 4, 5 </w:t>
      </w:r>
      <w:r w:rsidRPr="00B83E5C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постановления  Правительства Кемеровской области - Кузбасса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14.09.2023 №590 «Об увеличении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фондов оплаты труда работников государственных учреждений Кемеровской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- Кузбасса»</w:t>
      </w:r>
    </w:p>
    <w:p w:rsidR="00B171E8" w:rsidRPr="00B83E5C" w:rsidRDefault="00B171E8" w:rsidP="00B171E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83E5C">
        <w:rPr>
          <w:rFonts w:ascii="Times New Roman" w:hAnsi="Times New Roman" w:cs="Times New Roman"/>
          <w:color w:val="000000"/>
          <w:sz w:val="24"/>
          <w:szCs w:val="24"/>
        </w:rPr>
        <w:t xml:space="preserve">Проектом решения предусмотрена индексация окладов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 01.01.2023 </w:t>
      </w:r>
      <w:r w:rsidR="00B904E4">
        <w:rPr>
          <w:rFonts w:ascii="Times New Roman" w:hAnsi="Times New Roman" w:cs="Times New Roman"/>
          <w:color w:val="000000"/>
          <w:sz w:val="24"/>
          <w:szCs w:val="24"/>
        </w:rPr>
        <w:t xml:space="preserve">на 10 процентов </w:t>
      </w:r>
      <w:r w:rsidRPr="00B83E5C">
        <w:rPr>
          <w:rFonts w:ascii="Times New Roman" w:hAnsi="Times New Roman" w:cs="Times New Roman"/>
          <w:color w:val="000000"/>
          <w:sz w:val="24"/>
          <w:szCs w:val="24"/>
        </w:rPr>
        <w:t xml:space="preserve"> категорий работников учреждений социального обслуживания Мысковского городского округа, повышение оплаты труда которых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B83E5C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в соответствии с указ</w:t>
      </w:r>
      <w:r w:rsidR="00B904E4">
        <w:rPr>
          <w:rFonts w:ascii="Times New Roman" w:hAnsi="Times New Roman" w:cs="Times New Roman"/>
          <w:color w:val="000000"/>
          <w:sz w:val="24"/>
          <w:szCs w:val="24"/>
        </w:rPr>
        <w:t xml:space="preserve">ами </w:t>
      </w:r>
      <w:r w:rsidRPr="00B83E5C">
        <w:rPr>
          <w:rFonts w:ascii="Times New Roman" w:hAnsi="Times New Roman" w:cs="Times New Roman"/>
          <w:color w:val="000000"/>
          <w:sz w:val="24"/>
          <w:szCs w:val="24"/>
        </w:rPr>
        <w:t xml:space="preserve"> Президента Российской Федерации  от 07.05.2012 №597 «О мероприятиях по реализации государственной социальной политики» и</w:t>
      </w:r>
      <w:r w:rsidR="00B904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04E4" w:rsidRPr="00B904E4">
        <w:rPr>
          <w:rFonts w:ascii="Times New Roman" w:hAnsi="Times New Roman"/>
          <w:bCs/>
          <w:sz w:val="24"/>
          <w:szCs w:val="24"/>
        </w:rPr>
        <w:t>от 01.06.2012 № 761 «О Национальной стратегии действий в интересах детей на 2012 - 2017 годы»</w:t>
      </w:r>
      <w:r w:rsidR="00B904E4">
        <w:rPr>
          <w:rFonts w:ascii="Times New Roman" w:hAnsi="Times New Roman"/>
          <w:bCs/>
          <w:sz w:val="24"/>
          <w:szCs w:val="24"/>
        </w:rPr>
        <w:t xml:space="preserve"> и индексация окладом с 01.01.2024</w:t>
      </w:r>
      <w:proofErr w:type="gramEnd"/>
      <w:r w:rsidR="00B904E4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B904E4">
        <w:rPr>
          <w:rFonts w:ascii="Times New Roman" w:hAnsi="Times New Roman"/>
          <w:bCs/>
          <w:sz w:val="24"/>
          <w:szCs w:val="24"/>
        </w:rPr>
        <w:t xml:space="preserve">на 10 процентов остальных категорий работников не подпадающие под вышеперечисленные указы Президента </w:t>
      </w:r>
      <w:r w:rsidR="00B904E4" w:rsidRPr="00B904E4">
        <w:rPr>
          <w:rFonts w:ascii="Times New Roman" w:hAnsi="Times New Roman"/>
          <w:bCs/>
          <w:sz w:val="24"/>
          <w:szCs w:val="24"/>
        </w:rPr>
        <w:t>Российской Федерации</w:t>
      </w:r>
      <w:r w:rsidRPr="00B904E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904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B904E4" w:rsidRDefault="00B171E8" w:rsidP="00B171E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E5C">
        <w:rPr>
          <w:rFonts w:ascii="Times New Roman" w:hAnsi="Times New Roman" w:cs="Times New Roman"/>
          <w:color w:val="000000"/>
          <w:sz w:val="24"/>
          <w:szCs w:val="24"/>
        </w:rPr>
        <w:t xml:space="preserve"> Увеличение окладов (должностных окладов), ставок заработной платы работникам  представляет собой государственную гарантию  по оплате труда, что соответствует трудовому законодательству Российской Федерации.  </w:t>
      </w:r>
    </w:p>
    <w:p w:rsidR="00B171E8" w:rsidRPr="00B83E5C" w:rsidRDefault="00B171E8" w:rsidP="00B171E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E5C">
        <w:rPr>
          <w:rFonts w:ascii="Times New Roman" w:hAnsi="Times New Roman" w:cs="Times New Roman"/>
          <w:color w:val="000000"/>
          <w:sz w:val="24"/>
          <w:szCs w:val="24"/>
        </w:rPr>
        <w:t>Исходя из вышеизложенного,  просим  рассмотреть  проект  решения «</w:t>
      </w:r>
      <w:r w:rsidR="00B904E4" w:rsidRPr="00B904E4">
        <w:rPr>
          <w:rFonts w:ascii="Times New Roman" w:hAnsi="Times New Roman" w:cs="Times New Roman"/>
          <w:color w:val="000000"/>
          <w:sz w:val="24"/>
          <w:szCs w:val="24"/>
        </w:rPr>
        <w:t>Об увеличении фондов оплаты труда, окладов (должностных окладов), ставок заработной платы и внесении изменений в решение Мысковского городского Совета народных депутатов от 25.03.2011 № 9-н «Об утверждении Примерного положения об оплате труда работников муниципальных учреждений социального обслуживания Мысковского городского округа»</w:t>
      </w:r>
      <w:r w:rsidRPr="00B83E5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171E8" w:rsidRPr="00B83E5C" w:rsidRDefault="00B171E8" w:rsidP="00B171E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71E8" w:rsidRPr="00B83E5C" w:rsidRDefault="00B171E8" w:rsidP="00B171E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71E8" w:rsidRPr="00B83E5C" w:rsidRDefault="00B171E8" w:rsidP="00B171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E5C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 </w:t>
      </w:r>
    </w:p>
    <w:p w:rsidR="00B171E8" w:rsidRPr="00B83E5C" w:rsidRDefault="00B171E8" w:rsidP="00B171E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E5C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Управления социальной защиты населения </w:t>
      </w:r>
    </w:p>
    <w:p w:rsidR="00B171E8" w:rsidRDefault="00B171E8" w:rsidP="00B904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3E5C">
        <w:rPr>
          <w:rFonts w:ascii="Times New Roman" w:hAnsi="Times New Roman" w:cs="Times New Roman"/>
          <w:color w:val="000000"/>
          <w:sz w:val="24"/>
          <w:szCs w:val="24"/>
        </w:rPr>
        <w:t>Мысковского городского округа                                                                          Е.В. Волгина</w:t>
      </w:r>
    </w:p>
    <w:p w:rsidR="00B171E8" w:rsidRDefault="00B171E8" w:rsidP="005515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B171E8" w:rsidSect="00D15104">
      <w:headerReference w:type="default" r:id="rId13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066" w:rsidRDefault="009F7066" w:rsidP="00D15104">
      <w:pPr>
        <w:spacing w:after="0" w:line="240" w:lineRule="auto"/>
      </w:pPr>
      <w:r>
        <w:separator/>
      </w:r>
    </w:p>
  </w:endnote>
  <w:endnote w:type="continuationSeparator" w:id="0">
    <w:p w:rsidR="009F7066" w:rsidRDefault="009F7066" w:rsidP="00D15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066" w:rsidRDefault="009F7066" w:rsidP="00D15104">
      <w:pPr>
        <w:spacing w:after="0" w:line="240" w:lineRule="auto"/>
      </w:pPr>
      <w:r>
        <w:separator/>
      </w:r>
    </w:p>
  </w:footnote>
  <w:footnote w:type="continuationSeparator" w:id="0">
    <w:p w:rsidR="009F7066" w:rsidRDefault="009F7066" w:rsidP="00D15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9434978"/>
      <w:docPartObj>
        <w:docPartGallery w:val="Page Numbers (Top of Page)"/>
        <w:docPartUnique/>
      </w:docPartObj>
    </w:sdtPr>
    <w:sdtContent>
      <w:p w:rsidR="002F466F" w:rsidRDefault="002F466F">
        <w:pPr>
          <w:pStyle w:val="ab"/>
          <w:jc w:val="center"/>
        </w:pPr>
        <w:r w:rsidRPr="00D15104">
          <w:rPr>
            <w:sz w:val="20"/>
          </w:rPr>
          <w:fldChar w:fldCharType="begin"/>
        </w:r>
        <w:r w:rsidRPr="00D15104">
          <w:rPr>
            <w:sz w:val="20"/>
          </w:rPr>
          <w:instrText>PAGE   \* MERGEFORMAT</w:instrText>
        </w:r>
        <w:r w:rsidRPr="00D15104">
          <w:rPr>
            <w:sz w:val="20"/>
          </w:rPr>
          <w:fldChar w:fldCharType="separate"/>
        </w:r>
        <w:r w:rsidR="002D57CF">
          <w:rPr>
            <w:noProof/>
            <w:sz w:val="20"/>
          </w:rPr>
          <w:t>27</w:t>
        </w:r>
        <w:r w:rsidRPr="00D15104">
          <w:rPr>
            <w:sz w:val="20"/>
          </w:rPr>
          <w:fldChar w:fldCharType="end"/>
        </w:r>
      </w:p>
    </w:sdtContent>
  </w:sdt>
  <w:p w:rsidR="002F466F" w:rsidRDefault="002F466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2321"/>
    <w:multiLevelType w:val="hybridMultilevel"/>
    <w:tmpl w:val="81B44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E974BA"/>
    <w:multiLevelType w:val="multilevel"/>
    <w:tmpl w:val="5A5E4E62"/>
    <w:lvl w:ilvl="0">
      <w:start w:val="5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950"/>
        </w:tabs>
        <w:ind w:left="195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50"/>
        </w:tabs>
        <w:ind w:left="195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00"/>
        </w:tabs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2">
    <w:nsid w:val="208C4D51"/>
    <w:multiLevelType w:val="hybridMultilevel"/>
    <w:tmpl w:val="2E840512"/>
    <w:lvl w:ilvl="0" w:tplc="66A665F6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0B5DBD"/>
    <w:multiLevelType w:val="hybridMultilevel"/>
    <w:tmpl w:val="4D76090E"/>
    <w:lvl w:ilvl="0" w:tplc="30023CE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526168"/>
    <w:multiLevelType w:val="hybridMultilevel"/>
    <w:tmpl w:val="ED2A2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1E22A8"/>
    <w:multiLevelType w:val="hybridMultilevel"/>
    <w:tmpl w:val="4C885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2C4882"/>
    <w:multiLevelType w:val="hybridMultilevel"/>
    <w:tmpl w:val="17D24014"/>
    <w:lvl w:ilvl="0" w:tplc="AECAE9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E441D0"/>
    <w:multiLevelType w:val="hybridMultilevel"/>
    <w:tmpl w:val="84AEA0EE"/>
    <w:lvl w:ilvl="0" w:tplc="F22C4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2825BB"/>
    <w:multiLevelType w:val="hybridMultilevel"/>
    <w:tmpl w:val="033451AE"/>
    <w:lvl w:ilvl="0" w:tplc="121C20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3207D52"/>
    <w:multiLevelType w:val="hybridMultilevel"/>
    <w:tmpl w:val="B6C8CD52"/>
    <w:lvl w:ilvl="0" w:tplc="1BEA58F2">
      <w:start w:val="3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65B108F2"/>
    <w:multiLevelType w:val="hybridMultilevel"/>
    <w:tmpl w:val="F8A0B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4F56C5"/>
    <w:multiLevelType w:val="hybridMultilevel"/>
    <w:tmpl w:val="6DFA7598"/>
    <w:lvl w:ilvl="0" w:tplc="419C7582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A42385"/>
    <w:multiLevelType w:val="hybridMultilevel"/>
    <w:tmpl w:val="A8AEC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67CDF"/>
    <w:multiLevelType w:val="hybridMultilevel"/>
    <w:tmpl w:val="AB8C91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5"/>
  </w:num>
  <w:num w:numId="9">
    <w:abstractNumId w:val="11"/>
  </w:num>
  <w:num w:numId="10">
    <w:abstractNumId w:val="7"/>
  </w:num>
  <w:num w:numId="11">
    <w:abstractNumId w:val="12"/>
  </w:num>
  <w:num w:numId="12">
    <w:abstractNumId w:val="10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11"/>
    <w:rsid w:val="00022392"/>
    <w:rsid w:val="0003687C"/>
    <w:rsid w:val="0007407A"/>
    <w:rsid w:val="00092211"/>
    <w:rsid w:val="000A6303"/>
    <w:rsid w:val="000B196C"/>
    <w:rsid w:val="000D4CB8"/>
    <w:rsid w:val="000D57D4"/>
    <w:rsid w:val="000E0C64"/>
    <w:rsid w:val="000E3E55"/>
    <w:rsid w:val="0011116F"/>
    <w:rsid w:val="0015265E"/>
    <w:rsid w:val="00170648"/>
    <w:rsid w:val="00171CC3"/>
    <w:rsid w:val="001921AB"/>
    <w:rsid w:val="001A424B"/>
    <w:rsid w:val="001A6E73"/>
    <w:rsid w:val="001C44AD"/>
    <w:rsid w:val="001C6BC7"/>
    <w:rsid w:val="001F0EAB"/>
    <w:rsid w:val="00204AD0"/>
    <w:rsid w:val="00213F24"/>
    <w:rsid w:val="00271B72"/>
    <w:rsid w:val="00297989"/>
    <w:rsid w:val="002A015A"/>
    <w:rsid w:val="002A6F3C"/>
    <w:rsid w:val="002B1D89"/>
    <w:rsid w:val="002C1C77"/>
    <w:rsid w:val="002D1C98"/>
    <w:rsid w:val="002D57CF"/>
    <w:rsid w:val="002E1132"/>
    <w:rsid w:val="002E562A"/>
    <w:rsid w:val="002F466F"/>
    <w:rsid w:val="002F7A23"/>
    <w:rsid w:val="003040C3"/>
    <w:rsid w:val="00306E69"/>
    <w:rsid w:val="00337E52"/>
    <w:rsid w:val="00347267"/>
    <w:rsid w:val="003570FD"/>
    <w:rsid w:val="0037430F"/>
    <w:rsid w:val="0038099D"/>
    <w:rsid w:val="00396984"/>
    <w:rsid w:val="00396FC0"/>
    <w:rsid w:val="00397ED6"/>
    <w:rsid w:val="003A4F1E"/>
    <w:rsid w:val="003B065B"/>
    <w:rsid w:val="003D7AFD"/>
    <w:rsid w:val="003E46CE"/>
    <w:rsid w:val="003E75D2"/>
    <w:rsid w:val="003F2B73"/>
    <w:rsid w:val="00413D68"/>
    <w:rsid w:val="0042323A"/>
    <w:rsid w:val="00430333"/>
    <w:rsid w:val="00433467"/>
    <w:rsid w:val="00441CC8"/>
    <w:rsid w:val="004452EE"/>
    <w:rsid w:val="004561CE"/>
    <w:rsid w:val="00464976"/>
    <w:rsid w:val="0047403C"/>
    <w:rsid w:val="0048348F"/>
    <w:rsid w:val="004878E6"/>
    <w:rsid w:val="004C31D6"/>
    <w:rsid w:val="004C4764"/>
    <w:rsid w:val="004D1AD1"/>
    <w:rsid w:val="004E079B"/>
    <w:rsid w:val="004F3F36"/>
    <w:rsid w:val="0051058F"/>
    <w:rsid w:val="005209ED"/>
    <w:rsid w:val="0055153D"/>
    <w:rsid w:val="00576DF7"/>
    <w:rsid w:val="00582352"/>
    <w:rsid w:val="0058380F"/>
    <w:rsid w:val="00585452"/>
    <w:rsid w:val="005A0AC6"/>
    <w:rsid w:val="005A36BA"/>
    <w:rsid w:val="005B3E3F"/>
    <w:rsid w:val="005D05C5"/>
    <w:rsid w:val="005D366D"/>
    <w:rsid w:val="005D47B2"/>
    <w:rsid w:val="005F2A1E"/>
    <w:rsid w:val="005F34BA"/>
    <w:rsid w:val="005F7BAB"/>
    <w:rsid w:val="006116B3"/>
    <w:rsid w:val="00616E3A"/>
    <w:rsid w:val="006268EA"/>
    <w:rsid w:val="00636914"/>
    <w:rsid w:val="00667CA3"/>
    <w:rsid w:val="00673BFF"/>
    <w:rsid w:val="00673D3E"/>
    <w:rsid w:val="0067612D"/>
    <w:rsid w:val="00677834"/>
    <w:rsid w:val="00691862"/>
    <w:rsid w:val="006C036D"/>
    <w:rsid w:val="006C68C5"/>
    <w:rsid w:val="006D277D"/>
    <w:rsid w:val="006D2E44"/>
    <w:rsid w:val="006E0261"/>
    <w:rsid w:val="00751D27"/>
    <w:rsid w:val="00761AE7"/>
    <w:rsid w:val="00776A83"/>
    <w:rsid w:val="00776A8A"/>
    <w:rsid w:val="007902DC"/>
    <w:rsid w:val="00795975"/>
    <w:rsid w:val="007F7E8E"/>
    <w:rsid w:val="008004C3"/>
    <w:rsid w:val="00822B47"/>
    <w:rsid w:val="00831162"/>
    <w:rsid w:val="008435A2"/>
    <w:rsid w:val="00857E12"/>
    <w:rsid w:val="008644BC"/>
    <w:rsid w:val="008729C2"/>
    <w:rsid w:val="00877116"/>
    <w:rsid w:val="00882DEA"/>
    <w:rsid w:val="00884C3A"/>
    <w:rsid w:val="008A3B4A"/>
    <w:rsid w:val="008B7614"/>
    <w:rsid w:val="008C242A"/>
    <w:rsid w:val="008D1916"/>
    <w:rsid w:val="008D2125"/>
    <w:rsid w:val="008D7479"/>
    <w:rsid w:val="008E5E79"/>
    <w:rsid w:val="00905075"/>
    <w:rsid w:val="009072E2"/>
    <w:rsid w:val="00910F11"/>
    <w:rsid w:val="0091178A"/>
    <w:rsid w:val="00911995"/>
    <w:rsid w:val="009134C3"/>
    <w:rsid w:val="0092181F"/>
    <w:rsid w:val="0092323E"/>
    <w:rsid w:val="00994456"/>
    <w:rsid w:val="009A2409"/>
    <w:rsid w:val="009A63EA"/>
    <w:rsid w:val="009B2430"/>
    <w:rsid w:val="009B34AF"/>
    <w:rsid w:val="009C2051"/>
    <w:rsid w:val="009C59AB"/>
    <w:rsid w:val="009E7B30"/>
    <w:rsid w:val="009F1B42"/>
    <w:rsid w:val="009F7066"/>
    <w:rsid w:val="00A120A5"/>
    <w:rsid w:val="00A26925"/>
    <w:rsid w:val="00A32A2A"/>
    <w:rsid w:val="00A423F9"/>
    <w:rsid w:val="00A759C3"/>
    <w:rsid w:val="00A825DF"/>
    <w:rsid w:val="00A860AE"/>
    <w:rsid w:val="00A977D3"/>
    <w:rsid w:val="00AA0728"/>
    <w:rsid w:val="00AB310F"/>
    <w:rsid w:val="00AC6F88"/>
    <w:rsid w:val="00AD227F"/>
    <w:rsid w:val="00B171E8"/>
    <w:rsid w:val="00B2756E"/>
    <w:rsid w:val="00B67F43"/>
    <w:rsid w:val="00B726B1"/>
    <w:rsid w:val="00B83E5C"/>
    <w:rsid w:val="00B866F7"/>
    <w:rsid w:val="00B904E4"/>
    <w:rsid w:val="00BA1D22"/>
    <w:rsid w:val="00BB2AAD"/>
    <w:rsid w:val="00BC15BB"/>
    <w:rsid w:val="00BC25BC"/>
    <w:rsid w:val="00BC5D91"/>
    <w:rsid w:val="00C16F13"/>
    <w:rsid w:val="00C309E2"/>
    <w:rsid w:val="00C4278B"/>
    <w:rsid w:val="00C44373"/>
    <w:rsid w:val="00C720AA"/>
    <w:rsid w:val="00C80C13"/>
    <w:rsid w:val="00C931A4"/>
    <w:rsid w:val="00CB1162"/>
    <w:rsid w:val="00CB3F9C"/>
    <w:rsid w:val="00CB692F"/>
    <w:rsid w:val="00CF5F64"/>
    <w:rsid w:val="00D05DE9"/>
    <w:rsid w:val="00D12DE7"/>
    <w:rsid w:val="00D1503E"/>
    <w:rsid w:val="00D15104"/>
    <w:rsid w:val="00D37C9C"/>
    <w:rsid w:val="00D64838"/>
    <w:rsid w:val="00D760BF"/>
    <w:rsid w:val="00D77F84"/>
    <w:rsid w:val="00D8102A"/>
    <w:rsid w:val="00D86921"/>
    <w:rsid w:val="00D87911"/>
    <w:rsid w:val="00DA1892"/>
    <w:rsid w:val="00DA2F0B"/>
    <w:rsid w:val="00DB30D7"/>
    <w:rsid w:val="00DB4E29"/>
    <w:rsid w:val="00DD3BF6"/>
    <w:rsid w:val="00DD7A9D"/>
    <w:rsid w:val="00DF4291"/>
    <w:rsid w:val="00E055CB"/>
    <w:rsid w:val="00E22BCC"/>
    <w:rsid w:val="00E3546B"/>
    <w:rsid w:val="00E35DB7"/>
    <w:rsid w:val="00E42926"/>
    <w:rsid w:val="00E60631"/>
    <w:rsid w:val="00E86A8E"/>
    <w:rsid w:val="00EA0A13"/>
    <w:rsid w:val="00EB5618"/>
    <w:rsid w:val="00EB57BA"/>
    <w:rsid w:val="00EB7174"/>
    <w:rsid w:val="00EC5A00"/>
    <w:rsid w:val="00EC5D25"/>
    <w:rsid w:val="00ED349A"/>
    <w:rsid w:val="00EE335A"/>
    <w:rsid w:val="00EF7723"/>
    <w:rsid w:val="00F0493D"/>
    <w:rsid w:val="00F12998"/>
    <w:rsid w:val="00F1741F"/>
    <w:rsid w:val="00F1771B"/>
    <w:rsid w:val="00F228EA"/>
    <w:rsid w:val="00F36D02"/>
    <w:rsid w:val="00F60BE9"/>
    <w:rsid w:val="00F61D0F"/>
    <w:rsid w:val="00F86911"/>
    <w:rsid w:val="00F95A5D"/>
    <w:rsid w:val="00FB70F8"/>
    <w:rsid w:val="00FC617B"/>
    <w:rsid w:val="00FE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5F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F5F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A189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0F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10F11"/>
    <w:pPr>
      <w:ind w:left="720"/>
      <w:contextualSpacing/>
    </w:pPr>
  </w:style>
  <w:style w:type="paragraph" w:customStyle="1" w:styleId="a5">
    <w:name w:val="Знак Знак"/>
    <w:basedOn w:val="a"/>
    <w:rsid w:val="00FB70F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F5F6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F5F6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CF5F64"/>
  </w:style>
  <w:style w:type="table" w:styleId="a6">
    <w:name w:val="Table Grid"/>
    <w:basedOn w:val="a1"/>
    <w:uiPriority w:val="59"/>
    <w:rsid w:val="00CF5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CF5F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F5F64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ConsPlusNormal">
    <w:name w:val="ConsPlusNormal"/>
    <w:rsid w:val="00CF5F6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CF5F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F5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CF5F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F5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F5F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CF5F6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CF5F6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d">
    <w:name w:val="page number"/>
    <w:basedOn w:val="a0"/>
    <w:rsid w:val="00CF5F64"/>
  </w:style>
  <w:style w:type="paragraph" w:customStyle="1" w:styleId="Heading">
    <w:name w:val="Heading"/>
    <w:rsid w:val="00CF5F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HTML">
    <w:name w:val="HTML Preformatted"/>
    <w:basedOn w:val="a"/>
    <w:link w:val="HTML0"/>
    <w:rsid w:val="00CF5F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F5F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CF5F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F5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нак Знак Знак Знак Знак Знак Знак Знак Знак Знак Знак Знак"/>
    <w:basedOn w:val="a"/>
    <w:rsid w:val="00CF5F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1">
    <w:name w:val="Подпись слева"/>
    <w:next w:val="a"/>
    <w:rsid w:val="00CF5F64"/>
    <w:pPr>
      <w:spacing w:after="0" w:line="240" w:lineRule="auto"/>
      <w:ind w:right="5670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ConsPlusCell">
    <w:name w:val="ConsPlusCell"/>
    <w:rsid w:val="00CF5F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2">
    <w:name w:val="Знак"/>
    <w:basedOn w:val="a"/>
    <w:rsid w:val="00CF5F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(2)1"/>
    <w:basedOn w:val="a"/>
    <w:rsid w:val="00CF5F64"/>
    <w:pPr>
      <w:shd w:val="clear" w:color="auto" w:fill="FFFFFF"/>
      <w:suppressAutoHyphens/>
      <w:spacing w:after="300" w:line="278" w:lineRule="exact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af3">
    <w:name w:val="Прижатый влево"/>
    <w:basedOn w:val="a"/>
    <w:next w:val="a"/>
    <w:rsid w:val="00CF5F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4">
    <w:name w:val="Нормальный (таблица)"/>
    <w:basedOn w:val="a"/>
    <w:next w:val="a"/>
    <w:rsid w:val="00CF5F64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rsid w:val="00CF5F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Цветовое выделение"/>
    <w:rsid w:val="00CF5F64"/>
    <w:rPr>
      <w:b/>
      <w:bCs/>
      <w:color w:val="26282F"/>
      <w:sz w:val="26"/>
      <w:szCs w:val="26"/>
    </w:rPr>
  </w:style>
  <w:style w:type="character" w:customStyle="1" w:styleId="af6">
    <w:name w:val="Гипертекстовая ссылка"/>
    <w:uiPriority w:val="99"/>
    <w:rsid w:val="00CF5F64"/>
    <w:rPr>
      <w:b/>
      <w:bCs/>
      <w:color w:val="106BBE"/>
      <w:sz w:val="26"/>
      <w:szCs w:val="26"/>
    </w:rPr>
  </w:style>
  <w:style w:type="paragraph" w:customStyle="1" w:styleId="Normal">
    <w:name w:val="Normal Знак"/>
    <w:link w:val="Normal0"/>
    <w:rsid w:val="00CF5F64"/>
    <w:pPr>
      <w:snapToGrid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0">
    <w:name w:val="Normal Знак Знак"/>
    <w:link w:val="Normal"/>
    <w:rsid w:val="00CF5F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CF5F6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F5F64"/>
    <w:pPr>
      <w:widowControl w:val="0"/>
      <w:shd w:val="clear" w:color="auto" w:fill="FFFFFF"/>
      <w:spacing w:before="240" w:after="540" w:line="322" w:lineRule="exact"/>
      <w:jc w:val="right"/>
    </w:pPr>
    <w:rPr>
      <w:sz w:val="28"/>
      <w:szCs w:val="28"/>
    </w:rPr>
  </w:style>
  <w:style w:type="character" w:customStyle="1" w:styleId="31">
    <w:name w:val="Основной текст (3)_"/>
    <w:link w:val="32"/>
    <w:locked/>
    <w:rsid w:val="00CF5F64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F5F64"/>
    <w:pPr>
      <w:widowControl w:val="0"/>
      <w:shd w:val="clear" w:color="auto" w:fill="FFFFFF"/>
      <w:spacing w:after="240" w:line="317" w:lineRule="exact"/>
      <w:jc w:val="center"/>
    </w:pPr>
    <w:rPr>
      <w:b/>
      <w:bCs/>
      <w:sz w:val="28"/>
      <w:szCs w:val="28"/>
    </w:rPr>
  </w:style>
  <w:style w:type="paragraph" w:customStyle="1" w:styleId="33">
    <w:name w:val="Знак Знак3"/>
    <w:basedOn w:val="a"/>
    <w:rsid w:val="00CF5F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4">
    <w:name w:val="Знак Знак3"/>
    <w:basedOn w:val="a"/>
    <w:rsid w:val="00CF5F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pyright-info">
    <w:name w:val="copyright-info"/>
    <w:basedOn w:val="a"/>
    <w:rsid w:val="00CF5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"/>
    <w:basedOn w:val="a"/>
    <w:rsid w:val="00CF5F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CF5F64"/>
    <w:pPr>
      <w:snapToGrid w:val="0"/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8">
    <w:name w:val="FollowedHyperlink"/>
    <w:uiPriority w:val="99"/>
    <w:unhideWhenUsed/>
    <w:rsid w:val="00CF5F64"/>
    <w:rPr>
      <w:color w:val="800080"/>
      <w:u w:val="single"/>
    </w:rPr>
  </w:style>
  <w:style w:type="character" w:customStyle="1" w:styleId="af9">
    <w:name w:val="Текст выноски Знак"/>
    <w:link w:val="afa"/>
    <w:rsid w:val="00CF5F64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unhideWhenUsed/>
    <w:rsid w:val="00CF5F6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CF5F6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DA189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fb">
    <w:name w:val="Знак"/>
    <w:basedOn w:val="a"/>
    <w:rsid w:val="00DA189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Title"/>
    <w:basedOn w:val="a"/>
    <w:link w:val="afd"/>
    <w:qFormat/>
    <w:rsid w:val="00DA1892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d">
    <w:name w:val="Название Знак"/>
    <w:basedOn w:val="a0"/>
    <w:link w:val="afc"/>
    <w:rsid w:val="00DA18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5pt0pt">
    <w:name w:val="Основной текст + 12;5 pt;Интервал 0 pt"/>
    <w:rsid w:val="00DA18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paragraph" w:customStyle="1" w:styleId="afe">
    <w:name w:val="Знак Знак"/>
    <w:basedOn w:val="a"/>
    <w:rsid w:val="00DA189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5">
    <w:name w:val="Знак Знак3"/>
    <w:basedOn w:val="a"/>
    <w:rsid w:val="00DA189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20">
    <w:name w:val="Основной текст + 12"/>
    <w:aliases w:val="5 pt,Интервал 0 pt"/>
    <w:rsid w:val="002F466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25"/>
      <w:szCs w:val="25"/>
      <w:u w:val="none"/>
      <w:effect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5F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F5F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A189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0F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10F11"/>
    <w:pPr>
      <w:ind w:left="720"/>
      <w:contextualSpacing/>
    </w:pPr>
  </w:style>
  <w:style w:type="paragraph" w:customStyle="1" w:styleId="a5">
    <w:name w:val="Знак Знак"/>
    <w:basedOn w:val="a"/>
    <w:rsid w:val="00FB70F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F5F6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F5F6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CF5F64"/>
  </w:style>
  <w:style w:type="table" w:styleId="a6">
    <w:name w:val="Table Grid"/>
    <w:basedOn w:val="a1"/>
    <w:uiPriority w:val="59"/>
    <w:rsid w:val="00CF5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CF5F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F5F64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ConsPlusNormal">
    <w:name w:val="ConsPlusNormal"/>
    <w:rsid w:val="00CF5F6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CF5F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F5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CF5F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F5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F5F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CF5F6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CF5F6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d">
    <w:name w:val="page number"/>
    <w:basedOn w:val="a0"/>
    <w:rsid w:val="00CF5F64"/>
  </w:style>
  <w:style w:type="paragraph" w:customStyle="1" w:styleId="Heading">
    <w:name w:val="Heading"/>
    <w:rsid w:val="00CF5F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HTML">
    <w:name w:val="HTML Preformatted"/>
    <w:basedOn w:val="a"/>
    <w:link w:val="HTML0"/>
    <w:rsid w:val="00CF5F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F5F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CF5F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F5F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нак Знак Знак Знак Знак Знак Знак Знак Знак Знак Знак Знак"/>
    <w:basedOn w:val="a"/>
    <w:rsid w:val="00CF5F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1">
    <w:name w:val="Подпись слева"/>
    <w:next w:val="a"/>
    <w:rsid w:val="00CF5F64"/>
    <w:pPr>
      <w:spacing w:after="0" w:line="240" w:lineRule="auto"/>
      <w:ind w:right="5670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ConsPlusCell">
    <w:name w:val="ConsPlusCell"/>
    <w:rsid w:val="00CF5F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2">
    <w:name w:val="Знак"/>
    <w:basedOn w:val="a"/>
    <w:rsid w:val="00CF5F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Основной текст (2)1"/>
    <w:basedOn w:val="a"/>
    <w:rsid w:val="00CF5F64"/>
    <w:pPr>
      <w:shd w:val="clear" w:color="auto" w:fill="FFFFFF"/>
      <w:suppressAutoHyphens/>
      <w:spacing w:after="300" w:line="278" w:lineRule="exact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af3">
    <w:name w:val="Прижатый влево"/>
    <w:basedOn w:val="a"/>
    <w:next w:val="a"/>
    <w:rsid w:val="00CF5F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4">
    <w:name w:val="Нормальный (таблица)"/>
    <w:basedOn w:val="a"/>
    <w:next w:val="a"/>
    <w:rsid w:val="00CF5F64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rsid w:val="00CF5F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Цветовое выделение"/>
    <w:rsid w:val="00CF5F64"/>
    <w:rPr>
      <w:b/>
      <w:bCs/>
      <w:color w:val="26282F"/>
      <w:sz w:val="26"/>
      <w:szCs w:val="26"/>
    </w:rPr>
  </w:style>
  <w:style w:type="character" w:customStyle="1" w:styleId="af6">
    <w:name w:val="Гипертекстовая ссылка"/>
    <w:uiPriority w:val="99"/>
    <w:rsid w:val="00CF5F64"/>
    <w:rPr>
      <w:b/>
      <w:bCs/>
      <w:color w:val="106BBE"/>
      <w:sz w:val="26"/>
      <w:szCs w:val="26"/>
    </w:rPr>
  </w:style>
  <w:style w:type="paragraph" w:customStyle="1" w:styleId="Normal">
    <w:name w:val="Normal Знак"/>
    <w:link w:val="Normal0"/>
    <w:rsid w:val="00CF5F64"/>
    <w:pPr>
      <w:snapToGrid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0">
    <w:name w:val="Normal Знак Знак"/>
    <w:link w:val="Normal"/>
    <w:rsid w:val="00CF5F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CF5F6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F5F64"/>
    <w:pPr>
      <w:widowControl w:val="0"/>
      <w:shd w:val="clear" w:color="auto" w:fill="FFFFFF"/>
      <w:spacing w:before="240" w:after="540" w:line="322" w:lineRule="exact"/>
      <w:jc w:val="right"/>
    </w:pPr>
    <w:rPr>
      <w:sz w:val="28"/>
      <w:szCs w:val="28"/>
    </w:rPr>
  </w:style>
  <w:style w:type="character" w:customStyle="1" w:styleId="31">
    <w:name w:val="Основной текст (3)_"/>
    <w:link w:val="32"/>
    <w:locked/>
    <w:rsid w:val="00CF5F64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F5F64"/>
    <w:pPr>
      <w:widowControl w:val="0"/>
      <w:shd w:val="clear" w:color="auto" w:fill="FFFFFF"/>
      <w:spacing w:after="240" w:line="317" w:lineRule="exact"/>
      <w:jc w:val="center"/>
    </w:pPr>
    <w:rPr>
      <w:b/>
      <w:bCs/>
      <w:sz w:val="28"/>
      <w:szCs w:val="28"/>
    </w:rPr>
  </w:style>
  <w:style w:type="paragraph" w:customStyle="1" w:styleId="33">
    <w:name w:val="Знак Знак3"/>
    <w:basedOn w:val="a"/>
    <w:rsid w:val="00CF5F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4">
    <w:name w:val="Знак Знак3"/>
    <w:basedOn w:val="a"/>
    <w:rsid w:val="00CF5F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pyright-info">
    <w:name w:val="copyright-info"/>
    <w:basedOn w:val="a"/>
    <w:rsid w:val="00CF5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"/>
    <w:basedOn w:val="a"/>
    <w:rsid w:val="00CF5F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CF5F64"/>
    <w:pPr>
      <w:snapToGrid w:val="0"/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8">
    <w:name w:val="FollowedHyperlink"/>
    <w:uiPriority w:val="99"/>
    <w:unhideWhenUsed/>
    <w:rsid w:val="00CF5F64"/>
    <w:rPr>
      <w:color w:val="800080"/>
      <w:u w:val="single"/>
    </w:rPr>
  </w:style>
  <w:style w:type="character" w:customStyle="1" w:styleId="af9">
    <w:name w:val="Текст выноски Знак"/>
    <w:link w:val="afa"/>
    <w:rsid w:val="00CF5F64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unhideWhenUsed/>
    <w:rsid w:val="00CF5F64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CF5F6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DA189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fb">
    <w:name w:val="Знак"/>
    <w:basedOn w:val="a"/>
    <w:rsid w:val="00DA189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Title"/>
    <w:basedOn w:val="a"/>
    <w:link w:val="afd"/>
    <w:qFormat/>
    <w:rsid w:val="00DA1892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d">
    <w:name w:val="Название Знак"/>
    <w:basedOn w:val="a0"/>
    <w:link w:val="afc"/>
    <w:rsid w:val="00DA18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5pt0pt">
    <w:name w:val="Основной текст + 12;5 pt;Интервал 0 pt"/>
    <w:rsid w:val="00DA18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paragraph" w:customStyle="1" w:styleId="afe">
    <w:name w:val="Знак Знак"/>
    <w:basedOn w:val="a"/>
    <w:rsid w:val="00DA189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5">
    <w:name w:val="Знак Знак3"/>
    <w:basedOn w:val="a"/>
    <w:rsid w:val="00DA189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20">
    <w:name w:val="Основной текст + 12"/>
    <w:aliases w:val="5 pt,Интервал 0 pt"/>
    <w:rsid w:val="002F466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25"/>
      <w:szCs w:val="25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9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9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5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50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78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6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87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93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99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4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9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6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8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4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9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06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9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90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4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95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9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24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92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76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2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9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99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1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2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6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21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9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0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0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\\Economist-pc\..\shapovalova\Documents\&#1040;&#1085;&#1085;&#1072;\&#1041;&#1102;&#1076;&#1078;&#1077;&#1090;%202021\&#1048;&#1079;&#1084;&#1077;&#1085;&#1077;&#1085;&#1080;&#1103;%20&#1074;%20119\&#1076;&#1077;&#1082;&#1072;&#1073;&#1088;&#1100;\2020\2.%2001.01.20.&#1055;&#1088;&#1086;&#1077;&#1082;&#1090;%20%20&#1048;&#1079;&#1084;&#1077;&#1085;&#1077;&#1085;&#1080;&#1103;%20&#1074;%20119%20&#1055;&#1086;&#1089;.%2001.01.2020%20&#1043;%20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M:\2019\12\30\01.01.20.&#1055;&#1088;&#1086;&#1077;&#1082;&#1090;%20%20&#1076;&#1083;&#1103;%20&#1059;&#1057;&#1047;&#1053;%20&#1080;%20&#1075;&#1086;&#1089;.%20&#1091;&#1095;&#1088;.%20&#1048;&#1079;&#1084;&#1077;&#1085;&#1077;&#1085;&#1080;&#1103;%20&#1074;%20119%20&#1055;&#1086;&#1089;.%2001.01.2020%20&#1043;%20&#1048;&#1057;&#1055;&#1056;&#1040;&#1042;&#1051;&#1045;&#1053;&#1053;&#1067;&#1049;.do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M:\2019\12\30\01.01.20.&#1055;&#1088;&#1086;&#1077;&#1082;&#1090;%20%20&#1076;&#1083;&#1103;%20&#1059;&#1057;&#1047;&#1053;%20&#1080;%20&#1075;&#1086;&#1089;.%20&#1091;&#1095;&#1088;.%20&#1048;&#1079;&#1084;&#1077;&#1085;&#1077;&#1085;&#1080;&#1103;%20&#1074;%20119%20&#1055;&#1086;&#1089;.%2001.01.2020%20&#1043;%20&#1048;&#1057;&#1055;&#1056;&#1040;&#1042;&#1051;&#1045;&#1053;&#1053;&#1067;&#1049;.do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1E60D-DD5C-47F8-94D3-E81FC8DF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27</Pages>
  <Words>5168</Words>
  <Characters>29464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u9-2</cp:lastModifiedBy>
  <cp:revision>12</cp:revision>
  <cp:lastPrinted>2023-10-26T09:31:00Z</cp:lastPrinted>
  <dcterms:created xsi:type="dcterms:W3CDTF">2023-10-24T08:40:00Z</dcterms:created>
  <dcterms:modified xsi:type="dcterms:W3CDTF">2023-10-26T09:43:00Z</dcterms:modified>
</cp:coreProperties>
</file>