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495" w:rsidRDefault="00FE6C26">
      <w:pPr>
        <w:pStyle w:val="22"/>
        <w:shd w:val="clear" w:color="auto" w:fill="auto"/>
        <w:ind w:firstLine="0"/>
        <w:rPr>
          <w:rFonts w:eastAsia="Calibri"/>
          <w:b/>
        </w:rPr>
      </w:pPr>
      <w:r>
        <w:rPr>
          <w:rFonts w:eastAsia="Calibri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2780030</wp:posOffset>
            </wp:positionH>
            <wp:positionV relativeFrom="paragraph">
              <wp:posOffset>-516255</wp:posOffset>
            </wp:positionV>
            <wp:extent cx="528320" cy="689610"/>
            <wp:effectExtent l="0" t="0" r="5080" b="0"/>
            <wp:wrapNone/>
            <wp:docPr id="13" name="Рисунок 13" descr="Герб ч-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 descr="Герб ч-б копи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320" cy="689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Calibri"/>
          <w:b/>
        </w:rPr>
        <w:t xml:space="preserve">                                                                                                                                          Проект</w:t>
      </w:r>
    </w:p>
    <w:p w:rsidR="00E85495" w:rsidRPr="00503D32" w:rsidRDefault="00FE6C26">
      <w:pPr>
        <w:pStyle w:val="22"/>
        <w:shd w:val="clear" w:color="auto" w:fill="auto"/>
        <w:ind w:firstLine="0"/>
        <w:rPr>
          <w:rFonts w:eastAsia="Calibri"/>
          <w:b/>
        </w:rPr>
      </w:pPr>
      <w:r w:rsidRPr="00503D32">
        <w:rPr>
          <w:rFonts w:eastAsia="Calibri"/>
          <w:b/>
        </w:rPr>
        <w:t xml:space="preserve">Российская Федерация </w:t>
      </w:r>
    </w:p>
    <w:p w:rsidR="00E85495" w:rsidRPr="00503D32" w:rsidRDefault="00FE6C26">
      <w:pPr>
        <w:widowControl/>
        <w:overflowPunct/>
        <w:autoSpaceDE/>
        <w:autoSpaceDN/>
        <w:adjustRightInd/>
        <w:spacing w:line="274" w:lineRule="exact"/>
        <w:jc w:val="center"/>
        <w:textAlignment w:val="auto"/>
        <w:rPr>
          <w:rFonts w:eastAsia="Calibri"/>
          <w:b/>
          <w:sz w:val="24"/>
          <w:szCs w:val="24"/>
        </w:rPr>
      </w:pPr>
      <w:r w:rsidRPr="00503D32">
        <w:rPr>
          <w:rFonts w:eastAsia="Calibri"/>
          <w:b/>
          <w:sz w:val="24"/>
          <w:szCs w:val="24"/>
        </w:rPr>
        <w:t>Кемеровская область - Кузбасс</w:t>
      </w:r>
    </w:p>
    <w:p w:rsidR="00E85495" w:rsidRPr="00503D32" w:rsidRDefault="00FE6C26">
      <w:pPr>
        <w:widowControl/>
        <w:overflowPunct/>
        <w:autoSpaceDE/>
        <w:autoSpaceDN/>
        <w:adjustRightInd/>
        <w:spacing w:line="274" w:lineRule="exact"/>
        <w:jc w:val="center"/>
        <w:textAlignment w:val="auto"/>
        <w:rPr>
          <w:rFonts w:eastAsia="Calibri"/>
          <w:b/>
          <w:sz w:val="24"/>
          <w:szCs w:val="24"/>
        </w:rPr>
      </w:pPr>
      <w:r w:rsidRPr="00503D32">
        <w:rPr>
          <w:rFonts w:eastAsia="Calibri"/>
          <w:b/>
          <w:sz w:val="24"/>
          <w:szCs w:val="24"/>
        </w:rPr>
        <w:t>Мысковский городской округ</w:t>
      </w:r>
    </w:p>
    <w:p w:rsidR="00E85495" w:rsidRPr="00503D32" w:rsidRDefault="00FE6C26">
      <w:pPr>
        <w:widowControl/>
        <w:overflowPunct/>
        <w:autoSpaceDE/>
        <w:autoSpaceDN/>
        <w:adjustRightInd/>
        <w:spacing w:line="274" w:lineRule="exact"/>
        <w:jc w:val="center"/>
        <w:textAlignment w:val="auto"/>
        <w:rPr>
          <w:rFonts w:eastAsia="Calibri"/>
          <w:b/>
          <w:sz w:val="24"/>
          <w:szCs w:val="24"/>
        </w:rPr>
      </w:pPr>
      <w:r w:rsidRPr="00503D32">
        <w:rPr>
          <w:rFonts w:eastAsia="Calibri"/>
          <w:b/>
          <w:sz w:val="24"/>
          <w:szCs w:val="24"/>
        </w:rPr>
        <w:t>Совет народных депутатов Мысковского городского округа</w:t>
      </w:r>
    </w:p>
    <w:p w:rsidR="00E85495" w:rsidRPr="00503D32" w:rsidRDefault="00FE6C26">
      <w:pPr>
        <w:widowControl/>
        <w:overflowPunct/>
        <w:autoSpaceDE/>
        <w:autoSpaceDN/>
        <w:adjustRightInd/>
        <w:jc w:val="center"/>
        <w:textAlignment w:val="auto"/>
        <w:outlineLvl w:val="0"/>
        <w:rPr>
          <w:b/>
          <w:sz w:val="24"/>
          <w:szCs w:val="24"/>
        </w:rPr>
      </w:pPr>
      <w:r w:rsidRPr="00503D32">
        <w:rPr>
          <w:b/>
          <w:sz w:val="24"/>
          <w:szCs w:val="24"/>
        </w:rPr>
        <w:t>(седьмой созыв)</w:t>
      </w:r>
    </w:p>
    <w:p w:rsidR="00E85495" w:rsidRPr="00503D32" w:rsidRDefault="00E85495">
      <w:pPr>
        <w:widowControl/>
        <w:overflowPunct/>
        <w:autoSpaceDE/>
        <w:autoSpaceDN/>
        <w:adjustRightInd/>
        <w:ind w:right="-5"/>
        <w:jc w:val="center"/>
        <w:textAlignment w:val="auto"/>
        <w:rPr>
          <w:b/>
          <w:sz w:val="24"/>
          <w:szCs w:val="24"/>
        </w:rPr>
      </w:pPr>
    </w:p>
    <w:p w:rsidR="00E85495" w:rsidRPr="00503D32" w:rsidRDefault="00FE6C26">
      <w:pPr>
        <w:widowControl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503D32">
        <w:rPr>
          <w:b/>
          <w:sz w:val="24"/>
          <w:szCs w:val="24"/>
        </w:rPr>
        <w:t xml:space="preserve">Р Е Ш Е Н И Е </w:t>
      </w:r>
    </w:p>
    <w:p w:rsidR="00E85495" w:rsidRPr="00503D32" w:rsidRDefault="00E85495">
      <w:pPr>
        <w:widowControl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p w:rsidR="00E85495" w:rsidRPr="00503D32" w:rsidRDefault="00FE6C26">
      <w:pPr>
        <w:widowControl/>
        <w:overflowPunct/>
        <w:autoSpaceDE/>
        <w:autoSpaceDN/>
        <w:adjustRightInd/>
        <w:jc w:val="center"/>
        <w:textAlignment w:val="auto"/>
        <w:rPr>
          <w:b/>
          <w:color w:val="FF0000"/>
          <w:sz w:val="24"/>
          <w:szCs w:val="24"/>
          <w:u w:val="single"/>
        </w:rPr>
      </w:pPr>
      <w:r w:rsidRPr="00503D32">
        <w:rPr>
          <w:b/>
          <w:sz w:val="24"/>
          <w:szCs w:val="24"/>
          <w:u w:val="single"/>
        </w:rPr>
        <w:t>от                         2025г. № -н</w:t>
      </w:r>
    </w:p>
    <w:p w:rsidR="00E85495" w:rsidRPr="00503D32" w:rsidRDefault="00E85495" w:rsidP="00793CFF">
      <w:pPr>
        <w:tabs>
          <w:tab w:val="left" w:pos="3195"/>
          <w:tab w:val="center" w:pos="4965"/>
        </w:tabs>
        <w:ind w:right="-6"/>
        <w:jc w:val="both"/>
        <w:rPr>
          <w:b/>
          <w:sz w:val="24"/>
          <w:szCs w:val="24"/>
          <w:u w:val="single"/>
        </w:rPr>
      </w:pPr>
    </w:p>
    <w:p w:rsidR="00694440" w:rsidRPr="00C16A51" w:rsidRDefault="00793CFF" w:rsidP="00C16A51">
      <w:pPr>
        <w:pStyle w:val="10"/>
        <w:tabs>
          <w:tab w:val="left" w:pos="0"/>
        </w:tabs>
        <w:spacing w:after="0"/>
        <w:ind w:right="102" w:firstLine="0"/>
        <w:jc w:val="center"/>
        <w:rPr>
          <w:b/>
          <w:szCs w:val="24"/>
        </w:rPr>
      </w:pPr>
      <w:r w:rsidRPr="00503D32">
        <w:rPr>
          <w:b/>
          <w:szCs w:val="24"/>
        </w:rPr>
        <w:t>О</w:t>
      </w:r>
      <w:r w:rsidR="00081C0D">
        <w:rPr>
          <w:b/>
          <w:szCs w:val="24"/>
        </w:rPr>
        <w:t>б установлении</w:t>
      </w:r>
      <w:r w:rsidRPr="00503D32">
        <w:rPr>
          <w:b/>
          <w:szCs w:val="24"/>
        </w:rPr>
        <w:t xml:space="preserve"> дополнительн</w:t>
      </w:r>
      <w:r w:rsidR="00081C0D">
        <w:rPr>
          <w:b/>
          <w:szCs w:val="24"/>
        </w:rPr>
        <w:t>ой</w:t>
      </w:r>
      <w:r w:rsidRPr="00503D32">
        <w:rPr>
          <w:b/>
          <w:szCs w:val="24"/>
        </w:rPr>
        <w:t xml:space="preserve"> мер</w:t>
      </w:r>
      <w:r w:rsidR="00081C0D">
        <w:rPr>
          <w:b/>
          <w:szCs w:val="24"/>
        </w:rPr>
        <w:t>ы</w:t>
      </w:r>
      <w:r w:rsidRPr="00503D32">
        <w:rPr>
          <w:b/>
          <w:szCs w:val="24"/>
        </w:rPr>
        <w:t xml:space="preserve"> социальной поддержки отдельным категориям</w:t>
      </w:r>
      <w:r w:rsidR="00081C0D">
        <w:rPr>
          <w:b/>
          <w:szCs w:val="24"/>
        </w:rPr>
        <w:t xml:space="preserve"> </w:t>
      </w:r>
      <w:r w:rsidRPr="00503D32">
        <w:rPr>
          <w:b/>
          <w:szCs w:val="24"/>
        </w:rPr>
        <w:t xml:space="preserve">граждан </w:t>
      </w:r>
      <w:r w:rsidR="00694440" w:rsidRPr="00503D32">
        <w:rPr>
          <w:b/>
          <w:szCs w:val="24"/>
        </w:rPr>
        <w:t xml:space="preserve">по </w:t>
      </w:r>
      <w:r w:rsidR="00694440" w:rsidRPr="00C16A51">
        <w:rPr>
          <w:b/>
          <w:szCs w:val="24"/>
        </w:rPr>
        <w:t xml:space="preserve">проведению </w:t>
      </w:r>
      <w:r w:rsidR="00C16A51" w:rsidRPr="00C16A51">
        <w:rPr>
          <w:b/>
          <w:szCs w:val="24"/>
        </w:rPr>
        <w:t>ремонтных работ жилых помещени</w:t>
      </w:r>
      <w:r w:rsidR="00CB2745">
        <w:rPr>
          <w:b/>
          <w:szCs w:val="24"/>
        </w:rPr>
        <w:t>й</w:t>
      </w:r>
      <w:r w:rsidR="00C16A51" w:rsidRPr="00C16A51">
        <w:rPr>
          <w:b/>
          <w:szCs w:val="24"/>
        </w:rPr>
        <w:t>, принадлежащих им на праве собственности или ином вещном праве</w:t>
      </w:r>
    </w:p>
    <w:p w:rsidR="00793CFF" w:rsidRPr="00503D32" w:rsidRDefault="00793CFF" w:rsidP="00793CFF">
      <w:pPr>
        <w:pStyle w:val="10"/>
        <w:tabs>
          <w:tab w:val="left" w:pos="0"/>
        </w:tabs>
        <w:spacing w:after="0"/>
        <w:ind w:right="103" w:firstLine="0"/>
        <w:jc w:val="right"/>
        <w:rPr>
          <w:szCs w:val="24"/>
        </w:rPr>
      </w:pPr>
    </w:p>
    <w:p w:rsidR="00793CFF" w:rsidRPr="00503D32" w:rsidRDefault="00793CFF" w:rsidP="00793CFF">
      <w:pPr>
        <w:pStyle w:val="10"/>
        <w:tabs>
          <w:tab w:val="left" w:pos="0"/>
        </w:tabs>
        <w:spacing w:after="0"/>
        <w:ind w:right="103" w:firstLine="0"/>
        <w:jc w:val="right"/>
        <w:rPr>
          <w:szCs w:val="24"/>
        </w:rPr>
      </w:pPr>
      <w:r w:rsidRPr="00503D32">
        <w:rPr>
          <w:szCs w:val="24"/>
        </w:rPr>
        <w:t>Принято</w:t>
      </w:r>
    </w:p>
    <w:p w:rsidR="00793CFF" w:rsidRPr="00503D32" w:rsidRDefault="00793CFF" w:rsidP="00793CFF">
      <w:pPr>
        <w:pStyle w:val="10"/>
        <w:tabs>
          <w:tab w:val="left" w:pos="0"/>
        </w:tabs>
        <w:spacing w:after="0"/>
        <w:ind w:right="103" w:firstLine="0"/>
        <w:jc w:val="right"/>
        <w:rPr>
          <w:szCs w:val="24"/>
        </w:rPr>
      </w:pPr>
      <w:r w:rsidRPr="00503D32">
        <w:rPr>
          <w:szCs w:val="24"/>
        </w:rPr>
        <w:t>Советом народных депутатов</w:t>
      </w:r>
    </w:p>
    <w:p w:rsidR="00793CFF" w:rsidRPr="00503D32" w:rsidRDefault="00793CFF" w:rsidP="00793CFF">
      <w:pPr>
        <w:pStyle w:val="10"/>
        <w:tabs>
          <w:tab w:val="left" w:pos="0"/>
        </w:tabs>
        <w:spacing w:after="0"/>
        <w:ind w:right="103" w:firstLine="0"/>
        <w:jc w:val="right"/>
        <w:rPr>
          <w:szCs w:val="24"/>
        </w:rPr>
      </w:pPr>
      <w:r w:rsidRPr="00503D32">
        <w:rPr>
          <w:szCs w:val="24"/>
        </w:rPr>
        <w:t>Мысковского городского округа</w:t>
      </w:r>
    </w:p>
    <w:p w:rsidR="00793CFF" w:rsidRPr="00503D32" w:rsidRDefault="00793CFF" w:rsidP="00793CFF">
      <w:pPr>
        <w:pStyle w:val="10"/>
        <w:tabs>
          <w:tab w:val="left" w:pos="0"/>
        </w:tabs>
        <w:spacing w:after="0"/>
        <w:ind w:right="103" w:firstLine="0"/>
        <w:jc w:val="right"/>
        <w:rPr>
          <w:szCs w:val="24"/>
        </w:rPr>
      </w:pPr>
      <w:r w:rsidRPr="00503D32">
        <w:rPr>
          <w:szCs w:val="24"/>
        </w:rPr>
        <w:t>2025 года</w:t>
      </w:r>
    </w:p>
    <w:p w:rsidR="00793CFF" w:rsidRPr="00503D32" w:rsidRDefault="00793CFF" w:rsidP="00793CFF">
      <w:pPr>
        <w:rPr>
          <w:sz w:val="24"/>
          <w:szCs w:val="24"/>
        </w:rPr>
      </w:pPr>
    </w:p>
    <w:p w:rsidR="00793CFF" w:rsidRPr="00503D32" w:rsidRDefault="00793CFF" w:rsidP="00793CFF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503D32">
        <w:rPr>
          <w:rFonts w:eastAsiaTheme="minorHAnsi"/>
          <w:sz w:val="24"/>
          <w:szCs w:val="24"/>
          <w:lang w:eastAsia="en-US"/>
        </w:rPr>
        <w:t xml:space="preserve">В соответствии с части 5 статьи 20 Федерального закона от 06.10.2003 № 131-ФЗ «Об общих принципах организации местного самоуправления в Российской Федерации», руководствуясь пунктом 22 части 2 статьи 32 Устава Мысковского городского округа, Совет народных депутатов Мысковского городского округа </w:t>
      </w:r>
    </w:p>
    <w:p w:rsidR="00793CFF" w:rsidRPr="00503D32" w:rsidRDefault="00793CFF" w:rsidP="00793CFF">
      <w:pPr>
        <w:ind w:firstLine="708"/>
        <w:rPr>
          <w:rFonts w:eastAsiaTheme="minorHAnsi"/>
          <w:b/>
          <w:sz w:val="24"/>
          <w:szCs w:val="24"/>
          <w:lang w:eastAsia="en-US"/>
        </w:rPr>
      </w:pPr>
      <w:r w:rsidRPr="00503D32">
        <w:rPr>
          <w:rFonts w:eastAsiaTheme="minorHAnsi"/>
          <w:b/>
          <w:sz w:val="24"/>
          <w:szCs w:val="24"/>
          <w:lang w:eastAsia="en-US"/>
        </w:rPr>
        <w:t>р е ш и л:</w:t>
      </w:r>
    </w:p>
    <w:p w:rsidR="00793CFF" w:rsidRPr="00503D32" w:rsidRDefault="00793CFF" w:rsidP="00793CFF">
      <w:pPr>
        <w:ind w:firstLine="708"/>
        <w:rPr>
          <w:rFonts w:eastAsiaTheme="minorHAnsi"/>
          <w:sz w:val="24"/>
          <w:szCs w:val="24"/>
          <w:lang w:eastAsia="en-US"/>
        </w:rPr>
      </w:pPr>
    </w:p>
    <w:p w:rsidR="00694440" w:rsidRPr="00503D32" w:rsidRDefault="00694440" w:rsidP="00D20FBD">
      <w:pPr>
        <w:pStyle w:val="10"/>
        <w:tabs>
          <w:tab w:val="left" w:pos="0"/>
        </w:tabs>
        <w:spacing w:after="0"/>
        <w:ind w:right="102"/>
        <w:rPr>
          <w:szCs w:val="24"/>
        </w:rPr>
      </w:pPr>
      <w:r w:rsidRPr="00503D32">
        <w:rPr>
          <w:rFonts w:eastAsiaTheme="minorHAnsi"/>
          <w:snapToGrid/>
          <w:szCs w:val="24"/>
          <w:lang w:eastAsia="en-US"/>
        </w:rPr>
        <w:t xml:space="preserve">1. </w:t>
      </w:r>
      <w:r w:rsidR="00793CFF" w:rsidRPr="00503D32">
        <w:rPr>
          <w:rFonts w:eastAsiaTheme="minorHAnsi"/>
          <w:snapToGrid/>
          <w:szCs w:val="24"/>
          <w:lang w:eastAsia="en-US"/>
        </w:rPr>
        <w:t xml:space="preserve">Установить </w:t>
      </w:r>
      <w:r w:rsidRPr="00503D32">
        <w:rPr>
          <w:szCs w:val="24"/>
        </w:rPr>
        <w:t xml:space="preserve">дополнительную меру социальной поддержки отдельным категориям граждан по проведению ремонтных работ </w:t>
      </w:r>
      <w:r w:rsidR="008B408F" w:rsidRPr="00503D32">
        <w:rPr>
          <w:szCs w:val="24"/>
        </w:rPr>
        <w:t>жилых помещени</w:t>
      </w:r>
      <w:r w:rsidR="00CB2745">
        <w:rPr>
          <w:szCs w:val="24"/>
        </w:rPr>
        <w:t>й</w:t>
      </w:r>
      <w:r w:rsidR="008B408F">
        <w:rPr>
          <w:szCs w:val="24"/>
        </w:rPr>
        <w:t xml:space="preserve">, принадлежащих им </w:t>
      </w:r>
      <w:r w:rsidRPr="00503D32">
        <w:rPr>
          <w:szCs w:val="24"/>
        </w:rPr>
        <w:t>на праве собственности</w:t>
      </w:r>
      <w:r w:rsidR="008B408F">
        <w:rPr>
          <w:szCs w:val="24"/>
        </w:rPr>
        <w:t xml:space="preserve"> или ином вещном праве</w:t>
      </w:r>
      <w:r w:rsidRPr="00503D32">
        <w:rPr>
          <w:szCs w:val="24"/>
        </w:rPr>
        <w:t xml:space="preserve"> </w:t>
      </w:r>
      <w:r w:rsidR="00D25C90" w:rsidRPr="00503D32">
        <w:rPr>
          <w:szCs w:val="24"/>
        </w:rPr>
        <w:t>(далее - дополнительная мера социальной поддержки)</w:t>
      </w:r>
      <w:r w:rsidRPr="00503D32">
        <w:rPr>
          <w:szCs w:val="24"/>
        </w:rPr>
        <w:t>.</w:t>
      </w:r>
    </w:p>
    <w:p w:rsidR="00F03E8E" w:rsidRPr="00F03E8E" w:rsidRDefault="00694440" w:rsidP="00D20FBD">
      <w:pPr>
        <w:widowControl/>
        <w:overflowPunct/>
        <w:ind w:right="102" w:firstLine="709"/>
        <w:jc w:val="both"/>
        <w:textAlignment w:val="auto"/>
        <w:rPr>
          <w:sz w:val="24"/>
          <w:szCs w:val="24"/>
        </w:rPr>
      </w:pPr>
      <w:r w:rsidRPr="00F03E8E">
        <w:rPr>
          <w:sz w:val="24"/>
          <w:szCs w:val="24"/>
        </w:rPr>
        <w:t xml:space="preserve">2. </w:t>
      </w:r>
      <w:r w:rsidR="00F03E8E" w:rsidRPr="00F03E8E">
        <w:rPr>
          <w:sz w:val="24"/>
          <w:szCs w:val="24"/>
        </w:rPr>
        <w:t xml:space="preserve">Ремонтные работы жилого </w:t>
      </w:r>
      <w:r w:rsidR="00D14405">
        <w:rPr>
          <w:sz w:val="24"/>
          <w:szCs w:val="24"/>
        </w:rPr>
        <w:t>помещения</w:t>
      </w:r>
      <w:r w:rsidR="00F03E8E" w:rsidRPr="00F03E8E">
        <w:rPr>
          <w:sz w:val="24"/>
          <w:szCs w:val="24"/>
        </w:rPr>
        <w:t xml:space="preserve"> включают в себя комплекс ремонтных работ, направленных на предупреждение преждевременного износа, устранение повреждений и неисправностей (без замены ограждающих несущих конструкций), поддержание эксплуатационных показателей и работоспособности систем инженерно-технического обеспечения, их элементов, замену или восстановление систем и сетей инженерно-технического обеспечения.</w:t>
      </w:r>
    </w:p>
    <w:p w:rsidR="00793CFF" w:rsidRPr="00503D32" w:rsidRDefault="0006132B" w:rsidP="00D20FBD">
      <w:pPr>
        <w:pStyle w:val="10"/>
        <w:tabs>
          <w:tab w:val="left" w:pos="0"/>
        </w:tabs>
        <w:spacing w:after="0"/>
        <w:ind w:right="102"/>
        <w:rPr>
          <w:szCs w:val="24"/>
        </w:rPr>
      </w:pPr>
      <w:r>
        <w:rPr>
          <w:szCs w:val="24"/>
        </w:rPr>
        <w:t xml:space="preserve">3. </w:t>
      </w:r>
      <w:r w:rsidR="00793CFF" w:rsidRPr="00503D32">
        <w:rPr>
          <w:szCs w:val="24"/>
        </w:rPr>
        <w:t>Определить категории граждан, которы</w:t>
      </w:r>
      <w:r w:rsidR="00D73C47">
        <w:rPr>
          <w:szCs w:val="24"/>
        </w:rPr>
        <w:t>м</w:t>
      </w:r>
      <w:r w:rsidR="00793CFF" w:rsidRPr="00503D32">
        <w:rPr>
          <w:szCs w:val="24"/>
        </w:rPr>
        <w:t xml:space="preserve"> предоставляется дополнительная мера социальной поддержки, указанная в пункте 1 настоящего </w:t>
      </w:r>
      <w:r w:rsidR="00D25C90" w:rsidRPr="00503D32">
        <w:rPr>
          <w:szCs w:val="24"/>
        </w:rPr>
        <w:t>решения</w:t>
      </w:r>
      <w:r w:rsidR="00793CFF" w:rsidRPr="00503D32">
        <w:rPr>
          <w:szCs w:val="24"/>
        </w:rPr>
        <w:t>:</w:t>
      </w:r>
    </w:p>
    <w:p w:rsidR="00793CFF" w:rsidRPr="00503D32" w:rsidRDefault="00D25C90" w:rsidP="00D20FBD">
      <w:pPr>
        <w:pStyle w:val="af0"/>
        <w:ind w:left="0" w:right="102" w:firstLine="708"/>
        <w:jc w:val="both"/>
        <w:rPr>
          <w:rFonts w:eastAsiaTheme="minorHAnsi"/>
          <w:sz w:val="24"/>
          <w:szCs w:val="24"/>
          <w:lang w:eastAsia="en-US"/>
        </w:rPr>
      </w:pPr>
      <w:r w:rsidRPr="00503D32">
        <w:rPr>
          <w:rFonts w:eastAsiaTheme="minorHAnsi"/>
          <w:sz w:val="24"/>
          <w:szCs w:val="24"/>
          <w:lang w:eastAsia="en-US"/>
        </w:rPr>
        <w:t xml:space="preserve">- </w:t>
      </w:r>
      <w:r w:rsidR="00793CFF" w:rsidRPr="00503D32">
        <w:rPr>
          <w:rFonts w:eastAsiaTheme="minorHAnsi"/>
          <w:sz w:val="24"/>
          <w:szCs w:val="24"/>
          <w:lang w:eastAsia="en-US"/>
        </w:rPr>
        <w:t>участники Великой Отечественной войны;</w:t>
      </w:r>
    </w:p>
    <w:p w:rsidR="00D73C47" w:rsidRDefault="00D25C90" w:rsidP="00D73C47">
      <w:pPr>
        <w:widowControl/>
        <w:overflowPunct/>
        <w:ind w:firstLine="709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5B16E8">
        <w:rPr>
          <w:rFonts w:eastAsiaTheme="minorHAnsi"/>
          <w:sz w:val="24"/>
          <w:szCs w:val="24"/>
          <w:lang w:eastAsia="en-US"/>
        </w:rPr>
        <w:t>-</w:t>
      </w:r>
      <w:r w:rsidR="00793CFF" w:rsidRPr="005B16E8">
        <w:rPr>
          <w:rFonts w:eastAsiaTheme="minorHAnsi"/>
          <w:sz w:val="24"/>
          <w:szCs w:val="24"/>
          <w:lang w:eastAsia="en-US"/>
        </w:rPr>
        <w:t xml:space="preserve"> </w:t>
      </w:r>
      <w:r w:rsidR="005B16E8" w:rsidRPr="005B16E8">
        <w:rPr>
          <w:sz w:val="24"/>
          <w:szCs w:val="24"/>
        </w:rPr>
        <w:t>вдов</w:t>
      </w:r>
      <w:r w:rsidR="00D22929">
        <w:rPr>
          <w:sz w:val="24"/>
          <w:szCs w:val="24"/>
        </w:rPr>
        <w:t>ы</w:t>
      </w:r>
      <w:r w:rsidR="005B16E8" w:rsidRPr="005B16E8">
        <w:rPr>
          <w:sz w:val="24"/>
          <w:szCs w:val="24"/>
        </w:rPr>
        <w:t xml:space="preserve"> (вдовц</w:t>
      </w:r>
      <w:r w:rsidR="00D22929">
        <w:rPr>
          <w:sz w:val="24"/>
          <w:szCs w:val="24"/>
        </w:rPr>
        <w:t>ы</w:t>
      </w:r>
      <w:r w:rsidR="005B16E8" w:rsidRPr="005B16E8">
        <w:rPr>
          <w:sz w:val="24"/>
          <w:szCs w:val="24"/>
        </w:rPr>
        <w:t>) умерших инвалидов и участников Великой Отечественной войны</w:t>
      </w:r>
      <w:r w:rsidR="00793CFF" w:rsidRPr="00503D32">
        <w:rPr>
          <w:rFonts w:eastAsiaTheme="minorHAnsi"/>
          <w:sz w:val="24"/>
          <w:szCs w:val="24"/>
          <w:lang w:eastAsia="en-US"/>
        </w:rPr>
        <w:t xml:space="preserve">; </w:t>
      </w:r>
    </w:p>
    <w:p w:rsidR="00793CFF" w:rsidRPr="00D73C47" w:rsidRDefault="00D25C90" w:rsidP="00D73C47">
      <w:pPr>
        <w:widowControl/>
        <w:overflowPunct/>
        <w:ind w:firstLine="709"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5B16E8">
        <w:rPr>
          <w:rFonts w:eastAsiaTheme="minorHAnsi"/>
          <w:sz w:val="24"/>
          <w:szCs w:val="24"/>
          <w:lang w:eastAsia="en-US"/>
        </w:rPr>
        <w:t>-</w:t>
      </w:r>
      <w:r w:rsidR="00793CFF" w:rsidRPr="005B16E8">
        <w:rPr>
          <w:rFonts w:eastAsiaTheme="minorHAnsi"/>
          <w:sz w:val="24"/>
          <w:szCs w:val="24"/>
          <w:lang w:eastAsia="en-US"/>
        </w:rPr>
        <w:t xml:space="preserve"> </w:t>
      </w:r>
      <w:r w:rsidR="005B16E8" w:rsidRPr="005B16E8">
        <w:rPr>
          <w:sz w:val="24"/>
          <w:szCs w:val="24"/>
        </w:rPr>
        <w:t>бывшие несовершеннолетние узники концлагерей</w:t>
      </w:r>
      <w:r w:rsidR="00793CFF" w:rsidRPr="005B16E8">
        <w:rPr>
          <w:rFonts w:eastAsiaTheme="minorHAnsi"/>
          <w:sz w:val="24"/>
          <w:szCs w:val="24"/>
          <w:lang w:eastAsia="en-US"/>
        </w:rPr>
        <w:t>;</w:t>
      </w:r>
    </w:p>
    <w:p w:rsidR="00793CFF" w:rsidRPr="00503D32" w:rsidRDefault="00D25C90" w:rsidP="00D20FBD">
      <w:pPr>
        <w:pStyle w:val="af0"/>
        <w:ind w:left="0" w:right="102" w:firstLine="708"/>
        <w:jc w:val="both"/>
        <w:rPr>
          <w:rFonts w:eastAsiaTheme="minorHAnsi"/>
          <w:sz w:val="24"/>
          <w:szCs w:val="24"/>
          <w:lang w:eastAsia="en-US"/>
        </w:rPr>
      </w:pPr>
      <w:r w:rsidRPr="00503D32">
        <w:rPr>
          <w:rFonts w:eastAsiaTheme="minorHAnsi"/>
          <w:sz w:val="24"/>
          <w:szCs w:val="24"/>
          <w:lang w:eastAsia="en-US"/>
        </w:rPr>
        <w:t>-</w:t>
      </w:r>
      <w:r w:rsidR="00793CFF" w:rsidRPr="00503D32">
        <w:rPr>
          <w:rFonts w:eastAsiaTheme="minorHAnsi"/>
          <w:sz w:val="24"/>
          <w:szCs w:val="24"/>
          <w:lang w:eastAsia="en-US"/>
        </w:rPr>
        <w:t xml:space="preserve"> жители блокадного Ленинграда;</w:t>
      </w:r>
    </w:p>
    <w:p w:rsidR="00D25C90" w:rsidRPr="00503D32" w:rsidRDefault="00D25C90" w:rsidP="00D20FBD">
      <w:pPr>
        <w:pStyle w:val="af0"/>
        <w:ind w:left="0" w:right="102" w:firstLine="708"/>
        <w:jc w:val="both"/>
        <w:rPr>
          <w:rFonts w:eastAsiaTheme="minorHAnsi"/>
          <w:sz w:val="24"/>
          <w:szCs w:val="24"/>
          <w:lang w:eastAsia="en-US"/>
        </w:rPr>
      </w:pPr>
      <w:r w:rsidRPr="00503D32">
        <w:rPr>
          <w:rFonts w:eastAsiaTheme="minorHAnsi"/>
          <w:sz w:val="24"/>
          <w:szCs w:val="24"/>
          <w:lang w:eastAsia="en-US"/>
        </w:rPr>
        <w:t>-</w:t>
      </w:r>
      <w:r w:rsidR="00793CFF" w:rsidRPr="00503D32">
        <w:rPr>
          <w:rFonts w:eastAsiaTheme="minorHAnsi"/>
          <w:sz w:val="24"/>
          <w:szCs w:val="24"/>
          <w:lang w:eastAsia="en-US"/>
        </w:rPr>
        <w:t xml:space="preserve"> труженики тыла</w:t>
      </w:r>
      <w:r w:rsidRPr="00503D32">
        <w:rPr>
          <w:rFonts w:eastAsiaTheme="minorHAnsi"/>
          <w:sz w:val="24"/>
          <w:szCs w:val="24"/>
          <w:lang w:eastAsia="en-US"/>
        </w:rPr>
        <w:t>.</w:t>
      </w:r>
      <w:r w:rsidR="00793CFF" w:rsidRPr="00503D32">
        <w:rPr>
          <w:rFonts w:eastAsiaTheme="minorHAnsi"/>
          <w:sz w:val="24"/>
          <w:szCs w:val="24"/>
          <w:lang w:eastAsia="en-US"/>
        </w:rPr>
        <w:t xml:space="preserve"> </w:t>
      </w:r>
    </w:p>
    <w:p w:rsidR="000D5E02" w:rsidRPr="000D5E02" w:rsidRDefault="0006132B" w:rsidP="000D5E02">
      <w:pPr>
        <w:widowControl/>
        <w:overflowPunct/>
        <w:ind w:firstLine="708"/>
        <w:jc w:val="both"/>
        <w:textAlignment w:val="auto"/>
        <w:rPr>
          <w:sz w:val="24"/>
          <w:szCs w:val="24"/>
        </w:rPr>
      </w:pPr>
      <w:r w:rsidRPr="000D5E02">
        <w:rPr>
          <w:sz w:val="24"/>
          <w:szCs w:val="24"/>
        </w:rPr>
        <w:t xml:space="preserve">4. </w:t>
      </w:r>
      <w:r w:rsidR="000D5E02" w:rsidRPr="000D5E02">
        <w:rPr>
          <w:sz w:val="24"/>
          <w:szCs w:val="24"/>
        </w:rPr>
        <w:t xml:space="preserve">Дополнительная мера социальной поддержки предоставляется гражданам, указанным в </w:t>
      </w:r>
      <w:hyperlink r:id="rId10" w:history="1">
        <w:r w:rsidR="000D5E02" w:rsidRPr="000D5E02">
          <w:rPr>
            <w:sz w:val="24"/>
            <w:szCs w:val="24"/>
          </w:rPr>
          <w:t>пункте</w:t>
        </w:r>
      </w:hyperlink>
      <w:r w:rsidR="000D5E02" w:rsidRPr="000D5E02">
        <w:rPr>
          <w:sz w:val="24"/>
          <w:szCs w:val="24"/>
        </w:rPr>
        <w:t xml:space="preserve"> 3 настоящего решения, зарегистрированным или фактически проживающим на территории Мысковского городского округа.</w:t>
      </w:r>
    </w:p>
    <w:p w:rsidR="00081C0D" w:rsidRDefault="000D5E02" w:rsidP="00D20FBD">
      <w:pPr>
        <w:widowControl/>
        <w:overflowPunct/>
        <w:ind w:right="102" w:firstLine="709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081C0D" w:rsidRPr="00081C0D">
        <w:rPr>
          <w:sz w:val="24"/>
          <w:szCs w:val="24"/>
        </w:rPr>
        <w:t>Предоставление дополнительн</w:t>
      </w:r>
      <w:r w:rsidR="003117D9">
        <w:rPr>
          <w:sz w:val="24"/>
          <w:szCs w:val="24"/>
        </w:rPr>
        <w:t>ой</w:t>
      </w:r>
      <w:r w:rsidR="00081C0D" w:rsidRPr="00081C0D">
        <w:rPr>
          <w:sz w:val="24"/>
          <w:szCs w:val="24"/>
        </w:rPr>
        <w:t xml:space="preserve"> мер</w:t>
      </w:r>
      <w:r w:rsidR="003117D9">
        <w:rPr>
          <w:sz w:val="24"/>
          <w:szCs w:val="24"/>
        </w:rPr>
        <w:t>ы</w:t>
      </w:r>
      <w:r w:rsidR="00081C0D" w:rsidRPr="00081C0D">
        <w:rPr>
          <w:sz w:val="24"/>
          <w:szCs w:val="24"/>
        </w:rPr>
        <w:t xml:space="preserve"> социальной поддержки носит заявительный характер.</w:t>
      </w:r>
    </w:p>
    <w:p w:rsidR="00D25C90" w:rsidRPr="00503D32" w:rsidRDefault="000D5E02" w:rsidP="00D20FBD">
      <w:pPr>
        <w:pStyle w:val="af0"/>
        <w:ind w:left="0" w:right="102"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06132B">
        <w:rPr>
          <w:sz w:val="24"/>
          <w:szCs w:val="24"/>
        </w:rPr>
        <w:t xml:space="preserve">. </w:t>
      </w:r>
      <w:r w:rsidR="00D25C90" w:rsidRPr="00503D32">
        <w:rPr>
          <w:sz w:val="24"/>
          <w:szCs w:val="24"/>
        </w:rPr>
        <w:t>Дополнительная м</w:t>
      </w:r>
      <w:r w:rsidR="00694440" w:rsidRPr="00503D32">
        <w:rPr>
          <w:sz w:val="24"/>
          <w:szCs w:val="24"/>
        </w:rPr>
        <w:t>ера социальной поддержки предоставляется однократно, а также в отношении одного жилого помещения.</w:t>
      </w:r>
    </w:p>
    <w:p w:rsidR="00503D32" w:rsidRPr="00503D32" w:rsidRDefault="000D5E02" w:rsidP="00D20FBD">
      <w:pPr>
        <w:pStyle w:val="af0"/>
        <w:ind w:left="0" w:right="102" w:firstLine="708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D25C90" w:rsidRPr="00503D32">
        <w:rPr>
          <w:sz w:val="24"/>
          <w:szCs w:val="24"/>
        </w:rPr>
        <w:t xml:space="preserve">. </w:t>
      </w:r>
      <w:r w:rsidR="00694440" w:rsidRPr="00503D32">
        <w:rPr>
          <w:sz w:val="24"/>
          <w:szCs w:val="24"/>
        </w:rPr>
        <w:t xml:space="preserve">Финансирование расходов на предоставление </w:t>
      </w:r>
      <w:r w:rsidR="00DB0EA0" w:rsidRPr="00503D32">
        <w:rPr>
          <w:sz w:val="24"/>
          <w:szCs w:val="24"/>
        </w:rPr>
        <w:t xml:space="preserve">дополнительной </w:t>
      </w:r>
      <w:r w:rsidR="00694440" w:rsidRPr="00503D32">
        <w:rPr>
          <w:sz w:val="24"/>
          <w:szCs w:val="24"/>
        </w:rPr>
        <w:t xml:space="preserve">меры социальной поддержки на проведение ремонтных работ в принадлежащих им на праве собственности </w:t>
      </w:r>
      <w:r w:rsidR="00751934" w:rsidRPr="00751934">
        <w:rPr>
          <w:sz w:val="24"/>
          <w:szCs w:val="24"/>
        </w:rPr>
        <w:t>или ином вещном праве</w:t>
      </w:r>
      <w:r w:rsidR="00751934" w:rsidRPr="00503D32">
        <w:rPr>
          <w:szCs w:val="24"/>
        </w:rPr>
        <w:t xml:space="preserve"> </w:t>
      </w:r>
      <w:r w:rsidR="00694440" w:rsidRPr="00503D32">
        <w:rPr>
          <w:sz w:val="24"/>
          <w:szCs w:val="24"/>
        </w:rPr>
        <w:t xml:space="preserve">жилых помещениях осуществляется из бюджета Мысковского городского округа в пределах бюджетных ассигнований, предусмотренных в местном </w:t>
      </w:r>
      <w:r w:rsidR="00694440" w:rsidRPr="00503D32">
        <w:rPr>
          <w:sz w:val="24"/>
          <w:szCs w:val="24"/>
        </w:rPr>
        <w:lastRenderedPageBreak/>
        <w:t>бюджете на соответствующий финансовый год.</w:t>
      </w:r>
    </w:p>
    <w:p w:rsidR="00503D32" w:rsidRPr="00503D32" w:rsidRDefault="000D5E02" w:rsidP="00D20FBD">
      <w:pPr>
        <w:pStyle w:val="af0"/>
        <w:ind w:left="0" w:right="102" w:firstLine="708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>8</w:t>
      </w:r>
      <w:r w:rsidR="00503D32" w:rsidRPr="00503D32">
        <w:rPr>
          <w:rFonts w:eastAsiaTheme="minorHAnsi"/>
          <w:sz w:val="24"/>
          <w:szCs w:val="24"/>
          <w:lang w:eastAsia="en-US"/>
        </w:rPr>
        <w:t xml:space="preserve">. </w:t>
      </w:r>
      <w:r w:rsidR="00793CFF" w:rsidRPr="00503D32">
        <w:rPr>
          <w:rFonts w:eastAsiaTheme="minorHAnsi"/>
          <w:sz w:val="24"/>
          <w:szCs w:val="24"/>
          <w:lang w:eastAsia="en-US"/>
        </w:rPr>
        <w:t xml:space="preserve">Размер </w:t>
      </w:r>
      <w:r w:rsidR="00503D32" w:rsidRPr="00503D32">
        <w:rPr>
          <w:sz w:val="24"/>
          <w:szCs w:val="24"/>
        </w:rPr>
        <w:t>дополнительной меры социальной поддержки</w:t>
      </w:r>
      <w:r w:rsidR="00793CFF" w:rsidRPr="00503D32">
        <w:rPr>
          <w:sz w:val="24"/>
          <w:szCs w:val="24"/>
        </w:rPr>
        <w:t>, указанной в пункте 1 настоящего решения</w:t>
      </w:r>
      <w:r w:rsidR="00131D21">
        <w:rPr>
          <w:sz w:val="24"/>
          <w:szCs w:val="24"/>
        </w:rPr>
        <w:t>,</w:t>
      </w:r>
      <w:r w:rsidR="00793CFF" w:rsidRPr="00503D32">
        <w:rPr>
          <w:sz w:val="24"/>
          <w:szCs w:val="24"/>
        </w:rPr>
        <w:t xml:space="preserve"> устанавливается на основании комиссионного обследования жилищных условий граждан, отнесенных к категории, указанной в пункте </w:t>
      </w:r>
      <w:r w:rsidR="00131D21">
        <w:rPr>
          <w:sz w:val="24"/>
          <w:szCs w:val="24"/>
        </w:rPr>
        <w:t>3</w:t>
      </w:r>
      <w:r w:rsidR="00793CFF" w:rsidRPr="00503D32">
        <w:rPr>
          <w:sz w:val="24"/>
          <w:szCs w:val="24"/>
        </w:rPr>
        <w:t xml:space="preserve"> настоящего решения</w:t>
      </w:r>
      <w:r w:rsidR="00CB0ADF">
        <w:rPr>
          <w:sz w:val="24"/>
          <w:szCs w:val="24"/>
        </w:rPr>
        <w:t>,</w:t>
      </w:r>
      <w:r w:rsidR="00793CFF" w:rsidRPr="00503D32">
        <w:rPr>
          <w:sz w:val="24"/>
          <w:szCs w:val="24"/>
        </w:rPr>
        <w:t xml:space="preserve"> и не может превышать 100 000 (сто тысяч) рублей</w:t>
      </w:r>
      <w:r w:rsidR="00503D32" w:rsidRPr="00503D32">
        <w:rPr>
          <w:sz w:val="24"/>
          <w:szCs w:val="24"/>
        </w:rPr>
        <w:t xml:space="preserve"> на одно жилое помещение</w:t>
      </w:r>
      <w:r w:rsidR="00793CFF" w:rsidRPr="00503D32">
        <w:rPr>
          <w:sz w:val="24"/>
          <w:szCs w:val="24"/>
        </w:rPr>
        <w:t>.</w:t>
      </w:r>
    </w:p>
    <w:p w:rsidR="00503D32" w:rsidRPr="00503D32" w:rsidRDefault="000D5E02" w:rsidP="00D20FBD">
      <w:pPr>
        <w:pStyle w:val="af0"/>
        <w:ind w:left="0" w:right="102"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>9</w:t>
      </w:r>
      <w:r w:rsidR="00503D32" w:rsidRPr="00503D32">
        <w:rPr>
          <w:sz w:val="24"/>
          <w:szCs w:val="24"/>
        </w:rPr>
        <w:t xml:space="preserve">. </w:t>
      </w:r>
      <w:r w:rsidR="00793CFF" w:rsidRPr="00503D32">
        <w:rPr>
          <w:sz w:val="24"/>
          <w:szCs w:val="24"/>
        </w:rPr>
        <w:t xml:space="preserve">Уполномоченным органом на предоставление </w:t>
      </w:r>
      <w:r w:rsidR="00503D32" w:rsidRPr="00503D32">
        <w:rPr>
          <w:sz w:val="24"/>
          <w:szCs w:val="24"/>
        </w:rPr>
        <w:t>дополнительной меры социальной поддержки</w:t>
      </w:r>
      <w:r w:rsidR="00793CFF" w:rsidRPr="00503D32">
        <w:rPr>
          <w:rFonts w:eastAsiaTheme="minorHAnsi"/>
          <w:sz w:val="24"/>
          <w:szCs w:val="24"/>
          <w:lang w:eastAsia="en-US"/>
        </w:rPr>
        <w:t xml:space="preserve">, указанной в пункте 1 настоящего </w:t>
      </w:r>
      <w:r w:rsidR="00503D32" w:rsidRPr="00503D32">
        <w:rPr>
          <w:rFonts w:eastAsiaTheme="minorHAnsi"/>
          <w:sz w:val="24"/>
          <w:szCs w:val="24"/>
          <w:lang w:eastAsia="en-US"/>
        </w:rPr>
        <w:t>решения</w:t>
      </w:r>
      <w:r w:rsidR="00CB0ADF">
        <w:rPr>
          <w:rFonts w:eastAsiaTheme="minorHAnsi"/>
          <w:sz w:val="24"/>
          <w:szCs w:val="24"/>
          <w:lang w:eastAsia="en-US"/>
        </w:rPr>
        <w:t>,</w:t>
      </w:r>
      <w:r w:rsidR="00793CFF" w:rsidRPr="00503D32">
        <w:rPr>
          <w:rFonts w:eastAsiaTheme="minorHAnsi"/>
          <w:sz w:val="24"/>
          <w:szCs w:val="24"/>
          <w:lang w:eastAsia="en-US"/>
        </w:rPr>
        <w:t xml:space="preserve"> определить администрацию Мысковского городского округа.</w:t>
      </w:r>
    </w:p>
    <w:p w:rsidR="00503D32" w:rsidRPr="00503D32" w:rsidRDefault="000D5E02" w:rsidP="00D20FBD">
      <w:pPr>
        <w:pStyle w:val="af0"/>
        <w:ind w:left="0" w:right="102"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10</w:t>
      </w:r>
      <w:r w:rsidR="00503D32" w:rsidRPr="00503D32">
        <w:rPr>
          <w:rFonts w:eastAsiaTheme="minorHAnsi"/>
          <w:sz w:val="24"/>
          <w:szCs w:val="24"/>
          <w:lang w:eastAsia="en-US"/>
        </w:rPr>
        <w:t xml:space="preserve">. </w:t>
      </w:r>
      <w:r w:rsidR="00793CFF" w:rsidRPr="00503D32">
        <w:rPr>
          <w:rFonts w:eastAsiaTheme="minorHAnsi"/>
          <w:sz w:val="24"/>
          <w:szCs w:val="24"/>
          <w:lang w:eastAsia="en-US"/>
        </w:rPr>
        <w:t xml:space="preserve">Администрации Мысковского городского округа обеспечить принятие необходимых нормативных правовых актов, направленных на реализацию настоящего решения, регламентирующих порядок и условия предоставления </w:t>
      </w:r>
      <w:r w:rsidR="00503D32" w:rsidRPr="00503D32">
        <w:rPr>
          <w:sz w:val="24"/>
          <w:szCs w:val="24"/>
        </w:rPr>
        <w:t>дополнительной меры социальной поддержки</w:t>
      </w:r>
      <w:r w:rsidR="00793CFF" w:rsidRPr="00503D32">
        <w:rPr>
          <w:rFonts w:eastAsiaTheme="minorHAnsi"/>
          <w:sz w:val="24"/>
          <w:szCs w:val="24"/>
          <w:lang w:eastAsia="en-US"/>
        </w:rPr>
        <w:t xml:space="preserve">, </w:t>
      </w:r>
      <w:r w:rsidR="00D73C47">
        <w:rPr>
          <w:rFonts w:eastAsiaTheme="minorHAnsi"/>
          <w:sz w:val="24"/>
          <w:szCs w:val="24"/>
          <w:lang w:eastAsia="en-US"/>
        </w:rPr>
        <w:t xml:space="preserve">установленной </w:t>
      </w:r>
      <w:r w:rsidR="00793CFF" w:rsidRPr="00503D32">
        <w:rPr>
          <w:rFonts w:eastAsiaTheme="minorHAnsi"/>
          <w:sz w:val="24"/>
          <w:szCs w:val="24"/>
          <w:lang w:eastAsia="en-US"/>
        </w:rPr>
        <w:t>настоящ</w:t>
      </w:r>
      <w:r w:rsidR="00D73C47">
        <w:rPr>
          <w:rFonts w:eastAsiaTheme="minorHAnsi"/>
          <w:sz w:val="24"/>
          <w:szCs w:val="24"/>
          <w:lang w:eastAsia="en-US"/>
        </w:rPr>
        <w:t>им</w:t>
      </w:r>
      <w:r w:rsidR="00793CFF" w:rsidRPr="00503D32">
        <w:rPr>
          <w:rFonts w:eastAsiaTheme="minorHAnsi"/>
          <w:sz w:val="24"/>
          <w:szCs w:val="24"/>
          <w:lang w:eastAsia="en-US"/>
        </w:rPr>
        <w:t xml:space="preserve"> решени</w:t>
      </w:r>
      <w:r w:rsidR="00D73C47">
        <w:rPr>
          <w:rFonts w:eastAsiaTheme="minorHAnsi"/>
          <w:sz w:val="24"/>
          <w:szCs w:val="24"/>
          <w:lang w:eastAsia="en-US"/>
        </w:rPr>
        <w:t>ем</w:t>
      </w:r>
      <w:r w:rsidR="00793CFF" w:rsidRPr="00503D32">
        <w:rPr>
          <w:rFonts w:eastAsiaTheme="minorHAnsi"/>
          <w:sz w:val="24"/>
          <w:szCs w:val="24"/>
          <w:lang w:eastAsia="en-US"/>
        </w:rPr>
        <w:t>.</w:t>
      </w:r>
    </w:p>
    <w:p w:rsidR="00503D32" w:rsidRPr="00503D32" w:rsidRDefault="0006132B" w:rsidP="00D20FBD">
      <w:pPr>
        <w:pStyle w:val="af0"/>
        <w:ind w:left="0" w:right="102" w:firstLine="708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1</w:t>
      </w:r>
      <w:r w:rsidR="000D5E02">
        <w:rPr>
          <w:rFonts w:eastAsiaTheme="minorHAnsi"/>
          <w:sz w:val="24"/>
          <w:szCs w:val="24"/>
          <w:lang w:eastAsia="en-US"/>
        </w:rPr>
        <w:t>1</w:t>
      </w:r>
      <w:r w:rsidR="00503D32" w:rsidRPr="00503D32">
        <w:rPr>
          <w:rFonts w:eastAsiaTheme="minorHAnsi"/>
          <w:sz w:val="24"/>
          <w:szCs w:val="24"/>
          <w:lang w:eastAsia="en-US"/>
        </w:rPr>
        <w:t xml:space="preserve">. </w:t>
      </w:r>
      <w:r w:rsidR="00793CFF" w:rsidRPr="00503D32">
        <w:rPr>
          <w:rFonts w:eastAsiaTheme="minorHAnsi"/>
          <w:sz w:val="24"/>
          <w:szCs w:val="24"/>
          <w:lang w:eastAsia="en-US"/>
        </w:rPr>
        <w:t>Настоящее решение направить главе Мысковского городского округа для подписания и обнародования в установленном порядке.</w:t>
      </w:r>
    </w:p>
    <w:p w:rsidR="00503D32" w:rsidRPr="00503D32" w:rsidRDefault="0006132B" w:rsidP="00D20FBD">
      <w:pPr>
        <w:ind w:right="102"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>1</w:t>
      </w:r>
      <w:r w:rsidR="000D5E02">
        <w:rPr>
          <w:rFonts w:eastAsiaTheme="minorHAnsi"/>
          <w:sz w:val="24"/>
          <w:szCs w:val="24"/>
          <w:lang w:eastAsia="en-US"/>
        </w:rPr>
        <w:t>2</w:t>
      </w:r>
      <w:r w:rsidR="00503D32" w:rsidRPr="00503D32">
        <w:rPr>
          <w:rFonts w:eastAsiaTheme="minorHAnsi"/>
          <w:sz w:val="24"/>
          <w:szCs w:val="24"/>
          <w:lang w:eastAsia="en-US"/>
        </w:rPr>
        <w:t xml:space="preserve">. </w:t>
      </w:r>
      <w:r w:rsidR="00503D32" w:rsidRPr="00503D32">
        <w:rPr>
          <w:sz w:val="24"/>
          <w:szCs w:val="24"/>
        </w:rPr>
        <w:t>Настоящее решение вступает в силу на следующий день после его официального обнародования.</w:t>
      </w:r>
    </w:p>
    <w:p w:rsidR="00793CFF" w:rsidRPr="00503D32" w:rsidRDefault="00503D32" w:rsidP="00D20FBD">
      <w:pPr>
        <w:pStyle w:val="af0"/>
        <w:ind w:left="0" w:right="102" w:firstLine="708"/>
        <w:jc w:val="both"/>
        <w:rPr>
          <w:rFonts w:eastAsiaTheme="minorHAnsi"/>
          <w:sz w:val="24"/>
          <w:szCs w:val="24"/>
          <w:lang w:eastAsia="en-US"/>
        </w:rPr>
      </w:pPr>
      <w:r w:rsidRPr="00503D32">
        <w:rPr>
          <w:rFonts w:eastAsiaTheme="minorHAnsi"/>
          <w:sz w:val="24"/>
          <w:szCs w:val="24"/>
          <w:lang w:eastAsia="en-US"/>
        </w:rPr>
        <w:t>1</w:t>
      </w:r>
      <w:r w:rsidR="000D5E02">
        <w:rPr>
          <w:rFonts w:eastAsiaTheme="minorHAnsi"/>
          <w:sz w:val="24"/>
          <w:szCs w:val="24"/>
          <w:lang w:eastAsia="en-US"/>
        </w:rPr>
        <w:t>3</w:t>
      </w:r>
      <w:r w:rsidRPr="00503D32">
        <w:rPr>
          <w:rFonts w:eastAsiaTheme="minorHAnsi"/>
          <w:sz w:val="24"/>
          <w:szCs w:val="24"/>
          <w:lang w:eastAsia="en-US"/>
        </w:rPr>
        <w:t>.</w:t>
      </w:r>
      <w:r w:rsidR="00793CFF" w:rsidRPr="00503D32">
        <w:rPr>
          <w:rFonts w:eastAsiaTheme="minorHAnsi"/>
          <w:sz w:val="24"/>
          <w:szCs w:val="24"/>
          <w:lang w:eastAsia="en-US"/>
        </w:rPr>
        <w:t xml:space="preserve"> Контроль за исполнением настоящего решения возложить на комитет Совета народных депутатов Мысковского городского округа по развитию местного самоуправления и безопасности, администрацию Мысковского городского округа</w:t>
      </w:r>
      <w:r w:rsidRPr="00503D32">
        <w:rPr>
          <w:rFonts w:eastAsiaTheme="minorHAnsi"/>
          <w:sz w:val="24"/>
          <w:szCs w:val="24"/>
          <w:lang w:eastAsia="en-US"/>
        </w:rPr>
        <w:t>.</w:t>
      </w:r>
    </w:p>
    <w:p w:rsidR="00BA2BE4" w:rsidRPr="00503D32" w:rsidRDefault="00BA2BE4" w:rsidP="00D20FBD">
      <w:pPr>
        <w:ind w:right="102"/>
        <w:jc w:val="both"/>
        <w:rPr>
          <w:b/>
          <w:sz w:val="24"/>
          <w:szCs w:val="24"/>
        </w:rPr>
      </w:pPr>
    </w:p>
    <w:p w:rsidR="00503D32" w:rsidRPr="00503D32" w:rsidRDefault="00503D32">
      <w:pPr>
        <w:jc w:val="both"/>
        <w:rPr>
          <w:b/>
          <w:sz w:val="24"/>
          <w:szCs w:val="24"/>
        </w:rPr>
      </w:pPr>
    </w:p>
    <w:p w:rsidR="00503D32" w:rsidRPr="00503D32" w:rsidRDefault="00503D32">
      <w:pPr>
        <w:jc w:val="both"/>
        <w:rPr>
          <w:b/>
          <w:sz w:val="24"/>
          <w:szCs w:val="24"/>
        </w:rPr>
      </w:pPr>
    </w:p>
    <w:p w:rsidR="00BA2BE4" w:rsidRPr="00503D32" w:rsidRDefault="00F303E2">
      <w:pPr>
        <w:jc w:val="both"/>
        <w:rPr>
          <w:b/>
          <w:sz w:val="24"/>
          <w:szCs w:val="24"/>
        </w:rPr>
      </w:pPr>
      <w:r w:rsidRPr="00503D32">
        <w:rPr>
          <w:b/>
          <w:sz w:val="24"/>
          <w:szCs w:val="24"/>
        </w:rPr>
        <w:t>П</w:t>
      </w:r>
      <w:r w:rsidR="00FE6C26" w:rsidRPr="00503D32">
        <w:rPr>
          <w:b/>
          <w:sz w:val="24"/>
          <w:szCs w:val="24"/>
        </w:rPr>
        <w:t>редседател</w:t>
      </w:r>
      <w:r w:rsidRPr="00503D32">
        <w:rPr>
          <w:b/>
          <w:sz w:val="24"/>
          <w:szCs w:val="24"/>
        </w:rPr>
        <w:t>ь</w:t>
      </w:r>
      <w:r w:rsidR="00BA2BE4" w:rsidRPr="00503D32">
        <w:rPr>
          <w:b/>
          <w:sz w:val="24"/>
          <w:szCs w:val="24"/>
        </w:rPr>
        <w:t xml:space="preserve"> </w:t>
      </w:r>
      <w:r w:rsidR="00FE6C26" w:rsidRPr="00503D32">
        <w:rPr>
          <w:b/>
          <w:sz w:val="24"/>
          <w:szCs w:val="24"/>
        </w:rPr>
        <w:t xml:space="preserve">Совета народных </w:t>
      </w:r>
    </w:p>
    <w:p w:rsidR="00E85495" w:rsidRPr="00503D32" w:rsidRDefault="00FE6C26">
      <w:pPr>
        <w:jc w:val="both"/>
        <w:rPr>
          <w:b/>
          <w:sz w:val="24"/>
          <w:szCs w:val="24"/>
        </w:rPr>
      </w:pPr>
      <w:r w:rsidRPr="00503D32">
        <w:rPr>
          <w:b/>
          <w:sz w:val="24"/>
          <w:szCs w:val="24"/>
        </w:rPr>
        <w:t xml:space="preserve">депутатов Мысковского городского округа           </w:t>
      </w:r>
      <w:r w:rsidRPr="00503D32">
        <w:rPr>
          <w:b/>
          <w:sz w:val="24"/>
          <w:szCs w:val="24"/>
        </w:rPr>
        <w:tab/>
        <w:t xml:space="preserve"> </w:t>
      </w:r>
      <w:r w:rsidRPr="00503D32">
        <w:rPr>
          <w:b/>
          <w:sz w:val="24"/>
          <w:szCs w:val="24"/>
        </w:rPr>
        <w:tab/>
      </w:r>
      <w:r w:rsidRPr="00503D32">
        <w:rPr>
          <w:b/>
          <w:sz w:val="24"/>
          <w:szCs w:val="24"/>
        </w:rPr>
        <w:tab/>
      </w:r>
      <w:r w:rsidR="00503D32">
        <w:rPr>
          <w:b/>
          <w:sz w:val="24"/>
          <w:szCs w:val="24"/>
        </w:rPr>
        <w:t xml:space="preserve">               </w:t>
      </w:r>
      <w:r w:rsidR="00F303E2" w:rsidRPr="00503D32">
        <w:rPr>
          <w:b/>
          <w:sz w:val="24"/>
          <w:szCs w:val="24"/>
        </w:rPr>
        <w:t>А.Б. Архипов</w:t>
      </w:r>
    </w:p>
    <w:p w:rsidR="00E85495" w:rsidRPr="00503D32" w:rsidRDefault="00E85495">
      <w:pPr>
        <w:jc w:val="both"/>
        <w:rPr>
          <w:b/>
          <w:sz w:val="24"/>
          <w:szCs w:val="24"/>
        </w:rPr>
      </w:pPr>
    </w:p>
    <w:p w:rsidR="00E85495" w:rsidRPr="00503D32" w:rsidRDefault="00E85495">
      <w:pPr>
        <w:jc w:val="both"/>
        <w:rPr>
          <w:b/>
          <w:sz w:val="24"/>
          <w:szCs w:val="24"/>
        </w:rPr>
      </w:pPr>
    </w:p>
    <w:p w:rsidR="00E85495" w:rsidRDefault="00FE6C26">
      <w:pPr>
        <w:tabs>
          <w:tab w:val="left" w:pos="7500"/>
        </w:tabs>
        <w:rPr>
          <w:b/>
          <w:sz w:val="24"/>
          <w:szCs w:val="24"/>
        </w:rPr>
      </w:pPr>
      <w:r w:rsidRPr="00503D32">
        <w:rPr>
          <w:b/>
          <w:sz w:val="24"/>
          <w:szCs w:val="24"/>
        </w:rPr>
        <w:t xml:space="preserve">Глава Мысковского городского округа                                               </w:t>
      </w:r>
      <w:r w:rsidR="00503D32">
        <w:rPr>
          <w:b/>
          <w:sz w:val="24"/>
          <w:szCs w:val="24"/>
        </w:rPr>
        <w:t xml:space="preserve">           </w:t>
      </w:r>
      <w:r w:rsidRPr="00503D32">
        <w:rPr>
          <w:b/>
          <w:sz w:val="24"/>
          <w:szCs w:val="24"/>
        </w:rPr>
        <w:t xml:space="preserve">   Е.В.</w:t>
      </w:r>
      <w:r w:rsidR="003C5A00" w:rsidRPr="00503D32">
        <w:rPr>
          <w:b/>
          <w:sz w:val="24"/>
          <w:szCs w:val="24"/>
        </w:rPr>
        <w:t xml:space="preserve"> </w:t>
      </w:r>
      <w:r w:rsidRPr="00503D32">
        <w:rPr>
          <w:b/>
          <w:sz w:val="24"/>
          <w:szCs w:val="24"/>
        </w:rPr>
        <w:t>Тимофеев</w:t>
      </w:r>
    </w:p>
    <w:p w:rsidR="00051F23" w:rsidRDefault="00051F23">
      <w:pPr>
        <w:tabs>
          <w:tab w:val="left" w:pos="7500"/>
        </w:tabs>
        <w:rPr>
          <w:b/>
          <w:sz w:val="24"/>
          <w:szCs w:val="24"/>
        </w:rPr>
      </w:pPr>
    </w:p>
    <w:p w:rsidR="00051F23" w:rsidRDefault="00051F23">
      <w:pPr>
        <w:tabs>
          <w:tab w:val="left" w:pos="7500"/>
        </w:tabs>
        <w:rPr>
          <w:b/>
          <w:sz w:val="24"/>
          <w:szCs w:val="24"/>
        </w:rPr>
      </w:pPr>
    </w:p>
    <w:p w:rsidR="00051F23" w:rsidRDefault="00051F23">
      <w:pPr>
        <w:tabs>
          <w:tab w:val="left" w:pos="7500"/>
        </w:tabs>
        <w:rPr>
          <w:b/>
          <w:sz w:val="24"/>
          <w:szCs w:val="24"/>
        </w:rPr>
      </w:pPr>
    </w:p>
    <w:p w:rsidR="00051F23" w:rsidRDefault="00051F23">
      <w:pPr>
        <w:tabs>
          <w:tab w:val="left" w:pos="7500"/>
        </w:tabs>
        <w:rPr>
          <w:b/>
          <w:sz w:val="24"/>
          <w:szCs w:val="24"/>
        </w:rPr>
      </w:pPr>
    </w:p>
    <w:p w:rsidR="00051F23" w:rsidRDefault="00051F23">
      <w:pPr>
        <w:tabs>
          <w:tab w:val="left" w:pos="7500"/>
        </w:tabs>
        <w:rPr>
          <w:b/>
          <w:sz w:val="24"/>
          <w:szCs w:val="24"/>
        </w:rPr>
      </w:pPr>
    </w:p>
    <w:p w:rsidR="00051F23" w:rsidRDefault="00051F23">
      <w:pPr>
        <w:tabs>
          <w:tab w:val="left" w:pos="7500"/>
        </w:tabs>
        <w:rPr>
          <w:b/>
          <w:sz w:val="24"/>
          <w:szCs w:val="24"/>
        </w:rPr>
      </w:pPr>
    </w:p>
    <w:p w:rsidR="00051F23" w:rsidRDefault="00051F23">
      <w:pPr>
        <w:tabs>
          <w:tab w:val="left" w:pos="7500"/>
        </w:tabs>
        <w:rPr>
          <w:b/>
          <w:sz w:val="24"/>
          <w:szCs w:val="24"/>
        </w:rPr>
      </w:pPr>
    </w:p>
    <w:p w:rsidR="00051F23" w:rsidRDefault="00051F23">
      <w:pPr>
        <w:tabs>
          <w:tab w:val="left" w:pos="7500"/>
        </w:tabs>
        <w:rPr>
          <w:b/>
          <w:sz w:val="24"/>
          <w:szCs w:val="24"/>
        </w:rPr>
      </w:pPr>
    </w:p>
    <w:p w:rsidR="00051F23" w:rsidRDefault="00051F23">
      <w:pPr>
        <w:tabs>
          <w:tab w:val="left" w:pos="7500"/>
        </w:tabs>
        <w:rPr>
          <w:b/>
          <w:sz w:val="24"/>
          <w:szCs w:val="24"/>
        </w:rPr>
      </w:pPr>
    </w:p>
    <w:p w:rsidR="00051F23" w:rsidRDefault="00051F23">
      <w:pPr>
        <w:tabs>
          <w:tab w:val="left" w:pos="7500"/>
        </w:tabs>
        <w:rPr>
          <w:b/>
          <w:sz w:val="24"/>
          <w:szCs w:val="24"/>
        </w:rPr>
      </w:pPr>
    </w:p>
    <w:p w:rsidR="00051F23" w:rsidRDefault="00051F23">
      <w:pPr>
        <w:tabs>
          <w:tab w:val="left" w:pos="7500"/>
        </w:tabs>
        <w:rPr>
          <w:b/>
          <w:sz w:val="24"/>
          <w:szCs w:val="24"/>
        </w:rPr>
      </w:pPr>
    </w:p>
    <w:p w:rsidR="00051F23" w:rsidRDefault="00051F23">
      <w:pPr>
        <w:tabs>
          <w:tab w:val="left" w:pos="7500"/>
        </w:tabs>
        <w:rPr>
          <w:b/>
          <w:sz w:val="24"/>
          <w:szCs w:val="24"/>
        </w:rPr>
      </w:pPr>
    </w:p>
    <w:p w:rsidR="00051F23" w:rsidRDefault="00051F23">
      <w:pPr>
        <w:tabs>
          <w:tab w:val="left" w:pos="7500"/>
        </w:tabs>
        <w:rPr>
          <w:b/>
          <w:sz w:val="24"/>
          <w:szCs w:val="24"/>
        </w:rPr>
      </w:pPr>
    </w:p>
    <w:p w:rsidR="00051F23" w:rsidRDefault="00051F23">
      <w:pPr>
        <w:tabs>
          <w:tab w:val="left" w:pos="7500"/>
        </w:tabs>
        <w:rPr>
          <w:b/>
          <w:sz w:val="24"/>
          <w:szCs w:val="24"/>
        </w:rPr>
      </w:pPr>
    </w:p>
    <w:p w:rsidR="00051F23" w:rsidRDefault="00051F23">
      <w:pPr>
        <w:tabs>
          <w:tab w:val="left" w:pos="7500"/>
        </w:tabs>
        <w:rPr>
          <w:b/>
          <w:sz w:val="24"/>
          <w:szCs w:val="24"/>
        </w:rPr>
      </w:pPr>
    </w:p>
    <w:p w:rsidR="00051F23" w:rsidRDefault="00051F23">
      <w:pPr>
        <w:tabs>
          <w:tab w:val="left" w:pos="7500"/>
        </w:tabs>
        <w:rPr>
          <w:b/>
          <w:sz w:val="24"/>
          <w:szCs w:val="24"/>
        </w:rPr>
      </w:pPr>
    </w:p>
    <w:p w:rsidR="00051F23" w:rsidRDefault="00051F23">
      <w:pPr>
        <w:tabs>
          <w:tab w:val="left" w:pos="7500"/>
        </w:tabs>
        <w:rPr>
          <w:b/>
          <w:sz w:val="24"/>
          <w:szCs w:val="24"/>
        </w:rPr>
      </w:pPr>
    </w:p>
    <w:p w:rsidR="00051F23" w:rsidRDefault="00051F23">
      <w:pPr>
        <w:tabs>
          <w:tab w:val="left" w:pos="7500"/>
        </w:tabs>
        <w:rPr>
          <w:b/>
          <w:sz w:val="24"/>
          <w:szCs w:val="24"/>
        </w:rPr>
      </w:pPr>
    </w:p>
    <w:p w:rsidR="00051F23" w:rsidRDefault="00051F23">
      <w:pPr>
        <w:tabs>
          <w:tab w:val="left" w:pos="7500"/>
        </w:tabs>
        <w:rPr>
          <w:b/>
          <w:sz w:val="24"/>
          <w:szCs w:val="24"/>
        </w:rPr>
      </w:pPr>
    </w:p>
    <w:p w:rsidR="00051F23" w:rsidRDefault="00051F23">
      <w:pPr>
        <w:tabs>
          <w:tab w:val="left" w:pos="7500"/>
        </w:tabs>
        <w:rPr>
          <w:b/>
          <w:sz w:val="24"/>
          <w:szCs w:val="24"/>
        </w:rPr>
      </w:pPr>
    </w:p>
    <w:p w:rsidR="00051F23" w:rsidRDefault="00051F23">
      <w:pPr>
        <w:tabs>
          <w:tab w:val="left" w:pos="7500"/>
        </w:tabs>
        <w:rPr>
          <w:b/>
          <w:sz w:val="24"/>
          <w:szCs w:val="24"/>
        </w:rPr>
      </w:pPr>
    </w:p>
    <w:p w:rsidR="00051F23" w:rsidRDefault="00051F23">
      <w:pPr>
        <w:tabs>
          <w:tab w:val="left" w:pos="7500"/>
        </w:tabs>
        <w:rPr>
          <w:b/>
          <w:sz w:val="24"/>
          <w:szCs w:val="24"/>
        </w:rPr>
      </w:pPr>
    </w:p>
    <w:p w:rsidR="00051F23" w:rsidRDefault="00051F23">
      <w:pPr>
        <w:tabs>
          <w:tab w:val="left" w:pos="7500"/>
        </w:tabs>
        <w:rPr>
          <w:b/>
          <w:sz w:val="24"/>
          <w:szCs w:val="24"/>
        </w:rPr>
      </w:pPr>
    </w:p>
    <w:p w:rsidR="00051F23" w:rsidRDefault="00051F23">
      <w:pPr>
        <w:tabs>
          <w:tab w:val="left" w:pos="7500"/>
        </w:tabs>
        <w:rPr>
          <w:b/>
          <w:sz w:val="24"/>
          <w:szCs w:val="24"/>
        </w:rPr>
      </w:pPr>
    </w:p>
    <w:p w:rsidR="00051F23" w:rsidRDefault="00051F23">
      <w:pPr>
        <w:tabs>
          <w:tab w:val="left" w:pos="7500"/>
        </w:tabs>
        <w:rPr>
          <w:b/>
          <w:sz w:val="24"/>
          <w:szCs w:val="24"/>
        </w:rPr>
      </w:pPr>
    </w:p>
    <w:p w:rsidR="00051F23" w:rsidRDefault="00051F23">
      <w:pPr>
        <w:tabs>
          <w:tab w:val="left" w:pos="7500"/>
        </w:tabs>
        <w:rPr>
          <w:b/>
          <w:sz w:val="24"/>
          <w:szCs w:val="24"/>
        </w:rPr>
      </w:pPr>
    </w:p>
    <w:p w:rsidR="00051F23" w:rsidRDefault="00051F23" w:rsidP="00051F23">
      <w:pPr>
        <w:widowControl/>
        <w:tabs>
          <w:tab w:val="left" w:pos="0"/>
        </w:tabs>
        <w:overflowPunct/>
        <w:autoSpaceDE/>
        <w:autoSpaceDN/>
        <w:adjustRightInd/>
        <w:snapToGrid w:val="0"/>
        <w:ind w:right="102"/>
        <w:jc w:val="center"/>
        <w:textAlignment w:val="auto"/>
        <w:rPr>
          <w:b/>
          <w:sz w:val="24"/>
          <w:szCs w:val="24"/>
        </w:rPr>
      </w:pPr>
      <w:r w:rsidRPr="00051F23">
        <w:rPr>
          <w:b/>
          <w:sz w:val="24"/>
          <w:szCs w:val="24"/>
        </w:rPr>
        <w:lastRenderedPageBreak/>
        <w:t xml:space="preserve">Пояснительная записка </w:t>
      </w:r>
    </w:p>
    <w:p w:rsidR="00051F23" w:rsidRPr="00051F23" w:rsidRDefault="00051F23" w:rsidP="00051F23">
      <w:pPr>
        <w:widowControl/>
        <w:tabs>
          <w:tab w:val="left" w:pos="0"/>
        </w:tabs>
        <w:overflowPunct/>
        <w:autoSpaceDE/>
        <w:autoSpaceDN/>
        <w:adjustRightInd/>
        <w:snapToGrid w:val="0"/>
        <w:ind w:right="102"/>
        <w:jc w:val="center"/>
        <w:textAlignment w:val="auto"/>
        <w:rPr>
          <w:b/>
          <w:sz w:val="24"/>
          <w:szCs w:val="24"/>
        </w:rPr>
      </w:pPr>
      <w:bookmarkStart w:id="0" w:name="_GoBack"/>
      <w:bookmarkEnd w:id="0"/>
      <w:r w:rsidRPr="00051F23">
        <w:rPr>
          <w:b/>
          <w:sz w:val="24"/>
          <w:szCs w:val="24"/>
        </w:rPr>
        <w:t>к проекту решения Совета народных депутатов «</w:t>
      </w:r>
      <w:r w:rsidRPr="00051F23">
        <w:rPr>
          <w:b/>
          <w:sz w:val="24"/>
          <w:szCs w:val="24"/>
        </w:rPr>
        <w:t>Об установлении дополнительной меры социальной поддержки отдельным категориям граждан по проведению ремонтных работ жилых помещений, принадлежащих им на праве собственности или ином вещном праве</w:t>
      </w:r>
      <w:r w:rsidRPr="00051F23">
        <w:rPr>
          <w:b/>
          <w:sz w:val="24"/>
          <w:szCs w:val="24"/>
        </w:rPr>
        <w:t>»</w:t>
      </w:r>
    </w:p>
    <w:p w:rsidR="00051F23" w:rsidRPr="00051F23" w:rsidRDefault="00051F23" w:rsidP="00051F23">
      <w:pPr>
        <w:tabs>
          <w:tab w:val="left" w:pos="7500"/>
        </w:tabs>
        <w:jc w:val="center"/>
        <w:textAlignment w:val="auto"/>
        <w:rPr>
          <w:sz w:val="24"/>
          <w:szCs w:val="24"/>
        </w:rPr>
      </w:pPr>
    </w:p>
    <w:p w:rsidR="00051F23" w:rsidRPr="00051F23" w:rsidRDefault="00051F23" w:rsidP="00051F23">
      <w:pPr>
        <w:tabs>
          <w:tab w:val="left" w:pos="7500"/>
        </w:tabs>
        <w:jc w:val="both"/>
        <w:textAlignment w:val="auto"/>
        <w:rPr>
          <w:color w:val="0B1F33"/>
          <w:sz w:val="24"/>
          <w:szCs w:val="24"/>
          <w:shd w:val="clear" w:color="auto" w:fill="FBFDFF"/>
        </w:rPr>
      </w:pPr>
      <w:r w:rsidRPr="00051F23">
        <w:rPr>
          <w:b/>
          <w:bCs/>
          <w:iCs/>
          <w:color w:val="000000" w:themeColor="text1"/>
          <w:sz w:val="24"/>
          <w:szCs w:val="24"/>
        </w:rPr>
        <w:t xml:space="preserve">         2025 год объявлен Президентом РФ Годом 80-летия Победы в Великой Отечественной войне, Годом мира и единства в борьбе с нацизмом. </w:t>
      </w:r>
      <w:r w:rsidRPr="00051F23">
        <w:rPr>
          <w:color w:val="0B1F33"/>
          <w:sz w:val="24"/>
          <w:szCs w:val="24"/>
          <w:shd w:val="clear" w:color="auto" w:fill="FBFDFF"/>
        </w:rPr>
        <w:t>Торжественные мероприятия к юбилейной дате и мероприятия по улучшению качества жизни ветеранов Великой Отечественной войны будут проводиться в течение всего  года. На сегодняшний день на территории Мысковского городского округа участников ВОВ, к сожалению, не осталось в живых, но еще живы вдовы погибших (умерших) участников ВОВ, труженики тыла, узники концлагерей и жительница блокадного Ленинграда.</w:t>
      </w:r>
    </w:p>
    <w:p w:rsidR="00051F23" w:rsidRPr="00051F23" w:rsidRDefault="00051F23" w:rsidP="00051F23">
      <w:pPr>
        <w:tabs>
          <w:tab w:val="left" w:pos="7500"/>
        </w:tabs>
        <w:ind w:firstLine="567"/>
        <w:jc w:val="both"/>
        <w:textAlignment w:val="auto"/>
        <w:rPr>
          <w:sz w:val="24"/>
          <w:szCs w:val="24"/>
        </w:rPr>
      </w:pPr>
      <w:r w:rsidRPr="00051F23">
        <w:rPr>
          <w:sz w:val="24"/>
          <w:szCs w:val="24"/>
        </w:rPr>
        <w:t>С целью улучшения проживания ветеранов ВОВ, перечисленных выше, инициированы мероприятия по текущему ремонту жилых помещений ветеранов. В настоящее время в  проведении ремонта в квартирах (по данным Управления социальной защиты населения Мысковского городского округа)  нуждаются  5 человек: три труженика тыла, блокадница Ленинграда  и вдова погибшего (умершего) участника ВОВ.</w:t>
      </w:r>
    </w:p>
    <w:p w:rsidR="00051F23" w:rsidRPr="00051F23" w:rsidRDefault="00051F23" w:rsidP="00051F23">
      <w:pPr>
        <w:widowControl/>
        <w:tabs>
          <w:tab w:val="left" w:pos="0"/>
        </w:tabs>
        <w:overflowPunct/>
        <w:autoSpaceDE/>
        <w:autoSpaceDN/>
        <w:adjustRightInd/>
        <w:snapToGrid w:val="0"/>
        <w:ind w:right="102"/>
        <w:jc w:val="both"/>
        <w:textAlignment w:val="auto"/>
        <w:rPr>
          <w:sz w:val="24"/>
          <w:szCs w:val="24"/>
        </w:rPr>
      </w:pPr>
      <w:r w:rsidRPr="00051F23">
        <w:rPr>
          <w:sz w:val="24"/>
          <w:szCs w:val="24"/>
        </w:rPr>
        <w:tab/>
        <w:t>Часть 5 статьи 20 Федерального закона от 06.10.2003 №131-ФЗ "Об общих принципах организации местного самоуправления в Российской Федерации"  регламентирует, что органы местного самоуправления вправе устанавливать за счет средств бюджета муниципального образования (за исключением финансовых средств, передаваемых местному бюджету на осуществление целевых расходов)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положений, устанавливающих указанное право.</w:t>
      </w:r>
    </w:p>
    <w:p w:rsidR="00051F23" w:rsidRPr="00051F23" w:rsidRDefault="00051F23" w:rsidP="00051F23">
      <w:pPr>
        <w:ind w:firstLine="708"/>
        <w:jc w:val="both"/>
        <w:textAlignment w:val="auto"/>
        <w:rPr>
          <w:rFonts w:eastAsia="Calibri"/>
          <w:sz w:val="24"/>
          <w:szCs w:val="24"/>
          <w:lang w:eastAsia="en-US"/>
        </w:rPr>
      </w:pPr>
      <w:r w:rsidRPr="00051F23">
        <w:rPr>
          <w:sz w:val="24"/>
          <w:szCs w:val="24"/>
        </w:rPr>
        <w:t xml:space="preserve">Пунктом  22 части 2 статьи 32 </w:t>
      </w:r>
      <w:r w:rsidRPr="00051F23">
        <w:rPr>
          <w:rFonts w:eastAsia="Calibri"/>
          <w:sz w:val="24"/>
          <w:szCs w:val="24"/>
        </w:rPr>
        <w:t xml:space="preserve">Устава Мысковского городского округа установлено, что к компетенции Совета народных депутатов Мысковского городского округа относится </w:t>
      </w:r>
      <w:r w:rsidRPr="00051F23">
        <w:rPr>
          <w:rFonts w:eastAsia="Calibri"/>
          <w:sz w:val="24"/>
          <w:szCs w:val="24"/>
          <w:lang w:eastAsia="en-US"/>
        </w:rPr>
        <w:t xml:space="preserve">установление дополнительных мер социальной поддержки и социальной помощи для отдельных категорий граждан за счет средств местного бюджета (за исключением финансовых средств, передаваемых местному бюджету на осуществление целевых расходов), вне зависимости от наличия в федеральных законах положений, устанавливающих указанное право. </w:t>
      </w:r>
    </w:p>
    <w:p w:rsidR="00051F23" w:rsidRPr="00051F23" w:rsidRDefault="00051F23" w:rsidP="00051F23">
      <w:pPr>
        <w:widowControl/>
        <w:tabs>
          <w:tab w:val="left" w:pos="0"/>
        </w:tabs>
        <w:overflowPunct/>
        <w:autoSpaceDE/>
        <w:autoSpaceDN/>
        <w:adjustRightInd/>
        <w:snapToGrid w:val="0"/>
        <w:ind w:right="102"/>
        <w:jc w:val="both"/>
        <w:textAlignment w:val="auto"/>
        <w:rPr>
          <w:color w:val="000000" w:themeColor="text1"/>
          <w:sz w:val="24"/>
          <w:szCs w:val="24"/>
        </w:rPr>
      </w:pPr>
      <w:r w:rsidRPr="00051F23">
        <w:rPr>
          <w:sz w:val="24"/>
          <w:szCs w:val="24"/>
        </w:rPr>
        <w:tab/>
        <w:t xml:space="preserve">Таким образом,  в настоящем проекте решения предлагается </w:t>
      </w:r>
      <w:r w:rsidRPr="00051F23">
        <w:rPr>
          <w:rFonts w:eastAsia="Calibri"/>
          <w:sz w:val="24"/>
          <w:szCs w:val="24"/>
          <w:lang w:eastAsia="en-US"/>
        </w:rPr>
        <w:t xml:space="preserve">установить дополнительную меру социальной поддержки </w:t>
      </w:r>
      <w:r w:rsidRPr="00051F23">
        <w:rPr>
          <w:sz w:val="24"/>
          <w:szCs w:val="24"/>
        </w:rPr>
        <w:t>по проведению ремонтных работ в принадлежащих им на праве собственности жилых помещениях и  определить категории, на которых распространяется данная помощь:</w:t>
      </w:r>
    </w:p>
    <w:p w:rsidR="00051F23" w:rsidRPr="00051F23" w:rsidRDefault="00051F23" w:rsidP="00051F23">
      <w:pPr>
        <w:ind w:right="102" w:firstLine="708"/>
        <w:contextualSpacing/>
        <w:jc w:val="both"/>
        <w:textAlignment w:val="auto"/>
        <w:rPr>
          <w:rFonts w:eastAsia="Calibri"/>
          <w:sz w:val="24"/>
          <w:szCs w:val="24"/>
          <w:lang w:eastAsia="en-US"/>
        </w:rPr>
      </w:pPr>
      <w:r w:rsidRPr="00051F23">
        <w:rPr>
          <w:rFonts w:eastAsia="Calibri"/>
          <w:sz w:val="24"/>
          <w:szCs w:val="24"/>
          <w:lang w:eastAsia="en-US"/>
        </w:rPr>
        <w:t>- участники Великой Отечественной войны;</w:t>
      </w:r>
    </w:p>
    <w:p w:rsidR="00051F23" w:rsidRPr="00051F23" w:rsidRDefault="00051F23" w:rsidP="00051F23">
      <w:pPr>
        <w:widowControl/>
        <w:overflowPunct/>
        <w:ind w:firstLine="709"/>
        <w:jc w:val="both"/>
        <w:textAlignment w:val="auto"/>
        <w:rPr>
          <w:rFonts w:eastAsia="Calibri"/>
          <w:sz w:val="24"/>
          <w:szCs w:val="24"/>
          <w:lang w:eastAsia="en-US"/>
        </w:rPr>
      </w:pPr>
      <w:r w:rsidRPr="00051F23">
        <w:rPr>
          <w:rFonts w:eastAsia="Calibri"/>
          <w:sz w:val="24"/>
          <w:szCs w:val="24"/>
          <w:lang w:eastAsia="en-US"/>
        </w:rPr>
        <w:t xml:space="preserve">- </w:t>
      </w:r>
      <w:r w:rsidRPr="00051F23">
        <w:rPr>
          <w:sz w:val="24"/>
          <w:szCs w:val="24"/>
        </w:rPr>
        <w:t>вдовы (вдовцы) умерших инвалидов и участников Великой Отечественной войны</w:t>
      </w:r>
      <w:r w:rsidRPr="00051F23">
        <w:rPr>
          <w:rFonts w:eastAsia="Calibri"/>
          <w:sz w:val="24"/>
          <w:szCs w:val="24"/>
          <w:lang w:eastAsia="en-US"/>
        </w:rPr>
        <w:t xml:space="preserve">; </w:t>
      </w:r>
    </w:p>
    <w:p w:rsidR="00051F23" w:rsidRPr="00051F23" w:rsidRDefault="00051F23" w:rsidP="00051F23">
      <w:pPr>
        <w:widowControl/>
        <w:overflowPunct/>
        <w:ind w:firstLine="709"/>
        <w:jc w:val="both"/>
        <w:textAlignment w:val="auto"/>
        <w:rPr>
          <w:rFonts w:eastAsia="Calibri"/>
          <w:sz w:val="24"/>
          <w:szCs w:val="24"/>
          <w:lang w:eastAsia="en-US"/>
        </w:rPr>
      </w:pPr>
      <w:r w:rsidRPr="00051F23">
        <w:rPr>
          <w:rFonts w:eastAsia="Calibri"/>
          <w:sz w:val="24"/>
          <w:szCs w:val="24"/>
          <w:lang w:eastAsia="en-US"/>
        </w:rPr>
        <w:t xml:space="preserve">- </w:t>
      </w:r>
      <w:r w:rsidRPr="00051F23">
        <w:rPr>
          <w:sz w:val="24"/>
          <w:szCs w:val="24"/>
        </w:rPr>
        <w:t>бывшие несовершеннолетние узники концлагерей</w:t>
      </w:r>
      <w:r w:rsidRPr="00051F23">
        <w:rPr>
          <w:rFonts w:eastAsia="Calibri"/>
          <w:sz w:val="24"/>
          <w:szCs w:val="24"/>
          <w:lang w:eastAsia="en-US"/>
        </w:rPr>
        <w:t>;</w:t>
      </w:r>
    </w:p>
    <w:p w:rsidR="00051F23" w:rsidRPr="00051F23" w:rsidRDefault="00051F23" w:rsidP="00051F23">
      <w:pPr>
        <w:ind w:right="102" w:firstLine="708"/>
        <w:contextualSpacing/>
        <w:jc w:val="both"/>
        <w:textAlignment w:val="auto"/>
        <w:rPr>
          <w:rFonts w:eastAsia="Calibri"/>
          <w:sz w:val="24"/>
          <w:szCs w:val="24"/>
          <w:lang w:eastAsia="en-US"/>
        </w:rPr>
      </w:pPr>
      <w:r w:rsidRPr="00051F23">
        <w:rPr>
          <w:rFonts w:eastAsia="Calibri"/>
          <w:sz w:val="24"/>
          <w:szCs w:val="24"/>
          <w:lang w:eastAsia="en-US"/>
        </w:rPr>
        <w:t>- жители блокадного Ленинграда;</w:t>
      </w:r>
    </w:p>
    <w:p w:rsidR="00051F23" w:rsidRPr="00051F23" w:rsidRDefault="00051F23" w:rsidP="00051F23">
      <w:pPr>
        <w:ind w:right="102" w:firstLine="708"/>
        <w:contextualSpacing/>
        <w:jc w:val="both"/>
        <w:textAlignment w:val="auto"/>
        <w:rPr>
          <w:rFonts w:eastAsia="Calibri"/>
          <w:sz w:val="24"/>
          <w:szCs w:val="24"/>
          <w:lang w:eastAsia="en-US"/>
        </w:rPr>
      </w:pPr>
      <w:r w:rsidRPr="00051F23">
        <w:rPr>
          <w:rFonts w:eastAsia="Calibri"/>
          <w:sz w:val="24"/>
          <w:szCs w:val="24"/>
          <w:lang w:eastAsia="en-US"/>
        </w:rPr>
        <w:t xml:space="preserve">- труженики тыла. </w:t>
      </w:r>
    </w:p>
    <w:p w:rsidR="00051F23" w:rsidRPr="00051F23" w:rsidRDefault="00051F23" w:rsidP="00051F23">
      <w:pPr>
        <w:widowControl/>
        <w:tabs>
          <w:tab w:val="left" w:pos="0"/>
        </w:tabs>
        <w:overflowPunct/>
        <w:autoSpaceDE/>
        <w:autoSpaceDN/>
        <w:adjustRightInd/>
        <w:snapToGrid w:val="0"/>
        <w:ind w:right="102"/>
        <w:jc w:val="both"/>
        <w:textAlignment w:val="auto"/>
        <w:rPr>
          <w:sz w:val="24"/>
          <w:szCs w:val="24"/>
        </w:rPr>
      </w:pPr>
      <w:r w:rsidRPr="00051F23">
        <w:rPr>
          <w:rFonts w:eastAsia="Calibri"/>
          <w:sz w:val="24"/>
          <w:szCs w:val="24"/>
          <w:lang w:eastAsia="en-US"/>
        </w:rPr>
        <w:tab/>
        <w:t xml:space="preserve">Денежные средства на меру социальной поддержки </w:t>
      </w:r>
      <w:r w:rsidRPr="00051F23">
        <w:rPr>
          <w:sz w:val="24"/>
          <w:szCs w:val="24"/>
        </w:rPr>
        <w:t xml:space="preserve">по проведению ремонтных работ в принадлежащих  ветеранам ВОВ жилых помещениях в бюджете Мысковского городского округа </w:t>
      </w:r>
      <w:r w:rsidRPr="00051F23">
        <w:rPr>
          <w:rFonts w:eastAsia="Calibri"/>
          <w:sz w:val="24"/>
          <w:szCs w:val="24"/>
          <w:lang w:eastAsia="en-US"/>
        </w:rPr>
        <w:t xml:space="preserve"> на 2025 год предусмотрены в размере 400 тысяч рублей.   Данной суммы достаточно для проведения текущего ремонта в жилых помещениях ветеранов ВОВ, подавших заявление о проведении ремонта в их жилых помещениях (5 человек).    В данном проекте решения предлагается предусмотреть, что размер </w:t>
      </w:r>
      <w:r w:rsidRPr="00051F23">
        <w:rPr>
          <w:sz w:val="24"/>
          <w:szCs w:val="24"/>
        </w:rPr>
        <w:t>дополнительной меры социальной поддержки устанавливается на основании комиссионного обследования жилищных условий граждан, отнесенных к категории, указанной в пункте 2 настоящего решения и не может превышать 100 000 (сто тысяч) рублей на одно жилое помещение.</w:t>
      </w:r>
    </w:p>
    <w:p w:rsidR="00051F23" w:rsidRPr="00051F23" w:rsidRDefault="00051F23" w:rsidP="00051F23">
      <w:pPr>
        <w:widowControl/>
        <w:tabs>
          <w:tab w:val="left" w:pos="0"/>
        </w:tabs>
        <w:overflowPunct/>
        <w:autoSpaceDE/>
        <w:autoSpaceDN/>
        <w:adjustRightInd/>
        <w:snapToGrid w:val="0"/>
        <w:ind w:right="102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051F23">
        <w:rPr>
          <w:sz w:val="24"/>
          <w:szCs w:val="24"/>
        </w:rPr>
        <w:lastRenderedPageBreak/>
        <w:tab/>
        <w:t>Комиссионное обследование, а также порядок предоставления дополнительной меры социальной поддержки будет в дальнейшем устанавливаться правовым актом администрации Мысковского городского округа.</w:t>
      </w:r>
    </w:p>
    <w:p w:rsidR="00051F23" w:rsidRPr="00051F23" w:rsidRDefault="00051F23" w:rsidP="00051F23">
      <w:pPr>
        <w:widowControl/>
        <w:tabs>
          <w:tab w:val="left" w:pos="0"/>
        </w:tabs>
        <w:overflowPunct/>
        <w:autoSpaceDE/>
        <w:autoSpaceDN/>
        <w:adjustRightInd/>
        <w:snapToGrid w:val="0"/>
        <w:ind w:right="102"/>
        <w:jc w:val="both"/>
        <w:textAlignment w:val="auto"/>
        <w:rPr>
          <w:rFonts w:eastAsia="Calibri"/>
          <w:sz w:val="24"/>
          <w:szCs w:val="24"/>
          <w:lang w:eastAsia="en-US"/>
        </w:rPr>
      </w:pPr>
      <w:r w:rsidRPr="00051F23">
        <w:rPr>
          <w:rFonts w:eastAsia="Calibri"/>
          <w:sz w:val="24"/>
          <w:szCs w:val="24"/>
          <w:lang w:eastAsia="en-US"/>
        </w:rPr>
        <w:tab/>
        <w:t>Внесений в бюджет Мысковского городского округа, в части  увеличения дополнительных денежных средств при установлении дополнительных мер социальной поддержки, предлагаемых в настоящем проекте решения, не требуется.</w:t>
      </w:r>
    </w:p>
    <w:p w:rsidR="00051F23" w:rsidRPr="00051F23" w:rsidRDefault="00051F23" w:rsidP="00051F23">
      <w:pPr>
        <w:widowControl/>
        <w:tabs>
          <w:tab w:val="left" w:pos="0"/>
        </w:tabs>
        <w:overflowPunct/>
        <w:autoSpaceDE/>
        <w:autoSpaceDN/>
        <w:adjustRightInd/>
        <w:snapToGrid w:val="0"/>
        <w:ind w:right="102"/>
        <w:jc w:val="both"/>
        <w:textAlignment w:val="auto"/>
        <w:rPr>
          <w:rFonts w:eastAsia="Calibri"/>
          <w:sz w:val="24"/>
          <w:szCs w:val="24"/>
          <w:lang w:eastAsia="en-US"/>
        </w:rPr>
      </w:pPr>
    </w:p>
    <w:p w:rsidR="00051F23" w:rsidRPr="00051F23" w:rsidRDefault="00051F23" w:rsidP="00051F23">
      <w:pPr>
        <w:widowControl/>
        <w:tabs>
          <w:tab w:val="left" w:pos="0"/>
        </w:tabs>
        <w:overflowPunct/>
        <w:autoSpaceDE/>
        <w:autoSpaceDN/>
        <w:adjustRightInd/>
        <w:snapToGrid w:val="0"/>
        <w:ind w:right="102"/>
        <w:jc w:val="both"/>
        <w:textAlignment w:val="auto"/>
        <w:rPr>
          <w:rFonts w:eastAsia="Calibri"/>
          <w:sz w:val="24"/>
          <w:szCs w:val="24"/>
          <w:lang w:eastAsia="en-US"/>
        </w:rPr>
      </w:pPr>
    </w:p>
    <w:p w:rsidR="00051F23" w:rsidRPr="00051F23" w:rsidRDefault="00051F23" w:rsidP="00051F23">
      <w:pPr>
        <w:widowControl/>
        <w:tabs>
          <w:tab w:val="left" w:pos="0"/>
        </w:tabs>
        <w:overflowPunct/>
        <w:autoSpaceDE/>
        <w:autoSpaceDN/>
        <w:adjustRightInd/>
        <w:snapToGrid w:val="0"/>
        <w:ind w:right="102"/>
        <w:jc w:val="both"/>
        <w:textAlignment w:val="auto"/>
        <w:rPr>
          <w:sz w:val="24"/>
          <w:szCs w:val="24"/>
        </w:rPr>
      </w:pPr>
      <w:r w:rsidRPr="00051F23">
        <w:rPr>
          <w:rFonts w:eastAsia="Calibri"/>
          <w:sz w:val="24"/>
          <w:szCs w:val="24"/>
          <w:lang w:eastAsia="en-US"/>
        </w:rPr>
        <w:t>Разработчик проекта</w:t>
      </w:r>
      <w:r w:rsidRPr="00051F23">
        <w:rPr>
          <w:rFonts w:eastAsia="Calibri"/>
          <w:sz w:val="24"/>
          <w:szCs w:val="24"/>
          <w:lang w:eastAsia="en-US"/>
        </w:rPr>
        <w:tab/>
      </w:r>
      <w:r w:rsidRPr="00051F23">
        <w:rPr>
          <w:rFonts w:eastAsia="Calibri"/>
          <w:sz w:val="24"/>
          <w:szCs w:val="24"/>
          <w:lang w:eastAsia="en-US"/>
        </w:rPr>
        <w:tab/>
      </w:r>
      <w:r w:rsidRPr="00051F23">
        <w:rPr>
          <w:rFonts w:eastAsia="Calibri"/>
          <w:sz w:val="24"/>
          <w:szCs w:val="24"/>
          <w:lang w:eastAsia="en-US"/>
        </w:rPr>
        <w:tab/>
      </w:r>
      <w:r w:rsidRPr="00051F23">
        <w:rPr>
          <w:rFonts w:eastAsia="Calibri"/>
          <w:sz w:val="24"/>
          <w:szCs w:val="24"/>
          <w:lang w:eastAsia="en-US"/>
        </w:rPr>
        <w:tab/>
      </w:r>
      <w:r w:rsidRPr="00051F23">
        <w:rPr>
          <w:rFonts w:eastAsia="Calibri"/>
          <w:sz w:val="24"/>
          <w:szCs w:val="24"/>
          <w:lang w:eastAsia="en-US"/>
        </w:rPr>
        <w:tab/>
        <w:t xml:space="preserve">             ________________ А.П. Политова</w:t>
      </w:r>
    </w:p>
    <w:p w:rsidR="00051F23" w:rsidRPr="00051F23" w:rsidRDefault="00051F23" w:rsidP="00051F23">
      <w:pPr>
        <w:widowControl/>
        <w:tabs>
          <w:tab w:val="left" w:pos="0"/>
        </w:tabs>
        <w:overflowPunct/>
        <w:autoSpaceDE/>
        <w:autoSpaceDN/>
        <w:adjustRightInd/>
        <w:snapToGrid w:val="0"/>
        <w:ind w:right="102"/>
        <w:jc w:val="both"/>
        <w:textAlignment w:val="auto"/>
        <w:rPr>
          <w:sz w:val="24"/>
          <w:szCs w:val="24"/>
        </w:rPr>
      </w:pPr>
    </w:p>
    <w:p w:rsidR="00051F23" w:rsidRPr="00503D32" w:rsidRDefault="00051F23">
      <w:pPr>
        <w:tabs>
          <w:tab w:val="left" w:pos="7500"/>
        </w:tabs>
        <w:rPr>
          <w:b/>
          <w:sz w:val="24"/>
          <w:szCs w:val="24"/>
        </w:rPr>
      </w:pPr>
    </w:p>
    <w:sectPr w:rsidR="00051F23" w:rsidRPr="00503D32">
      <w:headerReference w:type="default" r:id="rId11"/>
      <w:footerReference w:type="default" r:id="rId12"/>
      <w:headerReference w:type="first" r:id="rId13"/>
      <w:endnotePr>
        <w:numFmt w:val="decimal"/>
      </w:endnotePr>
      <w:pgSz w:w="11907" w:h="16840"/>
      <w:pgMar w:top="1134" w:right="708" w:bottom="567" w:left="156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7EC" w:rsidRDefault="004227EC">
      <w:r>
        <w:separator/>
      </w:r>
    </w:p>
  </w:endnote>
  <w:endnote w:type="continuationSeparator" w:id="0">
    <w:p w:rsidR="004227EC" w:rsidRDefault="00422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495" w:rsidRDefault="00E8549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7EC" w:rsidRDefault="004227EC">
      <w:r>
        <w:separator/>
      </w:r>
    </w:p>
  </w:footnote>
  <w:footnote w:type="continuationSeparator" w:id="0">
    <w:p w:rsidR="004227EC" w:rsidRDefault="004227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495" w:rsidRDefault="00FE6C2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51F23">
      <w:rPr>
        <w:noProof/>
      </w:rPr>
      <w:t>3</w:t>
    </w:r>
    <w:r>
      <w:fldChar w:fldCharType="end"/>
    </w:r>
  </w:p>
  <w:p w:rsidR="00E85495" w:rsidRDefault="00E8549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9630899"/>
    </w:sdtPr>
    <w:sdtEndPr/>
    <w:sdtContent>
      <w:p w:rsidR="00E85495" w:rsidRDefault="00FE6C26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1F23">
          <w:rPr>
            <w:noProof/>
          </w:rPr>
          <w:t>1</w:t>
        </w:r>
        <w:r>
          <w:fldChar w:fldCharType="end"/>
        </w:r>
      </w:p>
    </w:sdtContent>
  </w:sdt>
  <w:p w:rsidR="00E85495" w:rsidRDefault="00E8549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7AE980B"/>
    <w:multiLevelType w:val="singleLevel"/>
    <w:tmpl w:val="E7AE980B"/>
    <w:lvl w:ilvl="0">
      <w:start w:val="1"/>
      <w:numFmt w:val="decimal"/>
      <w:suff w:val="space"/>
      <w:lvlText w:val="%1."/>
      <w:lvlJc w:val="left"/>
    </w:lvl>
  </w:abstractNum>
  <w:abstractNum w:abstractNumId="1">
    <w:nsid w:val="4F872571"/>
    <w:multiLevelType w:val="hybridMultilevel"/>
    <w:tmpl w:val="57442C16"/>
    <w:lvl w:ilvl="0" w:tplc="75D83958">
      <w:start w:val="1"/>
      <w:numFmt w:val="decimal"/>
      <w:lvlText w:val="%1."/>
      <w:lvlJc w:val="left"/>
      <w:pPr>
        <w:ind w:left="92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defaultTabStop w:val="720"/>
  <w:drawingGridHorizontalSpacing w:val="120"/>
  <w:drawingGridVerticalSpacing w:val="12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608"/>
    <w:rsid w:val="00001B04"/>
    <w:rsid w:val="00003551"/>
    <w:rsid w:val="0000586A"/>
    <w:rsid w:val="00006D57"/>
    <w:rsid w:val="000157DD"/>
    <w:rsid w:val="00017FE2"/>
    <w:rsid w:val="00020085"/>
    <w:rsid w:val="00020187"/>
    <w:rsid w:val="00021285"/>
    <w:rsid w:val="00022B38"/>
    <w:rsid w:val="0002458D"/>
    <w:rsid w:val="000259BB"/>
    <w:rsid w:val="000268CB"/>
    <w:rsid w:val="000336A9"/>
    <w:rsid w:val="00033EAF"/>
    <w:rsid w:val="00034611"/>
    <w:rsid w:val="00036248"/>
    <w:rsid w:val="00036745"/>
    <w:rsid w:val="00040157"/>
    <w:rsid w:val="00043B36"/>
    <w:rsid w:val="00044489"/>
    <w:rsid w:val="0004752A"/>
    <w:rsid w:val="00047B29"/>
    <w:rsid w:val="00050CFF"/>
    <w:rsid w:val="00050E4C"/>
    <w:rsid w:val="00050F7A"/>
    <w:rsid w:val="00051F23"/>
    <w:rsid w:val="000548CF"/>
    <w:rsid w:val="00054D92"/>
    <w:rsid w:val="00056592"/>
    <w:rsid w:val="00060AEC"/>
    <w:rsid w:val="00060D7C"/>
    <w:rsid w:val="00060DCE"/>
    <w:rsid w:val="0006132B"/>
    <w:rsid w:val="000616B7"/>
    <w:rsid w:val="00061C19"/>
    <w:rsid w:val="00062F8F"/>
    <w:rsid w:val="00064A60"/>
    <w:rsid w:val="00070225"/>
    <w:rsid w:val="00072954"/>
    <w:rsid w:val="00074300"/>
    <w:rsid w:val="000749C0"/>
    <w:rsid w:val="00081C0D"/>
    <w:rsid w:val="00082B04"/>
    <w:rsid w:val="00083ACF"/>
    <w:rsid w:val="00085E5A"/>
    <w:rsid w:val="00087B43"/>
    <w:rsid w:val="00090FA7"/>
    <w:rsid w:val="000915F9"/>
    <w:rsid w:val="000928F6"/>
    <w:rsid w:val="00092C58"/>
    <w:rsid w:val="00094878"/>
    <w:rsid w:val="00096804"/>
    <w:rsid w:val="00096904"/>
    <w:rsid w:val="00096CC4"/>
    <w:rsid w:val="00096DAC"/>
    <w:rsid w:val="000A0299"/>
    <w:rsid w:val="000A0C11"/>
    <w:rsid w:val="000A2829"/>
    <w:rsid w:val="000A2CAF"/>
    <w:rsid w:val="000A563F"/>
    <w:rsid w:val="000A5DD0"/>
    <w:rsid w:val="000A67C2"/>
    <w:rsid w:val="000A7EB7"/>
    <w:rsid w:val="000A7F4C"/>
    <w:rsid w:val="000B1657"/>
    <w:rsid w:val="000B2FD3"/>
    <w:rsid w:val="000B35D6"/>
    <w:rsid w:val="000B3607"/>
    <w:rsid w:val="000B3982"/>
    <w:rsid w:val="000B3AB9"/>
    <w:rsid w:val="000B4AE3"/>
    <w:rsid w:val="000B4CD5"/>
    <w:rsid w:val="000B4D9C"/>
    <w:rsid w:val="000B5F65"/>
    <w:rsid w:val="000B5F96"/>
    <w:rsid w:val="000C1ED2"/>
    <w:rsid w:val="000C5CF9"/>
    <w:rsid w:val="000C79C4"/>
    <w:rsid w:val="000D26F9"/>
    <w:rsid w:val="000D2B83"/>
    <w:rsid w:val="000D2BDF"/>
    <w:rsid w:val="000D5E02"/>
    <w:rsid w:val="000D6F58"/>
    <w:rsid w:val="000D7BF3"/>
    <w:rsid w:val="000E08D9"/>
    <w:rsid w:val="000E192A"/>
    <w:rsid w:val="000E2BF0"/>
    <w:rsid w:val="000E4274"/>
    <w:rsid w:val="000E58BC"/>
    <w:rsid w:val="000E5C6A"/>
    <w:rsid w:val="000F0566"/>
    <w:rsid w:val="000F29CA"/>
    <w:rsid w:val="000F2E11"/>
    <w:rsid w:val="000F42BD"/>
    <w:rsid w:val="000F5C12"/>
    <w:rsid w:val="000F6128"/>
    <w:rsid w:val="000F7580"/>
    <w:rsid w:val="00103149"/>
    <w:rsid w:val="001119B3"/>
    <w:rsid w:val="001123A0"/>
    <w:rsid w:val="00113AB2"/>
    <w:rsid w:val="00122A1E"/>
    <w:rsid w:val="001241AE"/>
    <w:rsid w:val="00124235"/>
    <w:rsid w:val="001271A2"/>
    <w:rsid w:val="001273A1"/>
    <w:rsid w:val="001317C9"/>
    <w:rsid w:val="00131D21"/>
    <w:rsid w:val="00133140"/>
    <w:rsid w:val="00133987"/>
    <w:rsid w:val="00136D4F"/>
    <w:rsid w:val="0013711C"/>
    <w:rsid w:val="001421F8"/>
    <w:rsid w:val="001444F3"/>
    <w:rsid w:val="001447E6"/>
    <w:rsid w:val="00145A1E"/>
    <w:rsid w:val="00147BBF"/>
    <w:rsid w:val="00151519"/>
    <w:rsid w:val="001518DB"/>
    <w:rsid w:val="00154630"/>
    <w:rsid w:val="00155E7D"/>
    <w:rsid w:val="00157443"/>
    <w:rsid w:val="00160DA2"/>
    <w:rsid w:val="0016136F"/>
    <w:rsid w:val="001644EC"/>
    <w:rsid w:val="00166872"/>
    <w:rsid w:val="001677A9"/>
    <w:rsid w:val="00167BCD"/>
    <w:rsid w:val="00172A27"/>
    <w:rsid w:val="00177A2A"/>
    <w:rsid w:val="001807CD"/>
    <w:rsid w:val="00182D2F"/>
    <w:rsid w:val="001916BD"/>
    <w:rsid w:val="00193399"/>
    <w:rsid w:val="00195127"/>
    <w:rsid w:val="00195CAB"/>
    <w:rsid w:val="001A3B37"/>
    <w:rsid w:val="001A3DAE"/>
    <w:rsid w:val="001A5295"/>
    <w:rsid w:val="001A6094"/>
    <w:rsid w:val="001B6B3D"/>
    <w:rsid w:val="001C5FFB"/>
    <w:rsid w:val="001C72DD"/>
    <w:rsid w:val="001D049C"/>
    <w:rsid w:val="001D3120"/>
    <w:rsid w:val="001D3717"/>
    <w:rsid w:val="001D5634"/>
    <w:rsid w:val="001D7B68"/>
    <w:rsid w:val="001F2B97"/>
    <w:rsid w:val="001F54DF"/>
    <w:rsid w:val="001F6629"/>
    <w:rsid w:val="00202332"/>
    <w:rsid w:val="00202849"/>
    <w:rsid w:val="00202BD9"/>
    <w:rsid w:val="00207D06"/>
    <w:rsid w:val="00211BC7"/>
    <w:rsid w:val="00214D57"/>
    <w:rsid w:val="00215215"/>
    <w:rsid w:val="002222CE"/>
    <w:rsid w:val="002279F7"/>
    <w:rsid w:val="00230604"/>
    <w:rsid w:val="0023328B"/>
    <w:rsid w:val="002349B2"/>
    <w:rsid w:val="0023774B"/>
    <w:rsid w:val="00245BC8"/>
    <w:rsid w:val="002463E5"/>
    <w:rsid w:val="0024702A"/>
    <w:rsid w:val="002471B0"/>
    <w:rsid w:val="00251E23"/>
    <w:rsid w:val="002569AF"/>
    <w:rsid w:val="00257526"/>
    <w:rsid w:val="00257A75"/>
    <w:rsid w:val="00263EDA"/>
    <w:rsid w:val="002646E0"/>
    <w:rsid w:val="002656DA"/>
    <w:rsid w:val="00270B9A"/>
    <w:rsid w:val="00273255"/>
    <w:rsid w:val="0027429F"/>
    <w:rsid w:val="002766B8"/>
    <w:rsid w:val="002767FD"/>
    <w:rsid w:val="00277835"/>
    <w:rsid w:val="002821E8"/>
    <w:rsid w:val="00285582"/>
    <w:rsid w:val="00285593"/>
    <w:rsid w:val="0028559A"/>
    <w:rsid w:val="00287C41"/>
    <w:rsid w:val="00290B84"/>
    <w:rsid w:val="0029138F"/>
    <w:rsid w:val="00291593"/>
    <w:rsid w:val="00295C31"/>
    <w:rsid w:val="00297361"/>
    <w:rsid w:val="002976F8"/>
    <w:rsid w:val="002A5FF7"/>
    <w:rsid w:val="002A67F8"/>
    <w:rsid w:val="002A6CE1"/>
    <w:rsid w:val="002B035C"/>
    <w:rsid w:val="002C0042"/>
    <w:rsid w:val="002C0F9D"/>
    <w:rsid w:val="002C1760"/>
    <w:rsid w:val="002C5AC8"/>
    <w:rsid w:val="002C60F3"/>
    <w:rsid w:val="002C6336"/>
    <w:rsid w:val="002C7932"/>
    <w:rsid w:val="002D4446"/>
    <w:rsid w:val="002E5CC8"/>
    <w:rsid w:val="002E63E9"/>
    <w:rsid w:val="002E6FAE"/>
    <w:rsid w:val="002F025C"/>
    <w:rsid w:val="002F4B0A"/>
    <w:rsid w:val="002F5EFA"/>
    <w:rsid w:val="002F638F"/>
    <w:rsid w:val="002F71F0"/>
    <w:rsid w:val="003000AF"/>
    <w:rsid w:val="0030286F"/>
    <w:rsid w:val="003059BC"/>
    <w:rsid w:val="003117D9"/>
    <w:rsid w:val="00312D49"/>
    <w:rsid w:val="00315E4A"/>
    <w:rsid w:val="00316522"/>
    <w:rsid w:val="0031773D"/>
    <w:rsid w:val="003219F9"/>
    <w:rsid w:val="003265F3"/>
    <w:rsid w:val="00330AD3"/>
    <w:rsid w:val="00334853"/>
    <w:rsid w:val="00334D42"/>
    <w:rsid w:val="00340A70"/>
    <w:rsid w:val="00340AD5"/>
    <w:rsid w:val="0034427D"/>
    <w:rsid w:val="0034661D"/>
    <w:rsid w:val="003468E8"/>
    <w:rsid w:val="00347E56"/>
    <w:rsid w:val="00351391"/>
    <w:rsid w:val="00352FF5"/>
    <w:rsid w:val="003555BA"/>
    <w:rsid w:val="0035635B"/>
    <w:rsid w:val="0036018B"/>
    <w:rsid w:val="0036217A"/>
    <w:rsid w:val="003636C3"/>
    <w:rsid w:val="0036528F"/>
    <w:rsid w:val="00365A0D"/>
    <w:rsid w:val="00372BF1"/>
    <w:rsid w:val="0037463D"/>
    <w:rsid w:val="00376945"/>
    <w:rsid w:val="00376E11"/>
    <w:rsid w:val="00376E40"/>
    <w:rsid w:val="00377092"/>
    <w:rsid w:val="00377771"/>
    <w:rsid w:val="0038232C"/>
    <w:rsid w:val="00382374"/>
    <w:rsid w:val="00382737"/>
    <w:rsid w:val="00383880"/>
    <w:rsid w:val="00383DE5"/>
    <w:rsid w:val="003865BA"/>
    <w:rsid w:val="00386852"/>
    <w:rsid w:val="003922B0"/>
    <w:rsid w:val="003924C8"/>
    <w:rsid w:val="00392EFE"/>
    <w:rsid w:val="003964F9"/>
    <w:rsid w:val="003A076C"/>
    <w:rsid w:val="003A0C01"/>
    <w:rsid w:val="003A1084"/>
    <w:rsid w:val="003A3151"/>
    <w:rsid w:val="003A31D9"/>
    <w:rsid w:val="003A4A9E"/>
    <w:rsid w:val="003A7648"/>
    <w:rsid w:val="003B0014"/>
    <w:rsid w:val="003B27EC"/>
    <w:rsid w:val="003B48AC"/>
    <w:rsid w:val="003B4BB6"/>
    <w:rsid w:val="003C4078"/>
    <w:rsid w:val="003C5A00"/>
    <w:rsid w:val="003C5DA7"/>
    <w:rsid w:val="003C6EC4"/>
    <w:rsid w:val="003C7CDB"/>
    <w:rsid w:val="003C7D9D"/>
    <w:rsid w:val="003D4894"/>
    <w:rsid w:val="003D72D8"/>
    <w:rsid w:val="003E0336"/>
    <w:rsid w:val="003E0EBA"/>
    <w:rsid w:val="003E0F45"/>
    <w:rsid w:val="003E235C"/>
    <w:rsid w:val="003E403F"/>
    <w:rsid w:val="003E7537"/>
    <w:rsid w:val="003F43DF"/>
    <w:rsid w:val="003F5E10"/>
    <w:rsid w:val="003F647E"/>
    <w:rsid w:val="00400068"/>
    <w:rsid w:val="00400B84"/>
    <w:rsid w:val="00402A48"/>
    <w:rsid w:val="0040300B"/>
    <w:rsid w:val="0040497F"/>
    <w:rsid w:val="00407044"/>
    <w:rsid w:val="00407976"/>
    <w:rsid w:val="00412688"/>
    <w:rsid w:val="00413DF5"/>
    <w:rsid w:val="004152CF"/>
    <w:rsid w:val="00416C6D"/>
    <w:rsid w:val="004173DA"/>
    <w:rsid w:val="00421006"/>
    <w:rsid w:val="0042212F"/>
    <w:rsid w:val="004227EC"/>
    <w:rsid w:val="00423D6A"/>
    <w:rsid w:val="004255E8"/>
    <w:rsid w:val="00430F22"/>
    <w:rsid w:val="00436A4E"/>
    <w:rsid w:val="00443229"/>
    <w:rsid w:val="00444EF5"/>
    <w:rsid w:val="00461B76"/>
    <w:rsid w:val="00464018"/>
    <w:rsid w:val="00467557"/>
    <w:rsid w:val="00467DDA"/>
    <w:rsid w:val="004720F3"/>
    <w:rsid w:val="004740C2"/>
    <w:rsid w:val="00481BAF"/>
    <w:rsid w:val="004821A8"/>
    <w:rsid w:val="004833EB"/>
    <w:rsid w:val="00486BFD"/>
    <w:rsid w:val="00486CC8"/>
    <w:rsid w:val="004900D6"/>
    <w:rsid w:val="004926A2"/>
    <w:rsid w:val="00493479"/>
    <w:rsid w:val="00493A02"/>
    <w:rsid w:val="004975C5"/>
    <w:rsid w:val="004A25A6"/>
    <w:rsid w:val="004A300F"/>
    <w:rsid w:val="004A4869"/>
    <w:rsid w:val="004B3570"/>
    <w:rsid w:val="004B5EC1"/>
    <w:rsid w:val="004B6429"/>
    <w:rsid w:val="004B6F4E"/>
    <w:rsid w:val="004B7CE6"/>
    <w:rsid w:val="004C09A7"/>
    <w:rsid w:val="004C1FB8"/>
    <w:rsid w:val="004C47EA"/>
    <w:rsid w:val="004C7890"/>
    <w:rsid w:val="004D017C"/>
    <w:rsid w:val="004D05FA"/>
    <w:rsid w:val="004D0E4E"/>
    <w:rsid w:val="004D24E8"/>
    <w:rsid w:val="004D3CC2"/>
    <w:rsid w:val="004D3DE9"/>
    <w:rsid w:val="004D5D8A"/>
    <w:rsid w:val="004D5E3E"/>
    <w:rsid w:val="004D6D35"/>
    <w:rsid w:val="004D76B2"/>
    <w:rsid w:val="004D7936"/>
    <w:rsid w:val="004E0CF6"/>
    <w:rsid w:val="004E0D54"/>
    <w:rsid w:val="004E2C8B"/>
    <w:rsid w:val="004E36BC"/>
    <w:rsid w:val="004E3C39"/>
    <w:rsid w:val="004E44CC"/>
    <w:rsid w:val="004E67BE"/>
    <w:rsid w:val="004E7248"/>
    <w:rsid w:val="004E7BD9"/>
    <w:rsid w:val="004F0301"/>
    <w:rsid w:val="004F42FF"/>
    <w:rsid w:val="004F5B9A"/>
    <w:rsid w:val="0050006A"/>
    <w:rsid w:val="0050089B"/>
    <w:rsid w:val="00500D70"/>
    <w:rsid w:val="00501654"/>
    <w:rsid w:val="00501FE7"/>
    <w:rsid w:val="00503D32"/>
    <w:rsid w:val="005052FA"/>
    <w:rsid w:val="005136F6"/>
    <w:rsid w:val="0051455B"/>
    <w:rsid w:val="00516501"/>
    <w:rsid w:val="00516DE7"/>
    <w:rsid w:val="00521C9E"/>
    <w:rsid w:val="00523B6D"/>
    <w:rsid w:val="005251F1"/>
    <w:rsid w:val="00526911"/>
    <w:rsid w:val="00531590"/>
    <w:rsid w:val="005345FA"/>
    <w:rsid w:val="0053626B"/>
    <w:rsid w:val="00536962"/>
    <w:rsid w:val="0054168D"/>
    <w:rsid w:val="00542ACF"/>
    <w:rsid w:val="00543077"/>
    <w:rsid w:val="0054394E"/>
    <w:rsid w:val="00546626"/>
    <w:rsid w:val="005467F3"/>
    <w:rsid w:val="0055388B"/>
    <w:rsid w:val="00557674"/>
    <w:rsid w:val="005638AA"/>
    <w:rsid w:val="005700D8"/>
    <w:rsid w:val="005711C9"/>
    <w:rsid w:val="00572BC0"/>
    <w:rsid w:val="005738F6"/>
    <w:rsid w:val="005768CE"/>
    <w:rsid w:val="00580E7F"/>
    <w:rsid w:val="00582C32"/>
    <w:rsid w:val="005838FF"/>
    <w:rsid w:val="00585B19"/>
    <w:rsid w:val="005905BC"/>
    <w:rsid w:val="00592CC5"/>
    <w:rsid w:val="00593ECB"/>
    <w:rsid w:val="005953C7"/>
    <w:rsid w:val="00595DAC"/>
    <w:rsid w:val="00596051"/>
    <w:rsid w:val="005A345C"/>
    <w:rsid w:val="005B162C"/>
    <w:rsid w:val="005B16E8"/>
    <w:rsid w:val="005B391B"/>
    <w:rsid w:val="005C0FFA"/>
    <w:rsid w:val="005C4EC4"/>
    <w:rsid w:val="005C7B4F"/>
    <w:rsid w:val="005D25B7"/>
    <w:rsid w:val="005D4EA3"/>
    <w:rsid w:val="005D5F22"/>
    <w:rsid w:val="005D6363"/>
    <w:rsid w:val="005D7F30"/>
    <w:rsid w:val="005E0437"/>
    <w:rsid w:val="005E1C52"/>
    <w:rsid w:val="005E441C"/>
    <w:rsid w:val="005E765C"/>
    <w:rsid w:val="005F06BF"/>
    <w:rsid w:val="005F1E17"/>
    <w:rsid w:val="005F2A58"/>
    <w:rsid w:val="005F4F9C"/>
    <w:rsid w:val="005F6CFB"/>
    <w:rsid w:val="005F78CB"/>
    <w:rsid w:val="005F7B2F"/>
    <w:rsid w:val="00600C6B"/>
    <w:rsid w:val="00600EC6"/>
    <w:rsid w:val="00601642"/>
    <w:rsid w:val="006032CC"/>
    <w:rsid w:val="00607F50"/>
    <w:rsid w:val="006140E3"/>
    <w:rsid w:val="0061660F"/>
    <w:rsid w:val="006206D6"/>
    <w:rsid w:val="00621B4A"/>
    <w:rsid w:val="00624751"/>
    <w:rsid w:val="00630058"/>
    <w:rsid w:val="00636285"/>
    <w:rsid w:val="006365FE"/>
    <w:rsid w:val="00643A4E"/>
    <w:rsid w:val="00643E4E"/>
    <w:rsid w:val="00644966"/>
    <w:rsid w:val="006463AF"/>
    <w:rsid w:val="006507C5"/>
    <w:rsid w:val="00650F96"/>
    <w:rsid w:val="00651415"/>
    <w:rsid w:val="0066168D"/>
    <w:rsid w:val="00662086"/>
    <w:rsid w:val="00663B89"/>
    <w:rsid w:val="00663BA7"/>
    <w:rsid w:val="006655EC"/>
    <w:rsid w:val="00667B39"/>
    <w:rsid w:val="00667B8C"/>
    <w:rsid w:val="00671A0D"/>
    <w:rsid w:val="006728BB"/>
    <w:rsid w:val="00676BBB"/>
    <w:rsid w:val="00677702"/>
    <w:rsid w:val="00680C9F"/>
    <w:rsid w:val="00684612"/>
    <w:rsid w:val="00686412"/>
    <w:rsid w:val="006865EF"/>
    <w:rsid w:val="00686ED4"/>
    <w:rsid w:val="00694440"/>
    <w:rsid w:val="00694CF7"/>
    <w:rsid w:val="00695B52"/>
    <w:rsid w:val="00695DEF"/>
    <w:rsid w:val="00695EB2"/>
    <w:rsid w:val="0069641E"/>
    <w:rsid w:val="006A2531"/>
    <w:rsid w:val="006A465A"/>
    <w:rsid w:val="006A531F"/>
    <w:rsid w:val="006A6391"/>
    <w:rsid w:val="006B3EBB"/>
    <w:rsid w:val="006B3FE5"/>
    <w:rsid w:val="006B50CF"/>
    <w:rsid w:val="006B5FEB"/>
    <w:rsid w:val="006B77C7"/>
    <w:rsid w:val="006C373B"/>
    <w:rsid w:val="006C39CE"/>
    <w:rsid w:val="006C4C11"/>
    <w:rsid w:val="006C753D"/>
    <w:rsid w:val="006D2525"/>
    <w:rsid w:val="006D3FBB"/>
    <w:rsid w:val="006D6A97"/>
    <w:rsid w:val="006D7229"/>
    <w:rsid w:val="006E26BA"/>
    <w:rsid w:val="006E2CF6"/>
    <w:rsid w:val="006E2FE6"/>
    <w:rsid w:val="006E382E"/>
    <w:rsid w:val="006F30BC"/>
    <w:rsid w:val="006F3F59"/>
    <w:rsid w:val="006F411B"/>
    <w:rsid w:val="00704523"/>
    <w:rsid w:val="007067A0"/>
    <w:rsid w:val="007127F2"/>
    <w:rsid w:val="00713027"/>
    <w:rsid w:val="0071430E"/>
    <w:rsid w:val="00714A77"/>
    <w:rsid w:val="00715C16"/>
    <w:rsid w:val="00716228"/>
    <w:rsid w:val="00716325"/>
    <w:rsid w:val="0071740B"/>
    <w:rsid w:val="00720718"/>
    <w:rsid w:val="00724C8F"/>
    <w:rsid w:val="007313D3"/>
    <w:rsid w:val="0073783B"/>
    <w:rsid w:val="00741D8D"/>
    <w:rsid w:val="00745679"/>
    <w:rsid w:val="00751934"/>
    <w:rsid w:val="00751E29"/>
    <w:rsid w:val="00752A20"/>
    <w:rsid w:val="00753473"/>
    <w:rsid w:val="007624C7"/>
    <w:rsid w:val="00764590"/>
    <w:rsid w:val="00765D14"/>
    <w:rsid w:val="00766691"/>
    <w:rsid w:val="00767D2C"/>
    <w:rsid w:val="00767F02"/>
    <w:rsid w:val="00770BF3"/>
    <w:rsid w:val="00770CA9"/>
    <w:rsid w:val="00771E1E"/>
    <w:rsid w:val="00774AC2"/>
    <w:rsid w:val="007767CB"/>
    <w:rsid w:val="0079115D"/>
    <w:rsid w:val="0079146F"/>
    <w:rsid w:val="007939EF"/>
    <w:rsid w:val="00793CFF"/>
    <w:rsid w:val="00793D4B"/>
    <w:rsid w:val="007A2516"/>
    <w:rsid w:val="007A2F0B"/>
    <w:rsid w:val="007A43A9"/>
    <w:rsid w:val="007A46ED"/>
    <w:rsid w:val="007B2C0D"/>
    <w:rsid w:val="007B4499"/>
    <w:rsid w:val="007B7DCD"/>
    <w:rsid w:val="007C3589"/>
    <w:rsid w:val="007C4024"/>
    <w:rsid w:val="007C5D9D"/>
    <w:rsid w:val="007C60B5"/>
    <w:rsid w:val="007D0F76"/>
    <w:rsid w:val="007D1E3B"/>
    <w:rsid w:val="007D4571"/>
    <w:rsid w:val="007D5465"/>
    <w:rsid w:val="007D61F9"/>
    <w:rsid w:val="007D7637"/>
    <w:rsid w:val="007E08A2"/>
    <w:rsid w:val="007E390D"/>
    <w:rsid w:val="007E5204"/>
    <w:rsid w:val="007F03BE"/>
    <w:rsid w:val="007F1234"/>
    <w:rsid w:val="007F27D8"/>
    <w:rsid w:val="007F30C0"/>
    <w:rsid w:val="007F3154"/>
    <w:rsid w:val="00800BDE"/>
    <w:rsid w:val="008033CB"/>
    <w:rsid w:val="008035A2"/>
    <w:rsid w:val="0080412F"/>
    <w:rsid w:val="00804C10"/>
    <w:rsid w:val="00813AB1"/>
    <w:rsid w:val="00813BE6"/>
    <w:rsid w:val="008148E7"/>
    <w:rsid w:val="00826114"/>
    <w:rsid w:val="008279DC"/>
    <w:rsid w:val="00835E95"/>
    <w:rsid w:val="00842EA7"/>
    <w:rsid w:val="008437D9"/>
    <w:rsid w:val="00844CF8"/>
    <w:rsid w:val="00850774"/>
    <w:rsid w:val="00850C41"/>
    <w:rsid w:val="008521E6"/>
    <w:rsid w:val="00853393"/>
    <w:rsid w:val="00856010"/>
    <w:rsid w:val="00863C9D"/>
    <w:rsid w:val="00864897"/>
    <w:rsid w:val="00870190"/>
    <w:rsid w:val="00870EE4"/>
    <w:rsid w:val="008713C1"/>
    <w:rsid w:val="00872E86"/>
    <w:rsid w:val="008744A7"/>
    <w:rsid w:val="008757B3"/>
    <w:rsid w:val="00876C14"/>
    <w:rsid w:val="00876F16"/>
    <w:rsid w:val="008802FF"/>
    <w:rsid w:val="00881E0F"/>
    <w:rsid w:val="0088563F"/>
    <w:rsid w:val="00897047"/>
    <w:rsid w:val="008A0AFC"/>
    <w:rsid w:val="008A116F"/>
    <w:rsid w:val="008A31FC"/>
    <w:rsid w:val="008A345E"/>
    <w:rsid w:val="008A45DC"/>
    <w:rsid w:val="008A7BDA"/>
    <w:rsid w:val="008A7D5D"/>
    <w:rsid w:val="008B034D"/>
    <w:rsid w:val="008B1965"/>
    <w:rsid w:val="008B19C6"/>
    <w:rsid w:val="008B2905"/>
    <w:rsid w:val="008B34B9"/>
    <w:rsid w:val="008B408F"/>
    <w:rsid w:val="008B45D5"/>
    <w:rsid w:val="008C2CF2"/>
    <w:rsid w:val="008C4A6D"/>
    <w:rsid w:val="008C4FD6"/>
    <w:rsid w:val="008C6BAF"/>
    <w:rsid w:val="008D09BD"/>
    <w:rsid w:val="008D0FE1"/>
    <w:rsid w:val="008D42A1"/>
    <w:rsid w:val="008D5385"/>
    <w:rsid w:val="008E06BB"/>
    <w:rsid w:val="008E15B7"/>
    <w:rsid w:val="008E7E3F"/>
    <w:rsid w:val="008F42DE"/>
    <w:rsid w:val="008F711E"/>
    <w:rsid w:val="008F72DE"/>
    <w:rsid w:val="009069AD"/>
    <w:rsid w:val="00911E78"/>
    <w:rsid w:val="009166AE"/>
    <w:rsid w:val="00917A91"/>
    <w:rsid w:val="00925589"/>
    <w:rsid w:val="00925F70"/>
    <w:rsid w:val="00927E8D"/>
    <w:rsid w:val="00930A09"/>
    <w:rsid w:val="0093111F"/>
    <w:rsid w:val="00931D2F"/>
    <w:rsid w:val="00932075"/>
    <w:rsid w:val="00932E85"/>
    <w:rsid w:val="0093532F"/>
    <w:rsid w:val="009401E8"/>
    <w:rsid w:val="00943929"/>
    <w:rsid w:val="00945AD3"/>
    <w:rsid w:val="0095054E"/>
    <w:rsid w:val="00955EDF"/>
    <w:rsid w:val="00956F57"/>
    <w:rsid w:val="009607DB"/>
    <w:rsid w:val="009615CD"/>
    <w:rsid w:val="00963190"/>
    <w:rsid w:val="00964950"/>
    <w:rsid w:val="00966184"/>
    <w:rsid w:val="00972677"/>
    <w:rsid w:val="009839FC"/>
    <w:rsid w:val="00987282"/>
    <w:rsid w:val="00992E48"/>
    <w:rsid w:val="00997F28"/>
    <w:rsid w:val="009A0996"/>
    <w:rsid w:val="009A0A3F"/>
    <w:rsid w:val="009A2A2D"/>
    <w:rsid w:val="009A75AA"/>
    <w:rsid w:val="009A76C1"/>
    <w:rsid w:val="009B04F8"/>
    <w:rsid w:val="009B2335"/>
    <w:rsid w:val="009B2AA3"/>
    <w:rsid w:val="009C0A11"/>
    <w:rsid w:val="009C0B79"/>
    <w:rsid w:val="009C25AC"/>
    <w:rsid w:val="009C661D"/>
    <w:rsid w:val="009C754A"/>
    <w:rsid w:val="009C770D"/>
    <w:rsid w:val="009C7E26"/>
    <w:rsid w:val="009D0AF2"/>
    <w:rsid w:val="009D243D"/>
    <w:rsid w:val="009D349D"/>
    <w:rsid w:val="009D37E4"/>
    <w:rsid w:val="009D69EC"/>
    <w:rsid w:val="009D6FA9"/>
    <w:rsid w:val="009E03E6"/>
    <w:rsid w:val="009E4010"/>
    <w:rsid w:val="009E50B3"/>
    <w:rsid w:val="009E55DD"/>
    <w:rsid w:val="009E6076"/>
    <w:rsid w:val="009E7989"/>
    <w:rsid w:val="009F20DA"/>
    <w:rsid w:val="009F3D6B"/>
    <w:rsid w:val="009F5D4F"/>
    <w:rsid w:val="00A036A9"/>
    <w:rsid w:val="00A04662"/>
    <w:rsid w:val="00A0567B"/>
    <w:rsid w:val="00A05685"/>
    <w:rsid w:val="00A058AE"/>
    <w:rsid w:val="00A0632F"/>
    <w:rsid w:val="00A077C1"/>
    <w:rsid w:val="00A07D1A"/>
    <w:rsid w:val="00A118FE"/>
    <w:rsid w:val="00A12396"/>
    <w:rsid w:val="00A131DE"/>
    <w:rsid w:val="00A15CEA"/>
    <w:rsid w:val="00A16570"/>
    <w:rsid w:val="00A1733F"/>
    <w:rsid w:val="00A1766A"/>
    <w:rsid w:val="00A17AA8"/>
    <w:rsid w:val="00A20C85"/>
    <w:rsid w:val="00A213C5"/>
    <w:rsid w:val="00A21ED9"/>
    <w:rsid w:val="00A22AE9"/>
    <w:rsid w:val="00A22FC4"/>
    <w:rsid w:val="00A3198F"/>
    <w:rsid w:val="00A32147"/>
    <w:rsid w:val="00A32CFD"/>
    <w:rsid w:val="00A3626D"/>
    <w:rsid w:val="00A37D49"/>
    <w:rsid w:val="00A40791"/>
    <w:rsid w:val="00A4244E"/>
    <w:rsid w:val="00A447DF"/>
    <w:rsid w:val="00A454CC"/>
    <w:rsid w:val="00A509D2"/>
    <w:rsid w:val="00A5511A"/>
    <w:rsid w:val="00A55B10"/>
    <w:rsid w:val="00A56B6E"/>
    <w:rsid w:val="00A56D06"/>
    <w:rsid w:val="00A610DF"/>
    <w:rsid w:val="00A620C2"/>
    <w:rsid w:val="00A62845"/>
    <w:rsid w:val="00A62B6E"/>
    <w:rsid w:val="00A63082"/>
    <w:rsid w:val="00A638DA"/>
    <w:rsid w:val="00A63A82"/>
    <w:rsid w:val="00A65B25"/>
    <w:rsid w:val="00A65C5C"/>
    <w:rsid w:val="00A70502"/>
    <w:rsid w:val="00A71599"/>
    <w:rsid w:val="00A71679"/>
    <w:rsid w:val="00A7342B"/>
    <w:rsid w:val="00A74CE4"/>
    <w:rsid w:val="00A77B20"/>
    <w:rsid w:val="00A8418C"/>
    <w:rsid w:val="00A8431E"/>
    <w:rsid w:val="00A90B5D"/>
    <w:rsid w:val="00A93C01"/>
    <w:rsid w:val="00A95137"/>
    <w:rsid w:val="00A97B70"/>
    <w:rsid w:val="00A97F49"/>
    <w:rsid w:val="00AA06CA"/>
    <w:rsid w:val="00AA4817"/>
    <w:rsid w:val="00AA7C06"/>
    <w:rsid w:val="00AA7D21"/>
    <w:rsid w:val="00AB2095"/>
    <w:rsid w:val="00AB42CE"/>
    <w:rsid w:val="00AB4AEF"/>
    <w:rsid w:val="00AB5D42"/>
    <w:rsid w:val="00AC1830"/>
    <w:rsid w:val="00AC48F2"/>
    <w:rsid w:val="00AC51B3"/>
    <w:rsid w:val="00AC624F"/>
    <w:rsid w:val="00AD136F"/>
    <w:rsid w:val="00AD46A5"/>
    <w:rsid w:val="00AD5131"/>
    <w:rsid w:val="00AD5FC8"/>
    <w:rsid w:val="00AD68E1"/>
    <w:rsid w:val="00AD690C"/>
    <w:rsid w:val="00AD72A0"/>
    <w:rsid w:val="00AE0650"/>
    <w:rsid w:val="00AE06E4"/>
    <w:rsid w:val="00AE533B"/>
    <w:rsid w:val="00AE74D2"/>
    <w:rsid w:val="00AF076D"/>
    <w:rsid w:val="00AF20E3"/>
    <w:rsid w:val="00AF2BCC"/>
    <w:rsid w:val="00AF5E3C"/>
    <w:rsid w:val="00AF77D0"/>
    <w:rsid w:val="00AF7B44"/>
    <w:rsid w:val="00AF7FC9"/>
    <w:rsid w:val="00B0120B"/>
    <w:rsid w:val="00B05E74"/>
    <w:rsid w:val="00B06BB2"/>
    <w:rsid w:val="00B1064D"/>
    <w:rsid w:val="00B10FD3"/>
    <w:rsid w:val="00B14051"/>
    <w:rsid w:val="00B2049C"/>
    <w:rsid w:val="00B23F7D"/>
    <w:rsid w:val="00B26394"/>
    <w:rsid w:val="00B27BDE"/>
    <w:rsid w:val="00B27C5C"/>
    <w:rsid w:val="00B3137A"/>
    <w:rsid w:val="00B32F07"/>
    <w:rsid w:val="00B33559"/>
    <w:rsid w:val="00B33B91"/>
    <w:rsid w:val="00B35B3F"/>
    <w:rsid w:val="00B37BB2"/>
    <w:rsid w:val="00B41473"/>
    <w:rsid w:val="00B42213"/>
    <w:rsid w:val="00B4277C"/>
    <w:rsid w:val="00B43822"/>
    <w:rsid w:val="00B43BC2"/>
    <w:rsid w:val="00B44E98"/>
    <w:rsid w:val="00B468A6"/>
    <w:rsid w:val="00B46BAE"/>
    <w:rsid w:val="00B50B15"/>
    <w:rsid w:val="00B50B58"/>
    <w:rsid w:val="00B521D5"/>
    <w:rsid w:val="00B52E42"/>
    <w:rsid w:val="00B53FE1"/>
    <w:rsid w:val="00B578E8"/>
    <w:rsid w:val="00B579AC"/>
    <w:rsid w:val="00B57CE3"/>
    <w:rsid w:val="00B60065"/>
    <w:rsid w:val="00B61B89"/>
    <w:rsid w:val="00B61D90"/>
    <w:rsid w:val="00B6463F"/>
    <w:rsid w:val="00B676C7"/>
    <w:rsid w:val="00B7191A"/>
    <w:rsid w:val="00B71F00"/>
    <w:rsid w:val="00B761A5"/>
    <w:rsid w:val="00B771AB"/>
    <w:rsid w:val="00B82D5B"/>
    <w:rsid w:val="00B82DAF"/>
    <w:rsid w:val="00B83D75"/>
    <w:rsid w:val="00B86352"/>
    <w:rsid w:val="00B90939"/>
    <w:rsid w:val="00B91BFD"/>
    <w:rsid w:val="00B92750"/>
    <w:rsid w:val="00B92EC4"/>
    <w:rsid w:val="00B93711"/>
    <w:rsid w:val="00B93812"/>
    <w:rsid w:val="00B95C18"/>
    <w:rsid w:val="00B967FC"/>
    <w:rsid w:val="00B97CD3"/>
    <w:rsid w:val="00BA2BE4"/>
    <w:rsid w:val="00BA2EE4"/>
    <w:rsid w:val="00BA3079"/>
    <w:rsid w:val="00BA5808"/>
    <w:rsid w:val="00BA59F4"/>
    <w:rsid w:val="00BA5FEB"/>
    <w:rsid w:val="00BA78F2"/>
    <w:rsid w:val="00BB2BFF"/>
    <w:rsid w:val="00BB6644"/>
    <w:rsid w:val="00BB6A83"/>
    <w:rsid w:val="00BB6CD2"/>
    <w:rsid w:val="00BC146D"/>
    <w:rsid w:val="00BC2341"/>
    <w:rsid w:val="00BC306C"/>
    <w:rsid w:val="00BC39E7"/>
    <w:rsid w:val="00BC4E87"/>
    <w:rsid w:val="00BC7384"/>
    <w:rsid w:val="00BC75DA"/>
    <w:rsid w:val="00BD2D95"/>
    <w:rsid w:val="00BD3603"/>
    <w:rsid w:val="00BD3A1B"/>
    <w:rsid w:val="00BD3D82"/>
    <w:rsid w:val="00BD41C6"/>
    <w:rsid w:val="00BD5E9D"/>
    <w:rsid w:val="00BE2C75"/>
    <w:rsid w:val="00BE3ED0"/>
    <w:rsid w:val="00BE4AEE"/>
    <w:rsid w:val="00BE7A99"/>
    <w:rsid w:val="00BE7D7C"/>
    <w:rsid w:val="00BE7F4D"/>
    <w:rsid w:val="00BF0607"/>
    <w:rsid w:val="00BF0AD9"/>
    <w:rsid w:val="00BF205B"/>
    <w:rsid w:val="00BF3BB0"/>
    <w:rsid w:val="00BF3EE5"/>
    <w:rsid w:val="00BF5E44"/>
    <w:rsid w:val="00BF61DA"/>
    <w:rsid w:val="00C0068B"/>
    <w:rsid w:val="00C01E19"/>
    <w:rsid w:val="00C0393A"/>
    <w:rsid w:val="00C10F53"/>
    <w:rsid w:val="00C1126B"/>
    <w:rsid w:val="00C16A51"/>
    <w:rsid w:val="00C21432"/>
    <w:rsid w:val="00C2662E"/>
    <w:rsid w:val="00C2723A"/>
    <w:rsid w:val="00C3267D"/>
    <w:rsid w:val="00C34FE4"/>
    <w:rsid w:val="00C350BD"/>
    <w:rsid w:val="00C35E5B"/>
    <w:rsid w:val="00C36189"/>
    <w:rsid w:val="00C4206C"/>
    <w:rsid w:val="00C43C83"/>
    <w:rsid w:val="00C43D5B"/>
    <w:rsid w:val="00C4578F"/>
    <w:rsid w:val="00C464A4"/>
    <w:rsid w:val="00C46D98"/>
    <w:rsid w:val="00C528FB"/>
    <w:rsid w:val="00C60AB0"/>
    <w:rsid w:val="00C60E77"/>
    <w:rsid w:val="00C67EC6"/>
    <w:rsid w:val="00C719D9"/>
    <w:rsid w:val="00C724C9"/>
    <w:rsid w:val="00C73308"/>
    <w:rsid w:val="00C737CC"/>
    <w:rsid w:val="00C74F0F"/>
    <w:rsid w:val="00C82932"/>
    <w:rsid w:val="00C8324B"/>
    <w:rsid w:val="00C84558"/>
    <w:rsid w:val="00C84D1B"/>
    <w:rsid w:val="00C86DAC"/>
    <w:rsid w:val="00C918B4"/>
    <w:rsid w:val="00C93ECA"/>
    <w:rsid w:val="00C94C2F"/>
    <w:rsid w:val="00C95019"/>
    <w:rsid w:val="00C9543D"/>
    <w:rsid w:val="00C97FF9"/>
    <w:rsid w:val="00CA3F88"/>
    <w:rsid w:val="00CA4EEA"/>
    <w:rsid w:val="00CA6C0A"/>
    <w:rsid w:val="00CB062E"/>
    <w:rsid w:val="00CB0ADF"/>
    <w:rsid w:val="00CB2745"/>
    <w:rsid w:val="00CB28D4"/>
    <w:rsid w:val="00CB6BB3"/>
    <w:rsid w:val="00CB7BDF"/>
    <w:rsid w:val="00CC12A7"/>
    <w:rsid w:val="00CC5442"/>
    <w:rsid w:val="00CC5EFA"/>
    <w:rsid w:val="00CD1CD2"/>
    <w:rsid w:val="00CD6B27"/>
    <w:rsid w:val="00CE02FC"/>
    <w:rsid w:val="00CE2543"/>
    <w:rsid w:val="00CE254E"/>
    <w:rsid w:val="00CE41FE"/>
    <w:rsid w:val="00CE5D8E"/>
    <w:rsid w:val="00CE7EDA"/>
    <w:rsid w:val="00CF36A3"/>
    <w:rsid w:val="00D002B4"/>
    <w:rsid w:val="00D01A9B"/>
    <w:rsid w:val="00D032C6"/>
    <w:rsid w:val="00D03D85"/>
    <w:rsid w:val="00D04565"/>
    <w:rsid w:val="00D045C9"/>
    <w:rsid w:val="00D050BD"/>
    <w:rsid w:val="00D14405"/>
    <w:rsid w:val="00D15F0C"/>
    <w:rsid w:val="00D171BE"/>
    <w:rsid w:val="00D20439"/>
    <w:rsid w:val="00D20E5B"/>
    <w:rsid w:val="00D20FBD"/>
    <w:rsid w:val="00D22929"/>
    <w:rsid w:val="00D24B09"/>
    <w:rsid w:val="00D25C90"/>
    <w:rsid w:val="00D30E9A"/>
    <w:rsid w:val="00D33EA8"/>
    <w:rsid w:val="00D35AAF"/>
    <w:rsid w:val="00D365E3"/>
    <w:rsid w:val="00D36E7C"/>
    <w:rsid w:val="00D37452"/>
    <w:rsid w:val="00D40A00"/>
    <w:rsid w:val="00D42185"/>
    <w:rsid w:val="00D44C3A"/>
    <w:rsid w:val="00D461D5"/>
    <w:rsid w:val="00D464BA"/>
    <w:rsid w:val="00D46902"/>
    <w:rsid w:val="00D52AAC"/>
    <w:rsid w:val="00D54A1A"/>
    <w:rsid w:val="00D54B7E"/>
    <w:rsid w:val="00D573B5"/>
    <w:rsid w:val="00D633D5"/>
    <w:rsid w:val="00D6463C"/>
    <w:rsid w:val="00D65612"/>
    <w:rsid w:val="00D65D32"/>
    <w:rsid w:val="00D67C9E"/>
    <w:rsid w:val="00D728A5"/>
    <w:rsid w:val="00D73489"/>
    <w:rsid w:val="00D73C47"/>
    <w:rsid w:val="00D74CD2"/>
    <w:rsid w:val="00D7561E"/>
    <w:rsid w:val="00D76E99"/>
    <w:rsid w:val="00D81BB5"/>
    <w:rsid w:val="00D81D05"/>
    <w:rsid w:val="00D824B1"/>
    <w:rsid w:val="00D862AB"/>
    <w:rsid w:val="00D86946"/>
    <w:rsid w:val="00D87825"/>
    <w:rsid w:val="00D91B1F"/>
    <w:rsid w:val="00D9568F"/>
    <w:rsid w:val="00D96181"/>
    <w:rsid w:val="00D970DD"/>
    <w:rsid w:val="00DA0004"/>
    <w:rsid w:val="00DA1859"/>
    <w:rsid w:val="00DA3CA4"/>
    <w:rsid w:val="00DA5D16"/>
    <w:rsid w:val="00DA6B59"/>
    <w:rsid w:val="00DB0EA0"/>
    <w:rsid w:val="00DB3005"/>
    <w:rsid w:val="00DB489D"/>
    <w:rsid w:val="00DB5A5E"/>
    <w:rsid w:val="00DB6056"/>
    <w:rsid w:val="00DB774C"/>
    <w:rsid w:val="00DC0FDE"/>
    <w:rsid w:val="00DC116D"/>
    <w:rsid w:val="00DD43F0"/>
    <w:rsid w:val="00DD5E19"/>
    <w:rsid w:val="00DD5FFA"/>
    <w:rsid w:val="00DD6FDA"/>
    <w:rsid w:val="00DD7576"/>
    <w:rsid w:val="00DE0DDF"/>
    <w:rsid w:val="00DE3D93"/>
    <w:rsid w:val="00DE46C8"/>
    <w:rsid w:val="00DE6313"/>
    <w:rsid w:val="00DE6928"/>
    <w:rsid w:val="00DF0BAB"/>
    <w:rsid w:val="00DF2579"/>
    <w:rsid w:val="00DF5D24"/>
    <w:rsid w:val="00DF7587"/>
    <w:rsid w:val="00E01C78"/>
    <w:rsid w:val="00E020E6"/>
    <w:rsid w:val="00E02767"/>
    <w:rsid w:val="00E0278B"/>
    <w:rsid w:val="00E13E5A"/>
    <w:rsid w:val="00E13F26"/>
    <w:rsid w:val="00E156E0"/>
    <w:rsid w:val="00E16456"/>
    <w:rsid w:val="00E16B14"/>
    <w:rsid w:val="00E2159A"/>
    <w:rsid w:val="00E21893"/>
    <w:rsid w:val="00E22AAC"/>
    <w:rsid w:val="00E22C21"/>
    <w:rsid w:val="00E248FE"/>
    <w:rsid w:val="00E25385"/>
    <w:rsid w:val="00E273F9"/>
    <w:rsid w:val="00E32437"/>
    <w:rsid w:val="00E327B0"/>
    <w:rsid w:val="00E338A0"/>
    <w:rsid w:val="00E41C11"/>
    <w:rsid w:val="00E420BA"/>
    <w:rsid w:val="00E43F2D"/>
    <w:rsid w:val="00E47416"/>
    <w:rsid w:val="00E5122D"/>
    <w:rsid w:val="00E54D8B"/>
    <w:rsid w:val="00E5582E"/>
    <w:rsid w:val="00E55911"/>
    <w:rsid w:val="00E56FE9"/>
    <w:rsid w:val="00E60509"/>
    <w:rsid w:val="00E60A88"/>
    <w:rsid w:val="00E61129"/>
    <w:rsid w:val="00E61FB2"/>
    <w:rsid w:val="00E62832"/>
    <w:rsid w:val="00E65BB3"/>
    <w:rsid w:val="00E65C15"/>
    <w:rsid w:val="00E66236"/>
    <w:rsid w:val="00E7096E"/>
    <w:rsid w:val="00E70A33"/>
    <w:rsid w:val="00E713AE"/>
    <w:rsid w:val="00E7408C"/>
    <w:rsid w:val="00E75810"/>
    <w:rsid w:val="00E7621D"/>
    <w:rsid w:val="00E83CB5"/>
    <w:rsid w:val="00E84494"/>
    <w:rsid w:val="00E85495"/>
    <w:rsid w:val="00E86448"/>
    <w:rsid w:val="00E92742"/>
    <w:rsid w:val="00EA33ED"/>
    <w:rsid w:val="00EA4254"/>
    <w:rsid w:val="00EA4DFC"/>
    <w:rsid w:val="00EA6C2F"/>
    <w:rsid w:val="00EB1067"/>
    <w:rsid w:val="00EB523D"/>
    <w:rsid w:val="00EB5F97"/>
    <w:rsid w:val="00EC069E"/>
    <w:rsid w:val="00EC28BE"/>
    <w:rsid w:val="00EC2F47"/>
    <w:rsid w:val="00EC335A"/>
    <w:rsid w:val="00EC4D22"/>
    <w:rsid w:val="00ED204E"/>
    <w:rsid w:val="00ED7A1C"/>
    <w:rsid w:val="00EE219C"/>
    <w:rsid w:val="00EE36F1"/>
    <w:rsid w:val="00EE372D"/>
    <w:rsid w:val="00EE4D41"/>
    <w:rsid w:val="00EE507F"/>
    <w:rsid w:val="00EF12F1"/>
    <w:rsid w:val="00EF14C7"/>
    <w:rsid w:val="00EF1F78"/>
    <w:rsid w:val="00EF2E17"/>
    <w:rsid w:val="00EF33DD"/>
    <w:rsid w:val="00EF3746"/>
    <w:rsid w:val="00EF3FF0"/>
    <w:rsid w:val="00EF6D71"/>
    <w:rsid w:val="00F03268"/>
    <w:rsid w:val="00F03E8E"/>
    <w:rsid w:val="00F04AB9"/>
    <w:rsid w:val="00F050FB"/>
    <w:rsid w:val="00F06686"/>
    <w:rsid w:val="00F066AD"/>
    <w:rsid w:val="00F06803"/>
    <w:rsid w:val="00F06D7D"/>
    <w:rsid w:val="00F07F4B"/>
    <w:rsid w:val="00F11280"/>
    <w:rsid w:val="00F16060"/>
    <w:rsid w:val="00F17E8C"/>
    <w:rsid w:val="00F20A93"/>
    <w:rsid w:val="00F229B9"/>
    <w:rsid w:val="00F2657A"/>
    <w:rsid w:val="00F26722"/>
    <w:rsid w:val="00F303E2"/>
    <w:rsid w:val="00F37916"/>
    <w:rsid w:val="00F40567"/>
    <w:rsid w:val="00F435FB"/>
    <w:rsid w:val="00F500A8"/>
    <w:rsid w:val="00F50D15"/>
    <w:rsid w:val="00F5495A"/>
    <w:rsid w:val="00F54A07"/>
    <w:rsid w:val="00F56F29"/>
    <w:rsid w:val="00F61906"/>
    <w:rsid w:val="00F62A04"/>
    <w:rsid w:val="00F63A35"/>
    <w:rsid w:val="00F6470B"/>
    <w:rsid w:val="00F6678C"/>
    <w:rsid w:val="00F67585"/>
    <w:rsid w:val="00F719EF"/>
    <w:rsid w:val="00F74E04"/>
    <w:rsid w:val="00F7634C"/>
    <w:rsid w:val="00F77483"/>
    <w:rsid w:val="00F83FC5"/>
    <w:rsid w:val="00F9103F"/>
    <w:rsid w:val="00F929A8"/>
    <w:rsid w:val="00F94400"/>
    <w:rsid w:val="00F94D76"/>
    <w:rsid w:val="00F95D66"/>
    <w:rsid w:val="00F970B8"/>
    <w:rsid w:val="00F97F68"/>
    <w:rsid w:val="00FA0D66"/>
    <w:rsid w:val="00FA2787"/>
    <w:rsid w:val="00FA3B4F"/>
    <w:rsid w:val="00FA4CDA"/>
    <w:rsid w:val="00FA6CB9"/>
    <w:rsid w:val="00FB0DD2"/>
    <w:rsid w:val="00FB0EBA"/>
    <w:rsid w:val="00FB449E"/>
    <w:rsid w:val="00FC01BF"/>
    <w:rsid w:val="00FC2BBA"/>
    <w:rsid w:val="00FC3315"/>
    <w:rsid w:val="00FC3342"/>
    <w:rsid w:val="00FC4F19"/>
    <w:rsid w:val="00FC60DB"/>
    <w:rsid w:val="00FC6673"/>
    <w:rsid w:val="00FC774F"/>
    <w:rsid w:val="00FC7762"/>
    <w:rsid w:val="00FD0836"/>
    <w:rsid w:val="00FD274E"/>
    <w:rsid w:val="00FD307E"/>
    <w:rsid w:val="00FD3DE3"/>
    <w:rsid w:val="00FD50B6"/>
    <w:rsid w:val="00FD51C7"/>
    <w:rsid w:val="00FE0CBA"/>
    <w:rsid w:val="00FE2484"/>
    <w:rsid w:val="00FE28E3"/>
    <w:rsid w:val="00FE4696"/>
    <w:rsid w:val="00FE47C2"/>
    <w:rsid w:val="00FE6C26"/>
    <w:rsid w:val="00FF0514"/>
    <w:rsid w:val="00FF1035"/>
    <w:rsid w:val="00FF12C2"/>
    <w:rsid w:val="00FF27A3"/>
    <w:rsid w:val="00FF4AE6"/>
    <w:rsid w:val="00FF79BA"/>
    <w:rsid w:val="00FF7DDA"/>
    <w:rsid w:val="281C60E2"/>
    <w:rsid w:val="2E277CC4"/>
    <w:rsid w:val="3AEB55D2"/>
    <w:rsid w:val="406F0647"/>
    <w:rsid w:val="49487BE3"/>
    <w:rsid w:val="4F0F06D2"/>
    <w:rsid w:val="5D0520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Body Text 2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0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widowControl/>
      <w:jc w:val="center"/>
      <w:outlineLvl w:val="2"/>
    </w:pPr>
    <w:rPr>
      <w:sz w:val="24"/>
      <w:u w:val="single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20">
    <w:name w:val="Body Text 2"/>
    <w:basedOn w:val="a"/>
    <w:qFormat/>
    <w:pPr>
      <w:widowControl/>
      <w:jc w:val="center"/>
    </w:pPr>
    <w:rPr>
      <w:sz w:val="24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widowControl/>
      <w:jc w:val="center"/>
    </w:pPr>
  </w:style>
  <w:style w:type="paragraph" w:styleId="a9">
    <w:name w:val="Title"/>
    <w:basedOn w:val="a"/>
    <w:link w:val="aa"/>
    <w:qFormat/>
    <w:pPr>
      <w:jc w:val="center"/>
    </w:pPr>
    <w:rPr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Normal (Web)"/>
    <w:basedOn w:val="a"/>
    <w:uiPriority w:val="99"/>
    <w:unhideWhenUsed/>
    <w:qFormat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styleId="ae">
    <w:name w:val="Table Grid"/>
    <w:basedOn w:val="a1"/>
    <w:qFormat/>
    <w:pPr>
      <w:widowControl w:val="0"/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qFormat/>
    <w:pPr>
      <w:spacing w:after="120"/>
      <w:ind w:firstLine="709"/>
      <w:jc w:val="both"/>
    </w:pPr>
    <w:rPr>
      <w:snapToGrid w:val="0"/>
      <w:sz w:val="24"/>
    </w:rPr>
  </w:style>
  <w:style w:type="character" w:customStyle="1" w:styleId="o">
    <w:name w:val="o"/>
    <w:basedOn w:val="a0"/>
    <w:qFormat/>
  </w:style>
  <w:style w:type="character" w:customStyle="1" w:styleId="apple-converted-space">
    <w:name w:val="apple-converted-space"/>
    <w:basedOn w:val="a0"/>
  </w:style>
  <w:style w:type="paragraph" w:customStyle="1" w:styleId="11">
    <w:name w:val="Обычный11"/>
    <w:link w:val="Normal"/>
    <w:qFormat/>
    <w:pPr>
      <w:snapToGrid w:val="0"/>
      <w:spacing w:after="120"/>
      <w:ind w:firstLine="709"/>
      <w:jc w:val="both"/>
    </w:pPr>
    <w:rPr>
      <w:sz w:val="24"/>
      <w:szCs w:val="24"/>
    </w:rPr>
  </w:style>
  <w:style w:type="character" w:customStyle="1" w:styleId="Normal">
    <w:name w:val="Normal Знак"/>
    <w:link w:val="11"/>
    <w:qFormat/>
    <w:rPr>
      <w:sz w:val="24"/>
      <w:szCs w:val="24"/>
      <w:lang w:val="ru-RU" w:eastAsia="ru-RU" w:bidi="ar-SA"/>
    </w:rPr>
  </w:style>
  <w:style w:type="paragraph" w:customStyle="1" w:styleId="af">
    <w:name w:val="Левая подпись"/>
    <w:basedOn w:val="a"/>
    <w:qFormat/>
    <w:pPr>
      <w:widowControl/>
      <w:overflowPunct/>
      <w:autoSpaceDE/>
      <w:autoSpaceDN/>
      <w:adjustRightInd/>
      <w:snapToGrid w:val="0"/>
      <w:ind w:right="6521"/>
      <w:textAlignment w:val="auto"/>
    </w:pPr>
  </w:style>
  <w:style w:type="character" w:customStyle="1" w:styleId="aa">
    <w:name w:val="Название Знак"/>
    <w:link w:val="a9"/>
    <w:qFormat/>
    <w:rPr>
      <w:sz w:val="28"/>
    </w:rPr>
  </w:style>
  <w:style w:type="paragraph" w:customStyle="1" w:styleId="text1cl">
    <w:name w:val="text1cl"/>
    <w:basedOn w:val="a"/>
    <w:qFormat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ext3cl">
    <w:name w:val="text3cl"/>
    <w:basedOn w:val="a"/>
    <w:qFormat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character" w:customStyle="1" w:styleId="21">
    <w:name w:val="Основной текст (2)_"/>
    <w:link w:val="22"/>
    <w:qFormat/>
    <w:locked/>
    <w:rPr>
      <w:sz w:val="24"/>
      <w:szCs w:val="24"/>
      <w:shd w:val="clear" w:color="auto" w:fill="FFFFFF"/>
    </w:rPr>
  </w:style>
  <w:style w:type="paragraph" w:customStyle="1" w:styleId="22">
    <w:name w:val="Основной текст (2)"/>
    <w:basedOn w:val="a"/>
    <w:link w:val="21"/>
    <w:qFormat/>
    <w:pPr>
      <w:widowControl/>
      <w:shd w:val="clear" w:color="auto" w:fill="FFFFFF"/>
      <w:overflowPunct/>
      <w:autoSpaceDE/>
      <w:autoSpaceDN/>
      <w:adjustRightInd/>
      <w:spacing w:line="274" w:lineRule="exact"/>
      <w:ind w:hanging="960"/>
      <w:jc w:val="center"/>
      <w:textAlignment w:val="auto"/>
    </w:pPr>
    <w:rPr>
      <w:sz w:val="24"/>
      <w:szCs w:val="24"/>
    </w:rPr>
  </w:style>
  <w:style w:type="paragraph" w:customStyle="1" w:styleId="ConsPlusNormal">
    <w:name w:val="ConsPlusNormal"/>
    <w:qFormat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Body Text 2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0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widowControl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widowControl/>
      <w:jc w:val="center"/>
      <w:outlineLvl w:val="2"/>
    </w:pPr>
    <w:rPr>
      <w:sz w:val="24"/>
      <w:u w:val="single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20">
    <w:name w:val="Body Text 2"/>
    <w:basedOn w:val="a"/>
    <w:qFormat/>
    <w:pPr>
      <w:widowControl/>
      <w:jc w:val="center"/>
    </w:pPr>
    <w:rPr>
      <w:sz w:val="24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widowControl/>
      <w:jc w:val="center"/>
    </w:pPr>
  </w:style>
  <w:style w:type="paragraph" w:styleId="a9">
    <w:name w:val="Title"/>
    <w:basedOn w:val="a"/>
    <w:link w:val="aa"/>
    <w:qFormat/>
    <w:pPr>
      <w:jc w:val="center"/>
    </w:pPr>
    <w:rPr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Normal (Web)"/>
    <w:basedOn w:val="a"/>
    <w:uiPriority w:val="99"/>
    <w:unhideWhenUsed/>
    <w:qFormat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styleId="ae">
    <w:name w:val="Table Grid"/>
    <w:basedOn w:val="a1"/>
    <w:qFormat/>
    <w:pPr>
      <w:widowControl w:val="0"/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qFormat/>
    <w:pPr>
      <w:spacing w:after="120"/>
      <w:ind w:firstLine="709"/>
      <w:jc w:val="both"/>
    </w:pPr>
    <w:rPr>
      <w:snapToGrid w:val="0"/>
      <w:sz w:val="24"/>
    </w:rPr>
  </w:style>
  <w:style w:type="character" w:customStyle="1" w:styleId="o">
    <w:name w:val="o"/>
    <w:basedOn w:val="a0"/>
    <w:qFormat/>
  </w:style>
  <w:style w:type="character" w:customStyle="1" w:styleId="apple-converted-space">
    <w:name w:val="apple-converted-space"/>
    <w:basedOn w:val="a0"/>
  </w:style>
  <w:style w:type="paragraph" w:customStyle="1" w:styleId="11">
    <w:name w:val="Обычный11"/>
    <w:link w:val="Normal"/>
    <w:qFormat/>
    <w:pPr>
      <w:snapToGrid w:val="0"/>
      <w:spacing w:after="120"/>
      <w:ind w:firstLine="709"/>
      <w:jc w:val="both"/>
    </w:pPr>
    <w:rPr>
      <w:sz w:val="24"/>
      <w:szCs w:val="24"/>
    </w:rPr>
  </w:style>
  <w:style w:type="character" w:customStyle="1" w:styleId="Normal">
    <w:name w:val="Normal Знак"/>
    <w:link w:val="11"/>
    <w:qFormat/>
    <w:rPr>
      <w:sz w:val="24"/>
      <w:szCs w:val="24"/>
      <w:lang w:val="ru-RU" w:eastAsia="ru-RU" w:bidi="ar-SA"/>
    </w:rPr>
  </w:style>
  <w:style w:type="paragraph" w:customStyle="1" w:styleId="af">
    <w:name w:val="Левая подпись"/>
    <w:basedOn w:val="a"/>
    <w:qFormat/>
    <w:pPr>
      <w:widowControl/>
      <w:overflowPunct/>
      <w:autoSpaceDE/>
      <w:autoSpaceDN/>
      <w:adjustRightInd/>
      <w:snapToGrid w:val="0"/>
      <w:ind w:right="6521"/>
      <w:textAlignment w:val="auto"/>
    </w:pPr>
  </w:style>
  <w:style w:type="character" w:customStyle="1" w:styleId="aa">
    <w:name w:val="Название Знак"/>
    <w:link w:val="a9"/>
    <w:qFormat/>
    <w:rPr>
      <w:sz w:val="28"/>
    </w:rPr>
  </w:style>
  <w:style w:type="paragraph" w:customStyle="1" w:styleId="text1cl">
    <w:name w:val="text1cl"/>
    <w:basedOn w:val="a"/>
    <w:qFormat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ext3cl">
    <w:name w:val="text3cl"/>
    <w:basedOn w:val="a"/>
    <w:qFormat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character" w:customStyle="1" w:styleId="21">
    <w:name w:val="Основной текст (2)_"/>
    <w:link w:val="22"/>
    <w:qFormat/>
    <w:locked/>
    <w:rPr>
      <w:sz w:val="24"/>
      <w:szCs w:val="24"/>
      <w:shd w:val="clear" w:color="auto" w:fill="FFFFFF"/>
    </w:rPr>
  </w:style>
  <w:style w:type="paragraph" w:customStyle="1" w:styleId="22">
    <w:name w:val="Основной текст (2)"/>
    <w:basedOn w:val="a"/>
    <w:link w:val="21"/>
    <w:qFormat/>
    <w:pPr>
      <w:widowControl/>
      <w:shd w:val="clear" w:color="auto" w:fill="FFFFFF"/>
      <w:overflowPunct/>
      <w:autoSpaceDE/>
      <w:autoSpaceDN/>
      <w:adjustRightInd/>
      <w:spacing w:line="274" w:lineRule="exact"/>
      <w:ind w:hanging="960"/>
      <w:jc w:val="center"/>
      <w:textAlignment w:val="auto"/>
    </w:pPr>
    <w:rPr>
      <w:sz w:val="24"/>
      <w:szCs w:val="24"/>
    </w:rPr>
  </w:style>
  <w:style w:type="paragraph" w:customStyle="1" w:styleId="ConsPlusNormal">
    <w:name w:val="ConsPlusNormal"/>
    <w:qFormat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5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117&amp;n=65878&amp;dst=100026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88902-B7D0-49C5-9ECE-08A741ED5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1487</TotalTime>
  <Pages>1</Pages>
  <Words>1222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решению</vt:lpstr>
    </vt:vector>
  </TitlesOfParts>
  <Company>Krokoz™</Company>
  <LinksUpToDate>false</LinksUpToDate>
  <CharactersWithSpaces>8178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решению</dc:title>
  <dc:creator>333</dc:creator>
  <cp:lastModifiedBy>Inna</cp:lastModifiedBy>
  <cp:revision>96</cp:revision>
  <cp:lastPrinted>2025-05-27T02:54:00Z</cp:lastPrinted>
  <dcterms:created xsi:type="dcterms:W3CDTF">2025-03-21T02:46:00Z</dcterms:created>
  <dcterms:modified xsi:type="dcterms:W3CDTF">2025-05-27T03:07:00Z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E792D1AA9F124B5E869E0A70AEB53871_12</vt:lpwstr>
  </property>
</Properties>
</file>