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B5" w:rsidRDefault="00822FB5" w:rsidP="0024183C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Проект </w:t>
      </w:r>
    </w:p>
    <w:p w:rsidR="00822FB5" w:rsidRDefault="00822FB5" w:rsidP="0024183C">
      <w:pPr>
        <w:autoSpaceDE w:val="0"/>
        <w:autoSpaceDN w:val="0"/>
        <w:adjustRightInd w:val="0"/>
        <w:jc w:val="right"/>
        <w:rPr>
          <w:sz w:val="28"/>
        </w:rPr>
      </w:pPr>
    </w:p>
    <w:p w:rsidR="00822FB5" w:rsidRDefault="00822FB5" w:rsidP="0024183C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22FB5" w:rsidRPr="00036406" w:rsidRDefault="00822FB5" w:rsidP="00241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2FB5" w:rsidRPr="00036406" w:rsidRDefault="00822FB5" w:rsidP="00241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2FB5" w:rsidRPr="00036406" w:rsidRDefault="00822FB5" w:rsidP="000C250C">
      <w:pPr>
        <w:pStyle w:val="ConsPlusTitle"/>
        <w:jc w:val="center"/>
        <w:rPr>
          <w:sz w:val="28"/>
        </w:rPr>
      </w:pPr>
      <w:r w:rsidRPr="00036406">
        <w:rPr>
          <w:sz w:val="28"/>
        </w:rPr>
        <w:t xml:space="preserve">О внесении изменений в постановление администрации </w:t>
      </w:r>
    </w:p>
    <w:p w:rsidR="00822FB5" w:rsidRPr="00036406" w:rsidRDefault="00822FB5" w:rsidP="000C250C">
      <w:pPr>
        <w:pStyle w:val="ConsPlusTitle"/>
        <w:jc w:val="center"/>
        <w:rPr>
          <w:sz w:val="28"/>
        </w:rPr>
      </w:pPr>
      <w:r w:rsidRPr="00036406">
        <w:rPr>
          <w:sz w:val="28"/>
        </w:rPr>
        <w:t xml:space="preserve">Мысковского городского округа от 31.01.2014 №178-нп </w:t>
      </w:r>
    </w:p>
    <w:p w:rsidR="00822FB5" w:rsidRPr="003E70A3" w:rsidRDefault="00822FB5" w:rsidP="000C250C">
      <w:pPr>
        <w:jc w:val="both"/>
        <w:rPr>
          <w:sz w:val="28"/>
        </w:rPr>
      </w:pPr>
    </w:p>
    <w:p w:rsidR="00822FB5" w:rsidRPr="0098475C" w:rsidRDefault="00822FB5" w:rsidP="0098475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  <w:r w:rsidRPr="0098475C">
        <w:rPr>
          <w:sz w:val="28"/>
        </w:rPr>
        <w:t>В целях формирования благоприятной среды и условий, обеспечивающих перспективное развитие малого и среднего предпринимательства, в соответствии со ст.179 Бюджетного кодекса Российской Федерации, руководствуясь ст. 16 Федерального закона от 06.10.2003 г. № 131-ФЗ «Об общих принципах организации местного самоуправления в Российской Федерации», ст.2,</w:t>
      </w:r>
      <w:r>
        <w:rPr>
          <w:sz w:val="28"/>
        </w:rPr>
        <w:t xml:space="preserve"> </w:t>
      </w:r>
      <w:r w:rsidRPr="0098475C">
        <w:rPr>
          <w:sz w:val="28"/>
        </w:rPr>
        <w:t>11,</w:t>
      </w:r>
      <w:r>
        <w:rPr>
          <w:sz w:val="28"/>
        </w:rPr>
        <w:t xml:space="preserve"> </w:t>
      </w:r>
      <w:r w:rsidRPr="0098475C">
        <w:rPr>
          <w:sz w:val="28"/>
        </w:rPr>
        <w:t xml:space="preserve">14 Федерального закона от 24.07.2007 № 209-ФЗ «О развитии малого и среднего предпринимательства </w:t>
      </w:r>
      <w:r>
        <w:rPr>
          <w:sz w:val="28"/>
        </w:rPr>
        <w:t xml:space="preserve">в Российской Федерации», ст. 8 </w:t>
      </w:r>
      <w:r w:rsidRPr="0098475C">
        <w:rPr>
          <w:sz w:val="28"/>
        </w:rPr>
        <w:t>Закона Кемеровской области от 27.12.2007 № 187-ОЗ «О развитии малого и среднего предпринимательства», ст.44 Устава Мысковского городского округа, Порядком разработки муниципальных целевых программ, их формирования и реализации, утвержденным постановлением администрации Мысковского город</w:t>
      </w:r>
      <w:r>
        <w:rPr>
          <w:sz w:val="28"/>
        </w:rPr>
        <w:t>ского округа от 06.08.2013 г. № </w:t>
      </w:r>
      <w:r w:rsidRPr="0098475C">
        <w:rPr>
          <w:sz w:val="28"/>
        </w:rPr>
        <w:t>1533-нп</w:t>
      </w:r>
      <w:r>
        <w:rPr>
          <w:sz w:val="28"/>
        </w:rPr>
        <w:t xml:space="preserve">, </w:t>
      </w:r>
      <w:r w:rsidRPr="00842E15">
        <w:rPr>
          <w:sz w:val="28"/>
        </w:rPr>
        <w:t>решением Совета народных депутатов</w:t>
      </w:r>
      <w:r>
        <w:rPr>
          <w:sz w:val="28"/>
        </w:rPr>
        <w:t xml:space="preserve"> </w:t>
      </w:r>
      <w:r w:rsidRPr="00842E15">
        <w:rPr>
          <w:sz w:val="28"/>
        </w:rPr>
        <w:t>Мысковского городского</w:t>
      </w:r>
      <w:r>
        <w:rPr>
          <w:sz w:val="28"/>
        </w:rPr>
        <w:t xml:space="preserve"> округа</w:t>
      </w:r>
      <w:r w:rsidRPr="00842E15">
        <w:rPr>
          <w:sz w:val="28"/>
        </w:rPr>
        <w:t xml:space="preserve"> </w:t>
      </w:r>
      <w:r>
        <w:rPr>
          <w:sz w:val="28"/>
        </w:rPr>
        <w:t>от 24.12.2013 №40-н «</w:t>
      </w:r>
      <w:r w:rsidRPr="004512D4">
        <w:rPr>
          <w:sz w:val="28"/>
        </w:rPr>
        <w:t>О бюдж</w:t>
      </w:r>
      <w:r>
        <w:rPr>
          <w:sz w:val="28"/>
        </w:rPr>
        <w:t>ете Мысковского городского окру</w:t>
      </w:r>
      <w:r w:rsidRPr="004512D4">
        <w:rPr>
          <w:sz w:val="28"/>
        </w:rPr>
        <w:t>га на 2014 год и на плановый период 2015 и 2016 годов</w:t>
      </w:r>
      <w:r>
        <w:rPr>
          <w:sz w:val="28"/>
        </w:rPr>
        <w:t>»</w:t>
      </w:r>
      <w:r w:rsidRPr="00842E15">
        <w:rPr>
          <w:sz w:val="28"/>
        </w:rPr>
        <w:t>:</w:t>
      </w:r>
    </w:p>
    <w:p w:rsidR="00822FB5" w:rsidRDefault="00822FB5" w:rsidP="00CE0CE4">
      <w:pPr>
        <w:pStyle w:val="ConsPlusTitle"/>
        <w:ind w:firstLine="709"/>
        <w:jc w:val="both"/>
        <w:rPr>
          <w:b w:val="0"/>
          <w:sz w:val="28"/>
        </w:rPr>
      </w:pPr>
      <w:r w:rsidRPr="00842E15">
        <w:rPr>
          <w:b w:val="0"/>
          <w:sz w:val="28"/>
        </w:rPr>
        <w:t xml:space="preserve">1. Внести в </w:t>
      </w:r>
      <w:r>
        <w:rPr>
          <w:b w:val="0"/>
          <w:sz w:val="28"/>
        </w:rPr>
        <w:t>приложение</w:t>
      </w:r>
      <w:r w:rsidRPr="00842E15">
        <w:rPr>
          <w:b w:val="0"/>
          <w:sz w:val="28"/>
        </w:rPr>
        <w:t xml:space="preserve"> к постановлению </w:t>
      </w:r>
      <w:r>
        <w:rPr>
          <w:b w:val="0"/>
          <w:sz w:val="28"/>
        </w:rPr>
        <w:t xml:space="preserve">администрации </w:t>
      </w:r>
      <w:r w:rsidRPr="00842E15">
        <w:rPr>
          <w:b w:val="0"/>
          <w:sz w:val="28"/>
        </w:rPr>
        <w:t>Мысковского городского округа от 31.01.2014 г № 178-нп «Об</w:t>
      </w:r>
      <w:r>
        <w:rPr>
          <w:b w:val="0"/>
          <w:sz w:val="28"/>
        </w:rPr>
        <w:t xml:space="preserve"> утверждении муниципальной программы Мысковского городского округа «Поддержка и развитие субъектов малого и среднего предпринимательства на территории Мысковского городского округа на 2014-2016 годы</w:t>
      </w:r>
      <w:r w:rsidRPr="003E70A3">
        <w:rPr>
          <w:b w:val="0"/>
          <w:sz w:val="28"/>
        </w:rPr>
        <w:t>»</w:t>
      </w:r>
      <w:r>
        <w:rPr>
          <w:b w:val="0"/>
          <w:sz w:val="28"/>
        </w:rPr>
        <w:t>, следующие изменения:</w:t>
      </w:r>
    </w:p>
    <w:p w:rsidR="00822FB5" w:rsidRDefault="00822FB5" w:rsidP="00CE0CE4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1.1 Изложить в новой редакции:</w:t>
      </w:r>
    </w:p>
    <w:p w:rsidR="00822FB5" w:rsidRDefault="00822FB5" w:rsidP="00C04434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1.1.1. Раздел «Объемы и источники финансирования Программы» Паспорта м</w:t>
      </w:r>
      <w:r w:rsidRPr="00A1661A">
        <w:rPr>
          <w:b w:val="0"/>
          <w:sz w:val="28"/>
        </w:rPr>
        <w:t>униципальной программы Мысковского городского округа</w:t>
      </w:r>
      <w:r>
        <w:rPr>
          <w:b w:val="0"/>
          <w:sz w:val="28"/>
        </w:rPr>
        <w:t xml:space="preserve"> </w:t>
      </w:r>
      <w:r w:rsidRPr="00A1661A">
        <w:rPr>
          <w:b w:val="0"/>
          <w:sz w:val="28"/>
        </w:rPr>
        <w:t>"Поддержка и развитие субъектов малого</w:t>
      </w:r>
      <w:r>
        <w:rPr>
          <w:b w:val="0"/>
          <w:sz w:val="28"/>
        </w:rPr>
        <w:t xml:space="preserve"> </w:t>
      </w:r>
      <w:r w:rsidRPr="00A1661A">
        <w:rPr>
          <w:b w:val="0"/>
          <w:sz w:val="28"/>
        </w:rPr>
        <w:t>и среднего предпринимательства на территории Мысковского городского округа</w:t>
      </w:r>
      <w:r>
        <w:rPr>
          <w:b w:val="0"/>
          <w:sz w:val="28"/>
        </w:rPr>
        <w:t xml:space="preserve"> </w:t>
      </w:r>
      <w:r w:rsidRPr="00A1661A">
        <w:rPr>
          <w:b w:val="0"/>
          <w:sz w:val="28"/>
        </w:rPr>
        <w:t>на 2014-2016 годы"</w:t>
      </w:r>
      <w:r>
        <w:rPr>
          <w:b w:val="0"/>
          <w:sz w:val="28"/>
        </w:rPr>
        <w:t>:</w:t>
      </w:r>
    </w:p>
    <w:p w:rsidR="00822FB5" w:rsidRDefault="00822FB5" w:rsidP="00C04434">
      <w:pPr>
        <w:pStyle w:val="ConsPlusTitle"/>
        <w:ind w:firstLine="709"/>
        <w:jc w:val="both"/>
        <w:rPr>
          <w:b w:val="0"/>
          <w:sz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830"/>
      </w:tblGrid>
      <w:tr w:rsidR="00822FB5" w:rsidRPr="007427AC" w:rsidTr="00036406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5" w:rsidRPr="007427AC" w:rsidRDefault="00822FB5" w:rsidP="006E05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7427AC">
              <w:rPr>
                <w:rFonts w:ascii="Times New Roman" w:hAnsi="Times New Roman" w:cs="Times New Roman"/>
                <w:sz w:val="28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B5" w:rsidRPr="007427AC" w:rsidRDefault="00822FB5" w:rsidP="006E05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7427AC">
              <w:rPr>
                <w:rFonts w:ascii="Times New Roman" w:hAnsi="Times New Roman" w:cs="Times New Roman"/>
                <w:sz w:val="28"/>
                <w:szCs w:val="24"/>
              </w:rPr>
              <w:t xml:space="preserve">За счет средств местного бюджета: </w:t>
            </w:r>
            <w:r w:rsidRPr="007427AC">
              <w:rPr>
                <w:rFonts w:ascii="Times New Roman" w:hAnsi="Times New Roman" w:cs="Times New Roman"/>
                <w:sz w:val="28"/>
                <w:szCs w:val="24"/>
              </w:rPr>
              <w:br/>
              <w:t>на 2014 год 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1100</w:t>
            </w:r>
            <w:r w:rsidRPr="007427AC">
              <w:rPr>
                <w:rFonts w:ascii="Times New Roman" w:hAnsi="Times New Roman" w:cs="Times New Roman"/>
                <w:sz w:val="28"/>
                <w:szCs w:val="24"/>
              </w:rPr>
              <w:t xml:space="preserve"> тыс. рублей; </w:t>
            </w:r>
            <w:r w:rsidRPr="007427AC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на 2015год – 600 тыс. рублей; </w:t>
            </w:r>
            <w:r w:rsidRPr="007427AC">
              <w:rPr>
                <w:rFonts w:ascii="Times New Roman" w:hAnsi="Times New Roman" w:cs="Times New Roman"/>
                <w:sz w:val="28"/>
                <w:szCs w:val="24"/>
              </w:rPr>
              <w:br/>
              <w:t>на 2016 год - 600 тыс. рублей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822FB5" w:rsidRDefault="00822FB5" w:rsidP="00CE0CE4">
      <w:pPr>
        <w:pStyle w:val="ConsPlusTitle"/>
        <w:ind w:firstLine="709"/>
        <w:jc w:val="both"/>
        <w:rPr>
          <w:b w:val="0"/>
          <w:sz w:val="28"/>
        </w:rPr>
      </w:pPr>
    </w:p>
    <w:p w:rsidR="00822FB5" w:rsidRDefault="00822FB5" w:rsidP="00CE0CE4">
      <w:pPr>
        <w:pStyle w:val="ConsPlusTitle"/>
        <w:ind w:firstLine="709"/>
        <w:jc w:val="both"/>
        <w:rPr>
          <w:b w:val="0"/>
          <w:sz w:val="28"/>
        </w:rPr>
      </w:pPr>
    </w:p>
    <w:p w:rsidR="00822FB5" w:rsidRDefault="00822FB5" w:rsidP="00CE0CE4">
      <w:pPr>
        <w:pStyle w:val="ConsPlusTitle"/>
        <w:ind w:firstLine="709"/>
        <w:jc w:val="both"/>
        <w:rPr>
          <w:b w:val="0"/>
          <w:sz w:val="28"/>
        </w:rPr>
      </w:pPr>
    </w:p>
    <w:p w:rsidR="00822FB5" w:rsidRDefault="00822FB5" w:rsidP="00CE0CE4">
      <w:pPr>
        <w:pStyle w:val="ConsPlusTitle"/>
        <w:ind w:firstLine="709"/>
        <w:jc w:val="both"/>
        <w:rPr>
          <w:b w:val="0"/>
          <w:sz w:val="28"/>
        </w:rPr>
      </w:pPr>
    </w:p>
    <w:p w:rsidR="00822FB5" w:rsidRDefault="00822FB5" w:rsidP="00CE0CE4">
      <w:pPr>
        <w:pStyle w:val="ConsPlusTitle"/>
        <w:ind w:firstLine="709"/>
        <w:jc w:val="both"/>
        <w:rPr>
          <w:b w:val="0"/>
          <w:sz w:val="28"/>
        </w:rPr>
      </w:pPr>
    </w:p>
    <w:p w:rsidR="00822FB5" w:rsidRDefault="00822FB5" w:rsidP="00CE0CE4">
      <w:pPr>
        <w:pStyle w:val="ConsPlusTitle"/>
        <w:ind w:firstLine="709"/>
        <w:jc w:val="both"/>
        <w:rPr>
          <w:b w:val="0"/>
          <w:sz w:val="28"/>
        </w:rPr>
      </w:pPr>
    </w:p>
    <w:p w:rsidR="00822FB5" w:rsidRDefault="00822FB5" w:rsidP="00CE0CE4">
      <w:pPr>
        <w:pStyle w:val="ConsPlusTitle"/>
        <w:ind w:firstLine="709"/>
        <w:jc w:val="both"/>
        <w:rPr>
          <w:b w:val="0"/>
          <w:sz w:val="28"/>
        </w:rPr>
      </w:pPr>
    </w:p>
    <w:p w:rsidR="00822FB5" w:rsidRDefault="00822FB5" w:rsidP="00CE0CE4">
      <w:pPr>
        <w:pStyle w:val="ConsPlusTitle"/>
        <w:ind w:firstLine="709"/>
        <w:jc w:val="both"/>
        <w:rPr>
          <w:b w:val="0"/>
          <w:sz w:val="28"/>
        </w:rPr>
      </w:pPr>
    </w:p>
    <w:p w:rsidR="00822FB5" w:rsidRDefault="00822FB5" w:rsidP="00C04434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1.1.2. пункт 2.2.  раздела 4 «Перечень мероприятий Программы»: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6"/>
        <w:gridCol w:w="1875"/>
        <w:gridCol w:w="850"/>
        <w:gridCol w:w="709"/>
        <w:gridCol w:w="709"/>
        <w:gridCol w:w="718"/>
        <w:gridCol w:w="841"/>
        <w:gridCol w:w="1701"/>
        <w:gridCol w:w="1986"/>
      </w:tblGrid>
      <w:tr w:rsidR="00822FB5" w:rsidRPr="0011752F" w:rsidTr="0015696F">
        <w:trPr>
          <w:trHeight w:val="1120"/>
        </w:trPr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B5" w:rsidRPr="0011752F" w:rsidRDefault="00822FB5" w:rsidP="006E05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2.2.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B5" w:rsidRPr="0011752F" w:rsidRDefault="00822FB5" w:rsidP="006E05D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Предоставление грантовой поддержки начинающим субъектам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B5" w:rsidRPr="0011752F" w:rsidRDefault="00822FB5" w:rsidP="006E05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B5" w:rsidRPr="0011752F" w:rsidRDefault="00822FB5" w:rsidP="003121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B5" w:rsidRPr="0011752F" w:rsidRDefault="00822FB5" w:rsidP="003121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0.2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B5" w:rsidRPr="0011752F" w:rsidRDefault="00822FB5" w:rsidP="003121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0.2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B5" w:rsidRPr="0011752F" w:rsidRDefault="00822FB5" w:rsidP="006E05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2014-2016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2FB5" w:rsidRPr="0011752F" w:rsidRDefault="00822FB5" w:rsidP="006E05D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Отдел потребительского рынка администрации Мысковского городского округа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B5" w:rsidRPr="0011752F" w:rsidRDefault="00822FB5" w:rsidP="006E05D8">
            <w:pPr>
              <w:spacing w:before="100" w:beforeAutospacing="1" w:after="100" w:afterAutospacing="1"/>
              <w:ind w:left="20" w:hanging="20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Финансовая поддержка предпринимательства для устойчивого развития бизнеса, создание новых рабочих мест</w:t>
            </w:r>
          </w:p>
        </w:tc>
      </w:tr>
    </w:tbl>
    <w:p w:rsidR="00822FB5" w:rsidRDefault="00822FB5" w:rsidP="00CE0CE4">
      <w:pPr>
        <w:pStyle w:val="ConsPlusTitle"/>
        <w:ind w:firstLine="709"/>
        <w:jc w:val="both"/>
        <w:rPr>
          <w:b w:val="0"/>
          <w:sz w:val="28"/>
        </w:rPr>
      </w:pPr>
    </w:p>
    <w:p w:rsidR="00822FB5" w:rsidRDefault="00822FB5" w:rsidP="00CE0CE4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1.1.3. Пункт «Всего по Программе» раздела 4 «Перечень мероприятий Программы»:</w:t>
      </w:r>
    </w:p>
    <w:p w:rsidR="00822FB5" w:rsidRDefault="00822FB5" w:rsidP="00CE0CE4">
      <w:pPr>
        <w:pStyle w:val="ConsPlusTitle"/>
        <w:ind w:firstLine="709"/>
        <w:jc w:val="both"/>
        <w:rPr>
          <w:b w:val="0"/>
          <w:sz w:val="28"/>
        </w:rPr>
      </w:pPr>
    </w:p>
    <w:tbl>
      <w:tblPr>
        <w:tblW w:w="992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6"/>
        <w:gridCol w:w="1875"/>
        <w:gridCol w:w="850"/>
        <w:gridCol w:w="709"/>
        <w:gridCol w:w="709"/>
        <w:gridCol w:w="718"/>
        <w:gridCol w:w="841"/>
        <w:gridCol w:w="1701"/>
        <w:gridCol w:w="1986"/>
      </w:tblGrid>
      <w:tr w:rsidR="00822FB5" w:rsidRPr="0011752F" w:rsidTr="00DE2A4F">
        <w:trPr>
          <w:trHeight w:val="420"/>
        </w:trPr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B5" w:rsidRPr="0011752F" w:rsidRDefault="00822FB5" w:rsidP="006E05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B5" w:rsidRPr="0011752F" w:rsidRDefault="00822FB5" w:rsidP="006E05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1752F">
              <w:rPr>
                <w:b/>
                <w:bCs/>
                <w:sz w:val="28"/>
                <w:szCs w:val="28"/>
              </w:rPr>
              <w:t>Всего по 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B5" w:rsidRPr="0011752F" w:rsidRDefault="00822FB5" w:rsidP="006E05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B5" w:rsidRPr="0011752F" w:rsidRDefault="00822FB5" w:rsidP="003121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B5" w:rsidRPr="0011752F" w:rsidRDefault="00822FB5" w:rsidP="0031212A">
            <w:pPr>
              <w:jc w:val="center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0.6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B5" w:rsidRPr="0011752F" w:rsidRDefault="00822FB5" w:rsidP="0031212A">
            <w:pPr>
              <w:jc w:val="center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0.6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B5" w:rsidRPr="0011752F" w:rsidRDefault="00822FB5" w:rsidP="006E05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B5" w:rsidRPr="0011752F" w:rsidRDefault="00822FB5" w:rsidP="006E05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1752F">
              <w:rPr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5" w:rsidRPr="0011752F" w:rsidRDefault="00822FB5" w:rsidP="006E05D8">
            <w:pPr>
              <w:rPr>
                <w:sz w:val="28"/>
                <w:szCs w:val="28"/>
              </w:rPr>
            </w:pPr>
          </w:p>
        </w:tc>
      </w:tr>
    </w:tbl>
    <w:p w:rsidR="00822FB5" w:rsidRDefault="00822FB5" w:rsidP="00CE0CE4">
      <w:pPr>
        <w:pStyle w:val="ConsPlusTitle"/>
        <w:ind w:firstLine="709"/>
        <w:jc w:val="both"/>
        <w:rPr>
          <w:b w:val="0"/>
          <w:sz w:val="28"/>
        </w:rPr>
      </w:pPr>
    </w:p>
    <w:p w:rsidR="00822FB5" w:rsidRDefault="00822FB5" w:rsidP="006A026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2. Пресс-секретарю главы Мысковского городского округа (А.А. Амельченко) опубликовать данное постановление в городской газете «Мыски» в изложении.</w:t>
      </w:r>
    </w:p>
    <w:p w:rsidR="00822FB5" w:rsidRPr="00624705" w:rsidRDefault="00822FB5" w:rsidP="006A026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624705">
        <w:rPr>
          <w:sz w:val="28"/>
        </w:rPr>
        <w:t xml:space="preserve">Консультанту-советнику организационного отдела администрации Мысковского городского округа (И.В. Носов) разместить </w:t>
      </w:r>
      <w:r>
        <w:rPr>
          <w:sz w:val="28"/>
        </w:rPr>
        <w:t>данное</w:t>
      </w:r>
      <w:r w:rsidRPr="00624705">
        <w:rPr>
          <w:sz w:val="28"/>
        </w:rPr>
        <w:t xml:space="preserve"> постановление на официальном сайте администрации Мысковского городского округа.</w:t>
      </w:r>
    </w:p>
    <w:p w:rsidR="00822FB5" w:rsidRPr="000336B7" w:rsidRDefault="00822FB5" w:rsidP="006A0262">
      <w:pPr>
        <w:tabs>
          <w:tab w:val="left" w:pos="3960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Pr="000336B7">
        <w:rPr>
          <w:sz w:val="28"/>
        </w:rPr>
        <w:t xml:space="preserve">. Контроль за выполнением данного постановления возложить на заместителя главы Мысковского городского округа по </w:t>
      </w:r>
      <w:r>
        <w:rPr>
          <w:sz w:val="28"/>
        </w:rPr>
        <w:t>экономике и промышленности Т.В. </w:t>
      </w:r>
      <w:r w:rsidRPr="000336B7">
        <w:rPr>
          <w:sz w:val="28"/>
        </w:rPr>
        <w:t>Кондакову</w:t>
      </w:r>
      <w:r>
        <w:rPr>
          <w:sz w:val="28"/>
        </w:rPr>
        <w:t>.</w:t>
      </w:r>
    </w:p>
    <w:p w:rsidR="00822FB5" w:rsidRDefault="00822FB5" w:rsidP="00EC5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FB5" w:rsidRDefault="00822FB5" w:rsidP="00EC5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FB5" w:rsidRDefault="00822FB5" w:rsidP="00EC5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FB5" w:rsidRDefault="00822FB5" w:rsidP="00EC5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FB5" w:rsidRDefault="00822FB5">
      <w:pPr>
        <w:pStyle w:val="a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75214">
        <w:rPr>
          <w:sz w:val="28"/>
          <w:szCs w:val="28"/>
        </w:rPr>
        <w:t xml:space="preserve"> Мысковского </w:t>
      </w:r>
    </w:p>
    <w:p w:rsidR="00822FB5" w:rsidRPr="00475214" w:rsidRDefault="00822FB5">
      <w:pPr>
        <w:pStyle w:val="a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городского округа</w:t>
      </w:r>
      <w:r w:rsidRPr="00475214">
        <w:rPr>
          <w:sz w:val="28"/>
          <w:szCs w:val="28"/>
        </w:rPr>
        <w:tab/>
        <w:t>Д.Л. Иванов</w:t>
      </w:r>
    </w:p>
    <w:sectPr w:rsidR="00822FB5" w:rsidRPr="00475214" w:rsidSect="003505C8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B5" w:rsidRDefault="00822FB5">
      <w:r>
        <w:separator/>
      </w:r>
    </w:p>
  </w:endnote>
  <w:endnote w:type="continuationSeparator" w:id="0">
    <w:p w:rsidR="00822FB5" w:rsidRDefault="0082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B5" w:rsidRDefault="00822FB5">
      <w:r>
        <w:separator/>
      </w:r>
    </w:p>
  </w:footnote>
  <w:footnote w:type="continuationSeparator" w:id="0">
    <w:p w:rsidR="00822FB5" w:rsidRDefault="00822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B5" w:rsidRDefault="00822FB5" w:rsidP="00F04D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2FB5" w:rsidRDefault="00822F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028"/>
    <w:multiLevelType w:val="hybridMultilevel"/>
    <w:tmpl w:val="02EA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B5E27"/>
    <w:multiLevelType w:val="hybridMultilevel"/>
    <w:tmpl w:val="CB42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B0125"/>
    <w:multiLevelType w:val="multilevel"/>
    <w:tmpl w:val="4EDEFB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92" w:hanging="1800"/>
      </w:pPr>
      <w:rPr>
        <w:rFonts w:cs="Times New Roman" w:hint="default"/>
      </w:rPr>
    </w:lvl>
  </w:abstractNum>
  <w:abstractNum w:abstractNumId="3">
    <w:nsid w:val="2A5C5597"/>
    <w:multiLevelType w:val="hybridMultilevel"/>
    <w:tmpl w:val="649E8356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>
    <w:nsid w:val="2B854B89"/>
    <w:multiLevelType w:val="hybridMultilevel"/>
    <w:tmpl w:val="5A70EC0E"/>
    <w:lvl w:ilvl="0" w:tplc="A11E884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6855B6"/>
    <w:multiLevelType w:val="hybridMultilevel"/>
    <w:tmpl w:val="D7DA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4A3DA8"/>
    <w:multiLevelType w:val="multilevel"/>
    <w:tmpl w:val="1D9C6D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9" w:hanging="36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>
    <w:nsid w:val="728D4BA2"/>
    <w:multiLevelType w:val="hybridMultilevel"/>
    <w:tmpl w:val="AADEB5FE"/>
    <w:lvl w:ilvl="0" w:tplc="3266DD16">
      <w:start w:val="1"/>
      <w:numFmt w:val="decimal"/>
      <w:lvlText w:val="%1."/>
      <w:lvlJc w:val="left"/>
      <w:pPr>
        <w:ind w:left="1408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CA64BE"/>
    <w:multiLevelType w:val="hybridMultilevel"/>
    <w:tmpl w:val="419C70E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>
    <w:nsid w:val="7ABD78AA"/>
    <w:multiLevelType w:val="hybridMultilevel"/>
    <w:tmpl w:val="7C1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B83"/>
    <w:rsid w:val="00017398"/>
    <w:rsid w:val="000275A9"/>
    <w:rsid w:val="000336B7"/>
    <w:rsid w:val="000360AB"/>
    <w:rsid w:val="00036406"/>
    <w:rsid w:val="00042E23"/>
    <w:rsid w:val="0005248F"/>
    <w:rsid w:val="00074236"/>
    <w:rsid w:val="000832BC"/>
    <w:rsid w:val="000863D8"/>
    <w:rsid w:val="00091BAD"/>
    <w:rsid w:val="00094D06"/>
    <w:rsid w:val="000973A7"/>
    <w:rsid w:val="000A2CFE"/>
    <w:rsid w:val="000B3251"/>
    <w:rsid w:val="000B39F9"/>
    <w:rsid w:val="000C250C"/>
    <w:rsid w:val="000C37C9"/>
    <w:rsid w:val="000C558A"/>
    <w:rsid w:val="000D110B"/>
    <w:rsid w:val="000D3DA9"/>
    <w:rsid w:val="000D6246"/>
    <w:rsid w:val="000D7B4C"/>
    <w:rsid w:val="000F5533"/>
    <w:rsid w:val="0011752F"/>
    <w:rsid w:val="001234B2"/>
    <w:rsid w:val="001264A7"/>
    <w:rsid w:val="0013420F"/>
    <w:rsid w:val="00155DA2"/>
    <w:rsid w:val="0015696F"/>
    <w:rsid w:val="001B16A3"/>
    <w:rsid w:val="001B4355"/>
    <w:rsid w:val="001C74BE"/>
    <w:rsid w:val="001D46C5"/>
    <w:rsid w:val="001F09A5"/>
    <w:rsid w:val="0020114E"/>
    <w:rsid w:val="00202AF2"/>
    <w:rsid w:val="002136C2"/>
    <w:rsid w:val="00226460"/>
    <w:rsid w:val="0023413D"/>
    <w:rsid w:val="0024183C"/>
    <w:rsid w:val="0025384A"/>
    <w:rsid w:val="00256068"/>
    <w:rsid w:val="00260918"/>
    <w:rsid w:val="0026615D"/>
    <w:rsid w:val="002816A0"/>
    <w:rsid w:val="002844A0"/>
    <w:rsid w:val="00292DC6"/>
    <w:rsid w:val="00295070"/>
    <w:rsid w:val="002C4B8E"/>
    <w:rsid w:val="002C71C0"/>
    <w:rsid w:val="002D052B"/>
    <w:rsid w:val="002D06A9"/>
    <w:rsid w:val="002D4C17"/>
    <w:rsid w:val="002F23F4"/>
    <w:rsid w:val="0031212A"/>
    <w:rsid w:val="0032186A"/>
    <w:rsid w:val="00330297"/>
    <w:rsid w:val="00330383"/>
    <w:rsid w:val="00331BF1"/>
    <w:rsid w:val="00344C8C"/>
    <w:rsid w:val="003505C8"/>
    <w:rsid w:val="003564D5"/>
    <w:rsid w:val="00365D83"/>
    <w:rsid w:val="003664A8"/>
    <w:rsid w:val="003701D0"/>
    <w:rsid w:val="00370A4A"/>
    <w:rsid w:val="00377D80"/>
    <w:rsid w:val="003821C3"/>
    <w:rsid w:val="003A2B7A"/>
    <w:rsid w:val="003B0A03"/>
    <w:rsid w:val="003B10A1"/>
    <w:rsid w:val="003B6303"/>
    <w:rsid w:val="003B7085"/>
    <w:rsid w:val="003C0646"/>
    <w:rsid w:val="003C1C95"/>
    <w:rsid w:val="003D2D5E"/>
    <w:rsid w:val="003D3A38"/>
    <w:rsid w:val="003D7AC9"/>
    <w:rsid w:val="003E70A3"/>
    <w:rsid w:val="003F6AE4"/>
    <w:rsid w:val="004071BB"/>
    <w:rsid w:val="00415431"/>
    <w:rsid w:val="0041641B"/>
    <w:rsid w:val="004304FB"/>
    <w:rsid w:val="00430B83"/>
    <w:rsid w:val="00441FC3"/>
    <w:rsid w:val="00442E63"/>
    <w:rsid w:val="004508C3"/>
    <w:rsid w:val="004512D4"/>
    <w:rsid w:val="00473AE0"/>
    <w:rsid w:val="00475214"/>
    <w:rsid w:val="004762C3"/>
    <w:rsid w:val="00476BDB"/>
    <w:rsid w:val="00483115"/>
    <w:rsid w:val="0049486C"/>
    <w:rsid w:val="004C30B4"/>
    <w:rsid w:val="004D4BAA"/>
    <w:rsid w:val="004E32A5"/>
    <w:rsid w:val="004E3339"/>
    <w:rsid w:val="00513E3A"/>
    <w:rsid w:val="00533619"/>
    <w:rsid w:val="00554049"/>
    <w:rsid w:val="0056787A"/>
    <w:rsid w:val="005712FC"/>
    <w:rsid w:val="00590326"/>
    <w:rsid w:val="00590691"/>
    <w:rsid w:val="005C14B3"/>
    <w:rsid w:val="005D2984"/>
    <w:rsid w:val="005D3A05"/>
    <w:rsid w:val="005E72B5"/>
    <w:rsid w:val="005E769A"/>
    <w:rsid w:val="005F3534"/>
    <w:rsid w:val="005F4A1B"/>
    <w:rsid w:val="0061483D"/>
    <w:rsid w:val="00615F8B"/>
    <w:rsid w:val="006170C1"/>
    <w:rsid w:val="00624705"/>
    <w:rsid w:val="00625E59"/>
    <w:rsid w:val="00630D53"/>
    <w:rsid w:val="00673C93"/>
    <w:rsid w:val="00677E79"/>
    <w:rsid w:val="00685FBA"/>
    <w:rsid w:val="00697F45"/>
    <w:rsid w:val="006A0262"/>
    <w:rsid w:val="006A03AA"/>
    <w:rsid w:val="006B0609"/>
    <w:rsid w:val="006B5E57"/>
    <w:rsid w:val="006C22D7"/>
    <w:rsid w:val="006C7623"/>
    <w:rsid w:val="006E05D8"/>
    <w:rsid w:val="006F7903"/>
    <w:rsid w:val="00701D09"/>
    <w:rsid w:val="00702B2B"/>
    <w:rsid w:val="0071495B"/>
    <w:rsid w:val="00717D96"/>
    <w:rsid w:val="00723CEE"/>
    <w:rsid w:val="00733977"/>
    <w:rsid w:val="00737AD9"/>
    <w:rsid w:val="007427AC"/>
    <w:rsid w:val="00744D8D"/>
    <w:rsid w:val="00746C94"/>
    <w:rsid w:val="007505D1"/>
    <w:rsid w:val="00753881"/>
    <w:rsid w:val="007663A2"/>
    <w:rsid w:val="007717B1"/>
    <w:rsid w:val="00771A7E"/>
    <w:rsid w:val="007755F5"/>
    <w:rsid w:val="00794AC8"/>
    <w:rsid w:val="007952C3"/>
    <w:rsid w:val="007A46E4"/>
    <w:rsid w:val="007A7BAB"/>
    <w:rsid w:val="007E0CF0"/>
    <w:rsid w:val="007E3580"/>
    <w:rsid w:val="007F6961"/>
    <w:rsid w:val="0080227E"/>
    <w:rsid w:val="00822FB5"/>
    <w:rsid w:val="00842E15"/>
    <w:rsid w:val="00852CE8"/>
    <w:rsid w:val="00874DD6"/>
    <w:rsid w:val="00880E04"/>
    <w:rsid w:val="00885694"/>
    <w:rsid w:val="008B31D6"/>
    <w:rsid w:val="008D6C45"/>
    <w:rsid w:val="008F095C"/>
    <w:rsid w:val="008F1D31"/>
    <w:rsid w:val="00973A1A"/>
    <w:rsid w:val="00974F0E"/>
    <w:rsid w:val="009840B4"/>
    <w:rsid w:val="0098475C"/>
    <w:rsid w:val="009A44CD"/>
    <w:rsid w:val="009C2737"/>
    <w:rsid w:val="009C7240"/>
    <w:rsid w:val="009F04B7"/>
    <w:rsid w:val="00A14C66"/>
    <w:rsid w:val="00A1661A"/>
    <w:rsid w:val="00A70DDB"/>
    <w:rsid w:val="00A73155"/>
    <w:rsid w:val="00A83680"/>
    <w:rsid w:val="00A905DF"/>
    <w:rsid w:val="00AB2731"/>
    <w:rsid w:val="00AB33C2"/>
    <w:rsid w:val="00AB6BCD"/>
    <w:rsid w:val="00AD4677"/>
    <w:rsid w:val="00AE4680"/>
    <w:rsid w:val="00AE4F92"/>
    <w:rsid w:val="00AF0811"/>
    <w:rsid w:val="00AF3C12"/>
    <w:rsid w:val="00B02B58"/>
    <w:rsid w:val="00B04AFB"/>
    <w:rsid w:val="00B04E3F"/>
    <w:rsid w:val="00B053BE"/>
    <w:rsid w:val="00B06087"/>
    <w:rsid w:val="00B11A3C"/>
    <w:rsid w:val="00B278FD"/>
    <w:rsid w:val="00B37AD6"/>
    <w:rsid w:val="00B43DC0"/>
    <w:rsid w:val="00B52B9F"/>
    <w:rsid w:val="00B54CEA"/>
    <w:rsid w:val="00B70BC0"/>
    <w:rsid w:val="00B75548"/>
    <w:rsid w:val="00B81D4E"/>
    <w:rsid w:val="00BA0D4D"/>
    <w:rsid w:val="00BD5A43"/>
    <w:rsid w:val="00C04434"/>
    <w:rsid w:val="00C103C8"/>
    <w:rsid w:val="00C336BE"/>
    <w:rsid w:val="00C34296"/>
    <w:rsid w:val="00CA0ACB"/>
    <w:rsid w:val="00CA56C2"/>
    <w:rsid w:val="00CB05AE"/>
    <w:rsid w:val="00CC48BF"/>
    <w:rsid w:val="00CD2962"/>
    <w:rsid w:val="00CE0CE4"/>
    <w:rsid w:val="00CE691A"/>
    <w:rsid w:val="00CF3A5C"/>
    <w:rsid w:val="00CF66C4"/>
    <w:rsid w:val="00D05840"/>
    <w:rsid w:val="00D143F5"/>
    <w:rsid w:val="00D22775"/>
    <w:rsid w:val="00D2637E"/>
    <w:rsid w:val="00D26686"/>
    <w:rsid w:val="00D27DC6"/>
    <w:rsid w:val="00D31F3C"/>
    <w:rsid w:val="00D34EE6"/>
    <w:rsid w:val="00D42328"/>
    <w:rsid w:val="00D43FFC"/>
    <w:rsid w:val="00D63BFE"/>
    <w:rsid w:val="00D63C41"/>
    <w:rsid w:val="00D75017"/>
    <w:rsid w:val="00D95303"/>
    <w:rsid w:val="00D962AF"/>
    <w:rsid w:val="00DA5933"/>
    <w:rsid w:val="00DA5ADD"/>
    <w:rsid w:val="00DC6419"/>
    <w:rsid w:val="00DC6B8D"/>
    <w:rsid w:val="00DC771C"/>
    <w:rsid w:val="00DD2E25"/>
    <w:rsid w:val="00DE2A4F"/>
    <w:rsid w:val="00DF2E29"/>
    <w:rsid w:val="00DF460A"/>
    <w:rsid w:val="00E009B8"/>
    <w:rsid w:val="00E1364D"/>
    <w:rsid w:val="00E1583D"/>
    <w:rsid w:val="00E17DDA"/>
    <w:rsid w:val="00E5665A"/>
    <w:rsid w:val="00E56914"/>
    <w:rsid w:val="00E6025F"/>
    <w:rsid w:val="00E629F4"/>
    <w:rsid w:val="00E76AE9"/>
    <w:rsid w:val="00E90409"/>
    <w:rsid w:val="00E9419C"/>
    <w:rsid w:val="00EA00D2"/>
    <w:rsid w:val="00EA1333"/>
    <w:rsid w:val="00EA5E85"/>
    <w:rsid w:val="00EC5D08"/>
    <w:rsid w:val="00EE4338"/>
    <w:rsid w:val="00F03240"/>
    <w:rsid w:val="00F04DCC"/>
    <w:rsid w:val="00F1302B"/>
    <w:rsid w:val="00F2172F"/>
    <w:rsid w:val="00F30F7D"/>
    <w:rsid w:val="00F32917"/>
    <w:rsid w:val="00F7138C"/>
    <w:rsid w:val="00F77F17"/>
    <w:rsid w:val="00F806F6"/>
    <w:rsid w:val="00F91BB9"/>
    <w:rsid w:val="00F9369E"/>
    <w:rsid w:val="00FC06BE"/>
    <w:rsid w:val="00FC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E9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AE9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AE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5570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6AE9"/>
    <w:rPr>
      <w:rFonts w:cs="Times New Roman"/>
      <w:b/>
      <w:bCs/>
      <w:sz w:val="28"/>
      <w:szCs w:val="28"/>
      <w:lang w:val="en-GB" w:eastAsia="ru-RU" w:bidi="ar-SA"/>
    </w:rPr>
  </w:style>
  <w:style w:type="paragraph" w:customStyle="1" w:styleId="ConsPlusTitle">
    <w:name w:val="ConsPlusTitle"/>
    <w:uiPriority w:val="99"/>
    <w:rsid w:val="00E76AE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Подпись слева"/>
    <w:next w:val="Normal"/>
    <w:uiPriority w:val="99"/>
    <w:rsid w:val="00B04E3F"/>
    <w:pPr>
      <w:ind w:right="5670"/>
    </w:pPr>
    <w:rPr>
      <w:sz w:val="24"/>
      <w:szCs w:val="20"/>
    </w:rPr>
  </w:style>
  <w:style w:type="paragraph" w:customStyle="1" w:styleId="a0">
    <w:name w:val="Знак"/>
    <w:basedOn w:val="Normal"/>
    <w:uiPriority w:val="99"/>
    <w:rsid w:val="00B04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173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70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17398"/>
    <w:rPr>
      <w:rFonts w:cs="Times New Roman"/>
    </w:rPr>
  </w:style>
  <w:style w:type="paragraph" w:customStyle="1" w:styleId="ConsPlusNonformat">
    <w:name w:val="ConsPlusNonformat"/>
    <w:uiPriority w:val="99"/>
    <w:rsid w:val="000C250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1C95"/>
    <w:pPr>
      <w:widowControl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1C95"/>
    <w:rPr>
      <w:rFonts w:cs="Times New Roman"/>
      <w:snapToGrid w:val="0"/>
      <w:sz w:val="24"/>
    </w:rPr>
  </w:style>
  <w:style w:type="table" w:styleId="TableGrid">
    <w:name w:val="Table Grid"/>
    <w:basedOn w:val="TableNormal"/>
    <w:uiPriority w:val="99"/>
    <w:rsid w:val="00F130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74D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DD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85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5694"/>
    <w:rPr>
      <w:rFonts w:ascii="Tahoma" w:hAnsi="Tahoma" w:cs="Tahoma"/>
      <w:sz w:val="16"/>
      <w:szCs w:val="16"/>
    </w:rPr>
  </w:style>
  <w:style w:type="paragraph" w:customStyle="1" w:styleId="ConsCell">
    <w:name w:val="ConsCell"/>
    <w:uiPriority w:val="99"/>
    <w:rsid w:val="007755F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uiPriority w:val="99"/>
    <w:rsid w:val="007755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2</Pages>
  <Words>443</Words>
  <Characters>2529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Loner-XP</dc:creator>
  <cp:keywords/>
  <dc:description/>
  <cp:lastModifiedBy>User</cp:lastModifiedBy>
  <cp:revision>20</cp:revision>
  <cp:lastPrinted>2014-03-31T09:24:00Z</cp:lastPrinted>
  <dcterms:created xsi:type="dcterms:W3CDTF">2014-03-17T05:57:00Z</dcterms:created>
  <dcterms:modified xsi:type="dcterms:W3CDTF">2014-03-31T09:25:00Z</dcterms:modified>
</cp:coreProperties>
</file>